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54" w:lineRule="exact"/>
        <w:ind w:firstLine="2100"/>
        <w:jc w:val="both"/>
      </w:pPr>
      <w:bookmarkStart w:id="0" w:name="_GoBack"/>
      <w:r>
        <w:rPr>
          <w:color w:val="000000"/>
          <w:sz w:val="42"/>
        </w:rPr>
        <w:t>四川省发展和改革委员会</w:t>
      </w:r>
    </w:p>
    <w:p>
      <w:pPr>
        <w:spacing w:line="754" w:lineRule="exact"/>
        <w:ind w:firstLine="860"/>
        <w:jc w:val="both"/>
      </w:pPr>
      <w:r>
        <w:rPr>
          <w:color w:val="000000"/>
          <w:sz w:val="42"/>
        </w:rPr>
        <w:t>关于组织编报污染治理和节能减碳专项</w:t>
      </w:r>
    </w:p>
    <w:p>
      <w:pPr>
        <w:spacing w:after="460" w:line="754" w:lineRule="exact"/>
        <w:ind w:firstLine="860"/>
        <w:jc w:val="both"/>
      </w:pPr>
      <w:r>
        <w:rPr>
          <w:color w:val="000000"/>
          <w:sz w:val="42"/>
        </w:rPr>
        <w:t>2022年中央预算内投资计划草案的通知</w:t>
      </w:r>
    </w:p>
    <w:bookmarkEnd w:id="0"/>
    <w:p>
      <w:pPr>
        <w:spacing w:line="592" w:lineRule="exact"/>
        <w:ind w:firstLine="240"/>
        <w:jc w:val="both"/>
      </w:pPr>
      <w:r>
        <w:rPr>
          <w:color w:val="000000"/>
          <w:sz w:val="33"/>
        </w:rPr>
        <w:t>各市（州）发展改革委：</w:t>
      </w:r>
    </w:p>
    <w:p>
      <w:pPr>
        <w:spacing w:line="538" w:lineRule="exact"/>
        <w:ind w:firstLine="600" w:firstLineChars="200"/>
        <w:jc w:val="both"/>
      </w:pPr>
      <w:r>
        <w:rPr>
          <w:color w:val="000000"/>
          <w:sz w:val="30"/>
        </w:rPr>
        <w:t>按照国家发展改革委要求，为做好污染治理和节能减碳专项2022年中央预算内投资计划草案编制工作，现将有关事项通知如下。</w:t>
      </w:r>
    </w:p>
    <w:p>
      <w:pPr>
        <w:spacing w:line="538" w:lineRule="exact"/>
        <w:ind w:firstLine="600" w:firstLineChars="200"/>
        <w:jc w:val="both"/>
      </w:pPr>
      <w:r>
        <w:rPr>
          <w:color w:val="000000"/>
          <w:sz w:val="30"/>
        </w:rPr>
        <w:t>一、总体要求</w:t>
      </w:r>
    </w:p>
    <w:p>
      <w:pPr>
        <w:spacing w:line="539" w:lineRule="exact"/>
        <w:ind w:firstLine="600" w:firstLineChars="200"/>
        <w:jc w:val="both"/>
        <w:rPr>
          <w:color w:val="000000"/>
          <w:sz w:val="30"/>
        </w:rPr>
      </w:pPr>
      <w:r>
        <w:rPr>
          <w:color w:val="000000"/>
          <w:sz w:val="30"/>
        </w:rPr>
        <w:t>以习近平新时代中国特色社会主义思想为指导，深入贯彻习近平生态文明思想，全面贯彻党的十九大和十九届历次全会精神，落实党中央、国务院决策部署，坚持有所为、有所不为，集中力量办大事、难事、急事，向服务国家重大战略倾斜，围绕“十四五”规划102项重大工程中资源环境类工程，充分发挥中央预算内投资的带动作用，广泛吸引社会资本参与污染治理和节能减碳项目建设，推动提高能源资源利用效率，补齐城镇环境基础设施短板弱项，巩固提升环境质量，助力实现</w:t>
      </w:r>
      <w:r>
        <w:rPr>
          <w:rFonts w:hint="eastAsia"/>
          <w:color w:val="000000"/>
          <w:sz w:val="30"/>
          <w:lang w:eastAsia="zh-CN"/>
        </w:rPr>
        <w:t>碳达峰、</w:t>
      </w:r>
      <w:r>
        <w:rPr>
          <w:color w:val="000000"/>
          <w:sz w:val="30"/>
        </w:rPr>
        <w:t>碳中和目标。</w:t>
      </w:r>
    </w:p>
    <w:p>
      <w:pPr>
        <w:spacing w:line="539" w:lineRule="exact"/>
        <w:ind w:firstLine="600" w:firstLineChars="200"/>
        <w:jc w:val="both"/>
      </w:pPr>
      <w:r>
        <w:rPr>
          <w:color w:val="000000"/>
          <w:sz w:val="30"/>
        </w:rPr>
        <w:t>二、项目申报方向</w:t>
      </w:r>
    </w:p>
    <w:p>
      <w:pPr>
        <w:spacing w:line="539" w:lineRule="exact"/>
        <w:ind w:firstLine="600" w:firstLineChars="200"/>
        <w:jc w:val="both"/>
      </w:pPr>
      <w:r>
        <w:rPr>
          <w:color w:val="000000"/>
          <w:sz w:val="30"/>
        </w:rPr>
        <w:t>（一）污染治理。支持污水收集处理设施、污泥处理设施、污水资源化利用设施建设。支持生活垃圾分类和处理设施及医疗废物、危险废物处置设施建设。支持采取环境污染第三方治理模式实施的园区环境基础设施建设。</w:t>
      </w:r>
    </w:p>
    <w:p>
      <w:pPr>
        <w:spacing w:line="539" w:lineRule="exact"/>
        <w:ind w:firstLine="600" w:firstLineChars="200"/>
        <w:jc w:val="both"/>
      </w:pPr>
      <w:r>
        <w:rPr>
          <w:color w:val="000000"/>
          <w:sz w:val="30"/>
        </w:rPr>
        <w:t>（二）节能降碳。支持重大节能低碳技术产业化示范工程，近零能耗建筑、近零碳排放等低碳零碳负碳示范项目。支持节能降碳和清洁生产改造项目。支持大中城市废旧物资循环利用体系项目、大宗固体废弃物综合利用示范项目建设。</w:t>
      </w:r>
    </w:p>
    <w:p>
      <w:pPr>
        <w:spacing w:line="539" w:lineRule="exact"/>
        <w:ind w:firstLine="600" w:firstLineChars="200"/>
        <w:jc w:val="both"/>
      </w:pPr>
      <w:r>
        <w:rPr>
          <w:color w:val="000000"/>
          <w:sz w:val="30"/>
        </w:rPr>
        <w:t>三、工作要求</w:t>
      </w:r>
    </w:p>
    <w:p>
      <w:pPr>
        <w:spacing w:line="539" w:lineRule="exact"/>
        <w:ind w:firstLine="600" w:firstLineChars="200"/>
        <w:jc w:val="both"/>
      </w:pPr>
      <w:r>
        <w:rPr>
          <w:color w:val="000000"/>
          <w:sz w:val="30"/>
        </w:rPr>
        <w:t>（一）严格项目入库。各市（州）发展改革部门要按照项目储备三年滚动计划有关要求，及时将储备项目纳入国家重大建设项目库，选择符合投向、条件的项目编制2022年中央预算内投资计划。</w:t>
      </w:r>
    </w:p>
    <w:p>
      <w:pPr>
        <w:spacing w:line="539" w:lineRule="exact"/>
        <w:ind w:firstLine="600" w:firstLineChars="200"/>
        <w:jc w:val="both"/>
      </w:pPr>
      <w:r>
        <w:rPr>
          <w:color w:val="000000"/>
          <w:sz w:val="30"/>
        </w:rPr>
        <w:t>（二）严格项目筛选。污染治理和节能减碳项目要紧紧围绕本领域头部企业组织开展项目筛选，拟安排的项目要具有示范引领作用，优先支持符合有关政策要求、符合本专项支持范围和标准的项目。</w:t>
      </w:r>
    </w:p>
    <w:p>
      <w:pPr>
        <w:spacing w:line="539" w:lineRule="exact"/>
        <w:ind w:firstLine="600" w:firstLineChars="200"/>
        <w:jc w:val="both"/>
        <w:rPr>
          <w:color w:val="000000"/>
          <w:sz w:val="30"/>
        </w:rPr>
      </w:pPr>
      <w:r>
        <w:rPr>
          <w:color w:val="000000"/>
          <w:sz w:val="30"/>
        </w:rPr>
        <w:t>（三）严把项目开工条件。拟申报项目要严格执行国家及我省有关投资管理的各种规定，切实履行项目审批（核准、备案）和城乡规划、用地审批、节能审查、环评批复等工作程序，确保项目申报时前期要件齐全。计划新开工项目条件成熟，在建项目各项建设手续完备，项目建设进度不超过50％，确保投资一经下达即可投入项目建设。</w:t>
      </w:r>
    </w:p>
    <w:p>
      <w:pPr>
        <w:spacing w:line="539" w:lineRule="exact"/>
        <w:ind w:firstLine="600" w:firstLineChars="200"/>
        <w:jc w:val="both"/>
      </w:pPr>
      <w:r>
        <w:rPr>
          <w:color w:val="000000"/>
          <w:sz w:val="30"/>
        </w:rPr>
        <w:t>（四）严格落实项目资金。各市（州）要结合财政承受能力、政府投资能力和本地区建设需求，根据中央补助标准和地方建设资金落实情况，合理申报投资计划。在申报正式文件中须注明“经认真审核，所报投资计划符合我市（州）财政承受能力和政府投资能力，不会造成地方政府隐性债务”。企业投资项目要提供资金到位情况。</w:t>
      </w:r>
    </w:p>
    <w:p>
      <w:pPr>
        <w:spacing w:line="539" w:lineRule="exact"/>
        <w:ind w:firstLine="760"/>
        <w:jc w:val="both"/>
      </w:pPr>
      <w:r>
        <w:rPr>
          <w:color w:val="000000"/>
          <w:sz w:val="30"/>
        </w:rPr>
        <w:t>（五）严格项目监管。加强审核对比及与有关部门的沟通衔接，此前已经获得中央财政投资或其他部门支持的项目不得重复支持，已经申报国家发展改革委其他司局或国家其他部门的项目不得多头申报。要认真进行失信联合惩戒对象名单筛查，对于列入失信联合惩戒对象名单单位的项目不得支持。</w:t>
      </w:r>
    </w:p>
    <w:p>
      <w:pPr>
        <w:spacing w:line="539" w:lineRule="exact"/>
        <w:ind w:firstLine="660"/>
        <w:jc w:val="both"/>
      </w:pPr>
      <w:r>
        <w:rPr>
          <w:color w:val="000000"/>
          <w:sz w:val="30"/>
        </w:rPr>
        <w:t>四、上报项目资料要求</w:t>
      </w:r>
    </w:p>
    <w:p>
      <w:pPr>
        <w:spacing w:line="539" w:lineRule="exact"/>
        <w:ind w:firstLine="640"/>
        <w:jc w:val="both"/>
      </w:pPr>
      <w:r>
        <w:rPr>
          <w:color w:val="000000"/>
          <w:sz w:val="30"/>
        </w:rPr>
        <w:t>1．市（州）发展改革部门上报的备选项目资金申请的正式文件。内容主要包括：上年度本领域中央预算内投资项目建设情况、投资完成情况、本年度项目建设计划规模和预计完成绩效目标等。</w:t>
      </w:r>
    </w:p>
    <w:p>
      <w:pPr>
        <w:spacing w:line="537" w:lineRule="exact"/>
        <w:ind w:firstLine="600" w:firstLineChars="200"/>
        <w:jc w:val="both"/>
        <w:rPr>
          <w:rFonts w:hint="eastAsia"/>
          <w:color w:val="000000"/>
          <w:sz w:val="30"/>
          <w:lang w:eastAsia="zh-CN"/>
        </w:rPr>
      </w:pPr>
      <w:r>
        <w:rPr>
          <w:color w:val="000000"/>
          <w:sz w:val="30"/>
        </w:rPr>
        <w:t>2．备选项目清单（必须通过重大建设项目库同步报送）</w:t>
      </w:r>
      <w:r>
        <w:rPr>
          <w:rFonts w:hint="eastAsia"/>
          <w:color w:val="000000"/>
          <w:sz w:val="30"/>
          <w:lang w:eastAsia="zh-CN"/>
        </w:rPr>
        <w:t>。</w:t>
      </w:r>
    </w:p>
    <w:p>
      <w:pPr>
        <w:spacing w:line="537" w:lineRule="exact"/>
        <w:ind w:firstLine="600" w:firstLineChars="200"/>
        <w:jc w:val="both"/>
      </w:pPr>
      <w:r>
        <w:rPr>
          <w:color w:val="000000"/>
          <w:sz w:val="30"/>
        </w:rPr>
        <w:t>3．项目资金申请报告（资金申请报告按顺序分别列出目录并单独装订成册）。</w:t>
      </w:r>
    </w:p>
    <w:p>
      <w:pPr>
        <w:spacing w:line="537" w:lineRule="exact"/>
        <w:ind w:firstLine="760"/>
        <w:jc w:val="both"/>
        <w:rPr>
          <w:color w:val="000000"/>
          <w:sz w:val="30"/>
        </w:rPr>
      </w:pPr>
      <w:r>
        <w:rPr>
          <w:color w:val="000000"/>
          <w:sz w:val="30"/>
        </w:rPr>
        <w:t>（1）项目单位基本情况表（见附件1）；</w:t>
      </w:r>
    </w:p>
    <w:p>
      <w:pPr>
        <w:spacing w:line="537" w:lineRule="exact"/>
        <w:ind w:firstLine="760"/>
        <w:jc w:val="both"/>
        <w:rPr>
          <w:color w:val="000000"/>
          <w:sz w:val="30"/>
        </w:rPr>
      </w:pPr>
      <w:r>
        <w:rPr>
          <w:color w:val="000000"/>
          <w:sz w:val="30"/>
        </w:rPr>
        <w:t>（2）项目基本情况表（见附件2）；</w:t>
      </w:r>
    </w:p>
    <w:p>
      <w:pPr>
        <w:spacing w:line="537" w:lineRule="exact"/>
        <w:ind w:firstLine="760"/>
        <w:jc w:val="both"/>
        <w:rPr>
          <w:color w:val="000000"/>
          <w:sz w:val="30"/>
        </w:rPr>
      </w:pPr>
      <w:r>
        <w:rPr>
          <w:color w:val="000000"/>
          <w:sz w:val="30"/>
        </w:rPr>
        <w:t>（3）项目列入三年滚动投资计划，并通过投资项目在线平台完成审批（核准、备案）情况；</w:t>
      </w:r>
    </w:p>
    <w:p>
      <w:pPr>
        <w:spacing w:line="537" w:lineRule="exact"/>
        <w:ind w:firstLine="760"/>
        <w:jc w:val="both"/>
        <w:rPr>
          <w:color w:val="000000"/>
          <w:sz w:val="30"/>
        </w:rPr>
      </w:pPr>
      <w:r>
        <w:rPr>
          <w:color w:val="000000"/>
          <w:sz w:val="30"/>
        </w:rPr>
        <w:t>（4）申请投资补助资金的主要理由和政策依据；</w:t>
      </w:r>
    </w:p>
    <w:p>
      <w:pPr>
        <w:spacing w:line="537" w:lineRule="exact"/>
        <w:ind w:firstLine="760"/>
        <w:jc w:val="both"/>
        <w:rPr>
          <w:color w:val="000000"/>
          <w:sz w:val="30"/>
        </w:rPr>
      </w:pPr>
      <w:r>
        <w:rPr>
          <w:color w:val="000000"/>
          <w:sz w:val="30"/>
        </w:rPr>
        <w:t>（5）相关附件，包括项目城乡规划、用地审批（如需办理）等前期手续复印件，以及资金到位情况；</w:t>
      </w:r>
    </w:p>
    <w:p>
      <w:pPr>
        <w:spacing w:line="537" w:lineRule="exact"/>
        <w:ind w:firstLine="760"/>
        <w:jc w:val="both"/>
        <w:rPr>
          <w:rFonts w:hint="eastAsia" w:eastAsiaTheme="minorEastAsia"/>
          <w:color w:val="000000"/>
          <w:sz w:val="30"/>
          <w:lang w:eastAsia="zh-CN"/>
        </w:rPr>
      </w:pPr>
      <w:r>
        <w:rPr>
          <w:color w:val="000000"/>
          <w:sz w:val="30"/>
        </w:rPr>
        <w:t>（6）项目单位应对提交材料的真实性、合规性负责，并向当地发展改革部门作出书面承诺</w:t>
      </w:r>
      <w:r>
        <w:rPr>
          <w:rFonts w:hint="eastAsia"/>
          <w:color w:val="000000"/>
          <w:sz w:val="30"/>
          <w:lang w:eastAsia="zh-CN"/>
        </w:rPr>
        <w:t>；</w:t>
      </w:r>
    </w:p>
    <w:p>
      <w:pPr>
        <w:spacing w:line="537" w:lineRule="exact"/>
        <w:ind w:firstLine="760"/>
        <w:jc w:val="both"/>
        <w:rPr>
          <w:rFonts w:hint="eastAsia" w:eastAsiaTheme="minorEastAsia"/>
          <w:color w:val="000000"/>
          <w:sz w:val="30"/>
          <w:lang w:eastAsia="zh-CN"/>
        </w:rPr>
      </w:pPr>
      <w:r>
        <w:rPr>
          <w:color w:val="000000"/>
          <w:sz w:val="30"/>
        </w:rPr>
        <w:t>（7）污水或垃圾收费文件（城镇污水垃圾处理设施建设项目）</w:t>
      </w:r>
      <w:r>
        <w:rPr>
          <w:rFonts w:hint="eastAsia"/>
          <w:color w:val="000000"/>
          <w:sz w:val="30"/>
          <w:lang w:eastAsia="zh-CN"/>
        </w:rPr>
        <w:t>；</w:t>
      </w:r>
    </w:p>
    <w:p>
      <w:pPr>
        <w:spacing w:line="537" w:lineRule="exact"/>
        <w:ind w:firstLine="760"/>
        <w:jc w:val="both"/>
        <w:rPr>
          <w:rFonts w:hint="eastAsia" w:eastAsiaTheme="minorEastAsia"/>
          <w:lang w:eastAsia="zh-CN"/>
        </w:rPr>
      </w:pPr>
      <w:r>
        <w:rPr>
          <w:color w:val="000000"/>
          <w:sz w:val="30"/>
        </w:rPr>
        <w:t>（8）其他</w:t>
      </w:r>
      <w:r>
        <w:rPr>
          <w:rFonts w:hint="eastAsia"/>
          <w:color w:val="000000"/>
          <w:sz w:val="30"/>
          <w:lang w:eastAsia="zh-CN"/>
        </w:rPr>
        <w:t>。</w:t>
      </w:r>
    </w:p>
    <w:p>
      <w:pPr>
        <w:spacing w:line="537" w:lineRule="exact"/>
        <w:ind w:firstLine="760"/>
        <w:jc w:val="both"/>
      </w:pPr>
      <w:r>
        <w:rPr>
          <w:color w:val="000000"/>
          <w:sz w:val="30"/>
        </w:rPr>
        <w:t>4．备选项目汇总表（附件3）</w:t>
      </w:r>
    </w:p>
    <w:p>
      <w:pPr>
        <w:spacing w:line="537" w:lineRule="exact"/>
        <w:ind w:firstLine="760"/>
        <w:jc w:val="both"/>
      </w:pPr>
      <w:r>
        <w:rPr>
          <w:color w:val="000000"/>
          <w:sz w:val="30"/>
        </w:rPr>
        <w:t>5．实行信用承诺制度。项目单位在上报资金申请报告时，要向所在地发展改革部门出具承诺意见，承诺所报材料真实有效。各地发展改革部门应当对项目的真实性、合规性出具承诺意见，并填写项目信用承诺表（附件4）。</w:t>
      </w:r>
    </w:p>
    <w:p>
      <w:pPr>
        <w:spacing w:line="524" w:lineRule="exact"/>
        <w:ind w:firstLine="600" w:firstLineChars="200"/>
        <w:jc w:val="both"/>
        <w:rPr>
          <w:color w:val="000000"/>
          <w:sz w:val="30"/>
        </w:rPr>
      </w:pPr>
      <w:r>
        <w:rPr>
          <w:color w:val="000000"/>
          <w:sz w:val="30"/>
        </w:rPr>
        <w:t>6．开展绩效管理。各市（州）应填写《污染治理和节能减碳专项2022年中央预算内投资备选项目绩效目标申报表》（</w:t>
      </w:r>
      <w:r>
        <w:rPr>
          <w:rFonts w:hint="eastAsia"/>
          <w:color w:val="000000"/>
          <w:sz w:val="30"/>
          <w:lang w:eastAsia="zh-CN"/>
        </w:rPr>
        <w:t>附</w:t>
      </w:r>
      <w:r>
        <w:rPr>
          <w:color w:val="000000"/>
          <w:sz w:val="30"/>
        </w:rPr>
        <w:t>件5），并在上报项目申报材料时一并报送。</w:t>
      </w:r>
    </w:p>
    <w:p>
      <w:pPr>
        <w:spacing w:line="524" w:lineRule="exact"/>
        <w:ind w:firstLine="640"/>
        <w:jc w:val="both"/>
      </w:pPr>
      <w:r>
        <w:rPr>
          <w:color w:val="000000"/>
          <w:sz w:val="30"/>
        </w:rPr>
        <w:t>五、申报时间</w:t>
      </w:r>
    </w:p>
    <w:p>
      <w:pPr>
        <w:spacing w:line="524" w:lineRule="exact"/>
        <w:ind w:firstLine="640"/>
        <w:jc w:val="both"/>
      </w:pPr>
      <w:r>
        <w:rPr>
          <w:color w:val="000000"/>
          <w:sz w:val="30"/>
        </w:rPr>
        <w:t>请于2022年1月25日前将资金申请报告、相关资料（含光盘）及电子版材料一式4份，以正式文件上报我委，逾期不予受理。</w:t>
      </w:r>
    </w:p>
    <w:p>
      <w:pPr>
        <w:spacing w:line="489" w:lineRule="exact"/>
        <w:ind w:firstLine="640"/>
        <w:jc w:val="both"/>
      </w:pPr>
      <w:r>
        <w:rPr>
          <w:color w:val="000000"/>
          <w:sz w:val="28"/>
        </w:rPr>
        <w:t>联系人：环资处</w:t>
      </w:r>
      <w:r>
        <w:rPr>
          <w:rFonts w:hint="eastAsia"/>
          <w:color w:val="000000"/>
          <w:sz w:val="28"/>
          <w:lang w:val="en-US" w:eastAsia="zh-CN"/>
        </w:rPr>
        <w:t xml:space="preserve">  </w:t>
      </w:r>
      <w:r>
        <w:rPr>
          <w:color w:val="000000"/>
          <w:sz w:val="28"/>
        </w:rPr>
        <w:t>吴亚璘</w:t>
      </w:r>
      <w:r>
        <w:rPr>
          <w:color w:val="000000"/>
          <w:sz w:val="28"/>
        </w:rPr>
        <w:tab/>
      </w:r>
      <w:r>
        <w:rPr>
          <w:rFonts w:hint="eastAsia"/>
          <w:color w:val="000000"/>
          <w:sz w:val="28"/>
          <w:lang w:val="en-US" w:eastAsia="zh-CN"/>
        </w:rPr>
        <w:t xml:space="preserve"> </w:t>
      </w:r>
      <w:r>
        <w:rPr>
          <w:color w:val="000000"/>
          <w:sz w:val="28"/>
        </w:rPr>
        <w:t>张晨益</w:t>
      </w:r>
    </w:p>
    <w:p>
      <w:pPr>
        <w:spacing w:after="580" w:line="419" w:lineRule="exact"/>
        <w:ind w:firstLine="640"/>
        <w:jc w:val="both"/>
      </w:pPr>
      <w:r>
        <w:rPr>
          <w:color w:val="000000"/>
          <w:sz w:val="24"/>
        </w:rPr>
        <w:t>联系电话：028-86705890</w:t>
      </w:r>
    </w:p>
    <w:p>
      <w:pPr>
        <w:spacing w:line="489" w:lineRule="exact"/>
        <w:ind w:firstLine="640"/>
        <w:jc w:val="both"/>
      </w:pPr>
      <w:r>
        <w:rPr>
          <w:color w:val="000000"/>
          <w:sz w:val="28"/>
        </w:rPr>
        <w:t>附件：1．项目单位基本情况表</w:t>
      </w:r>
    </w:p>
    <w:p>
      <w:pPr>
        <w:spacing w:line="489" w:lineRule="exact"/>
        <w:ind w:firstLine="1580"/>
        <w:jc w:val="both"/>
      </w:pPr>
      <w:r>
        <w:rPr>
          <w:color w:val="000000"/>
          <w:sz w:val="28"/>
        </w:rPr>
        <w:t>2．项目基本情况表</w:t>
      </w:r>
    </w:p>
    <w:p>
      <w:pPr>
        <w:spacing w:line="524" w:lineRule="exact"/>
        <w:ind w:left="1491" w:leftChars="710" w:firstLine="0" w:firstLineChars="0"/>
        <w:jc w:val="both"/>
      </w:pPr>
      <w:r>
        <w:rPr>
          <w:color w:val="000000"/>
          <w:sz w:val="30"/>
        </w:rPr>
        <w:t>3．污染治理和节能减碳专项2022年中央预算内投资备选项目汇总表</w:t>
      </w:r>
    </w:p>
    <w:p>
      <w:pPr>
        <w:spacing w:line="524" w:lineRule="exact"/>
        <w:ind w:firstLine="1600"/>
        <w:jc w:val="both"/>
      </w:pPr>
      <w:r>
        <w:rPr>
          <w:color w:val="000000"/>
          <w:sz w:val="30"/>
        </w:rPr>
        <w:t>4．项目信用承诺表</w:t>
      </w:r>
    </w:p>
    <w:p>
      <w:pPr>
        <w:spacing w:line="524" w:lineRule="exact"/>
        <w:ind w:left="1491" w:leftChars="710" w:firstLine="0" w:firstLineChars="0"/>
        <w:jc w:val="both"/>
        <w:rPr>
          <w:rFonts w:hint="eastAsia"/>
          <w:color w:val="000000"/>
          <w:sz w:val="30"/>
          <w:lang w:eastAsia="zh-CN"/>
        </w:rPr>
      </w:pPr>
      <w:r>
        <w:rPr>
          <w:color w:val="000000"/>
          <w:sz w:val="30"/>
        </w:rPr>
        <w:t>5．污染治理和节能减碳专项2022年中央预算内投资</w:t>
      </w:r>
      <w:r>
        <w:rPr>
          <w:rFonts w:hint="eastAsia"/>
          <w:color w:val="000000"/>
          <w:sz w:val="30"/>
          <w:lang w:eastAsia="zh-CN"/>
        </w:rPr>
        <w:t>备选项目绩效目标申报表。</w:t>
      </w:r>
    </w:p>
    <w:p>
      <w:pPr>
        <w:spacing w:line="524" w:lineRule="exact"/>
        <w:ind w:firstLine="0"/>
        <w:jc w:val="both"/>
        <w:rPr>
          <w:color w:val="000000"/>
          <w:sz w:val="30"/>
        </w:rPr>
      </w:pPr>
    </w:p>
    <w:p>
      <w:pPr>
        <w:spacing w:line="524" w:lineRule="exact"/>
        <w:ind w:firstLine="4500" w:firstLineChars="1500"/>
        <w:jc w:val="both"/>
        <w:rPr>
          <w:color w:val="000000"/>
          <w:sz w:val="30"/>
        </w:rPr>
      </w:pPr>
      <w:r>
        <w:rPr>
          <w:color w:val="000000"/>
          <w:sz w:val="30"/>
        </w:rPr>
        <w:t>四川省发展和改革委员会</w:t>
      </w:r>
    </w:p>
    <w:p>
      <w:pPr>
        <w:spacing w:line="524" w:lineRule="exact"/>
        <w:ind w:firstLine="4800" w:firstLineChars="1600"/>
        <w:jc w:val="both"/>
        <w:rPr>
          <w:color w:val="000000"/>
          <w:sz w:val="30"/>
        </w:rPr>
      </w:pPr>
      <w:r>
        <w:rPr>
          <w:color w:val="000000"/>
          <w:sz w:val="30"/>
        </w:rPr>
        <w:t>2021年12月31日</w:t>
      </w:r>
    </w:p>
    <w:p>
      <w:pPr>
        <w:spacing w:line="524" w:lineRule="exact"/>
        <w:ind w:firstLine="0"/>
        <w:jc w:val="both"/>
        <w:rPr>
          <w:rFonts w:hint="eastAsia"/>
          <w:color w:val="000000"/>
          <w:sz w:val="30"/>
          <w:lang w:eastAsia="zh-CN"/>
        </w:rPr>
      </w:pPr>
    </w:p>
    <w:p>
      <w:pPr>
        <w:spacing w:line="524" w:lineRule="exact"/>
        <w:ind w:firstLine="0"/>
        <w:jc w:val="both"/>
        <w:rPr>
          <w:rFonts w:hint="eastAsia"/>
          <w:color w:val="000000"/>
          <w:sz w:val="30"/>
          <w:lang w:eastAsia="zh-CN"/>
        </w:rPr>
      </w:pPr>
    </w:p>
    <w:p>
      <w:pPr>
        <w:spacing w:line="524" w:lineRule="exact"/>
        <w:ind w:firstLine="0"/>
        <w:jc w:val="both"/>
        <w:rPr>
          <w:rFonts w:hint="eastAsia"/>
          <w:color w:val="000000"/>
          <w:sz w:val="30"/>
          <w:lang w:eastAsia="zh-CN"/>
        </w:rPr>
      </w:pPr>
    </w:p>
    <w:p>
      <w:pPr>
        <w:spacing w:line="524" w:lineRule="exact"/>
        <w:ind w:firstLine="0"/>
        <w:jc w:val="both"/>
        <w:rPr>
          <w:rFonts w:hint="eastAsia"/>
          <w:color w:val="000000"/>
          <w:sz w:val="30"/>
          <w:lang w:eastAsia="zh-CN"/>
        </w:rPr>
        <w:sectPr>
          <w:pgSz w:w="11906" w:h="16838"/>
          <w:pgMar w:top="1440" w:right="1800" w:bottom="1440" w:left="1800" w:header="851" w:footer="992" w:gutter="0"/>
          <w:cols w:space="425" w:num="1"/>
          <w:docGrid w:type="lines" w:linePitch="312" w:charSpace="0"/>
        </w:sectPr>
      </w:pPr>
    </w:p>
    <w:p>
      <w:pPr>
        <w:rPr>
          <w:rFonts w:hint="eastAsia"/>
          <w:sz w:val="30"/>
          <w:szCs w:val="30"/>
          <w:lang w:val="en-US" w:eastAsia="zh-CN"/>
        </w:rPr>
      </w:pPr>
      <w:r>
        <w:rPr>
          <w:rFonts w:hint="eastAsia"/>
          <w:sz w:val="30"/>
          <w:szCs w:val="30"/>
          <w:lang w:val="en-US" w:eastAsia="zh-CN"/>
        </w:rPr>
        <w:t>附件1</w:t>
      </w:r>
    </w:p>
    <w:p>
      <w:pPr>
        <w:jc w:val="center"/>
        <w:rPr>
          <w:rFonts w:hint="eastAsia"/>
          <w:sz w:val="30"/>
          <w:szCs w:val="30"/>
          <w:lang w:val="en-US" w:eastAsia="zh-CN"/>
        </w:rPr>
      </w:pPr>
      <w:r>
        <w:rPr>
          <w:rFonts w:hint="eastAsia"/>
          <w:sz w:val="30"/>
          <w:szCs w:val="30"/>
          <w:lang w:val="en-US" w:eastAsia="zh-CN"/>
        </w:rPr>
        <w:t>项目单位基本情况表</w:t>
      </w:r>
    </w:p>
    <w:p>
      <w:pPr>
        <w:jc w:val="center"/>
        <w:rPr>
          <w:rFonts w:hint="default"/>
          <w:lang w:val="en-US" w:eastAsia="zh-CN"/>
        </w:rPr>
      </w:pPr>
      <w:r>
        <w:rPr>
          <w:rFonts w:hint="eastAsia"/>
          <w:lang w:val="en-US" w:eastAsia="zh-CN"/>
        </w:rPr>
        <w:t xml:space="preserve">                                                                                                       单位：万  元</w:t>
      </w:r>
    </w:p>
    <w:tbl>
      <w:tblPr>
        <w:tblStyle w:val="3"/>
        <w:tblW w:w="0" w:type="auto"/>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280"/>
        <w:gridCol w:w="2578"/>
        <w:gridCol w:w="2265"/>
        <w:gridCol w:w="465"/>
        <w:gridCol w:w="1620"/>
        <w:gridCol w:w="160"/>
        <w:gridCol w:w="2135"/>
        <w:gridCol w:w="52"/>
        <w:gridCol w:w="802"/>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noWrap w:val="0"/>
            <w:vAlign w:val="top"/>
          </w:tcPr>
          <w:p>
            <w:pPr>
              <w:jc w:val="left"/>
              <w:rPr>
                <w:rFonts w:hint="default"/>
                <w:vertAlign w:val="baseline"/>
                <w:lang w:val="en-US" w:eastAsia="zh-CN"/>
              </w:rPr>
            </w:pPr>
            <w:r>
              <w:rPr>
                <w:rFonts w:hint="eastAsia"/>
                <w:vertAlign w:val="baseline"/>
                <w:lang w:val="en-US" w:eastAsia="zh-CN"/>
              </w:rPr>
              <w:t>项目单位名称</w:t>
            </w:r>
          </w:p>
        </w:tc>
        <w:tc>
          <w:tcPr>
            <w:tcW w:w="6588" w:type="dxa"/>
            <w:gridSpan w:val="4"/>
            <w:noWrap w:val="0"/>
            <w:vAlign w:val="top"/>
          </w:tcPr>
          <w:p>
            <w:pPr>
              <w:jc w:val="left"/>
              <w:rPr>
                <w:rFonts w:hint="eastAsia"/>
                <w:vertAlign w:val="baseline"/>
                <w:lang w:val="en-US" w:eastAsia="zh-CN"/>
              </w:rPr>
            </w:pPr>
          </w:p>
        </w:tc>
        <w:tc>
          <w:tcPr>
            <w:tcW w:w="1780" w:type="dxa"/>
            <w:gridSpan w:val="2"/>
            <w:noWrap w:val="0"/>
            <w:vAlign w:val="top"/>
          </w:tcPr>
          <w:p>
            <w:pPr>
              <w:jc w:val="left"/>
              <w:rPr>
                <w:rFonts w:hint="default"/>
                <w:vertAlign w:val="baseline"/>
                <w:lang w:val="en-US" w:eastAsia="zh-CN"/>
              </w:rPr>
            </w:pPr>
            <w:r>
              <w:rPr>
                <w:rFonts w:hint="eastAsia"/>
                <w:vertAlign w:val="baseline"/>
                <w:lang w:val="en-US" w:eastAsia="zh-CN"/>
              </w:rPr>
              <w:t>法定代表人</w:t>
            </w:r>
          </w:p>
        </w:tc>
        <w:tc>
          <w:tcPr>
            <w:tcW w:w="4715" w:type="dxa"/>
            <w:gridSpan w:val="4"/>
            <w:noWrap w:val="0"/>
            <w:vAlign w:val="top"/>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noWrap w:val="0"/>
            <w:vAlign w:val="top"/>
          </w:tcPr>
          <w:p>
            <w:pPr>
              <w:jc w:val="left"/>
              <w:rPr>
                <w:rFonts w:hint="default"/>
                <w:vertAlign w:val="baseline"/>
                <w:lang w:val="en-US" w:eastAsia="zh-CN"/>
              </w:rPr>
            </w:pPr>
            <w:r>
              <w:rPr>
                <w:rFonts w:hint="eastAsia"/>
                <w:vertAlign w:val="baseline"/>
                <w:lang w:val="en-US" w:eastAsia="zh-CN"/>
              </w:rPr>
              <w:t>项目单位地址</w:t>
            </w:r>
          </w:p>
        </w:tc>
        <w:tc>
          <w:tcPr>
            <w:tcW w:w="6588" w:type="dxa"/>
            <w:gridSpan w:val="4"/>
            <w:noWrap w:val="0"/>
            <w:vAlign w:val="top"/>
          </w:tcPr>
          <w:p>
            <w:pPr>
              <w:jc w:val="left"/>
              <w:rPr>
                <w:rFonts w:hint="eastAsia"/>
                <w:vertAlign w:val="baseline"/>
                <w:lang w:val="en-US" w:eastAsia="zh-CN"/>
              </w:rPr>
            </w:pPr>
          </w:p>
        </w:tc>
        <w:tc>
          <w:tcPr>
            <w:tcW w:w="1780" w:type="dxa"/>
            <w:gridSpan w:val="2"/>
            <w:noWrap w:val="0"/>
            <w:vAlign w:val="top"/>
          </w:tcPr>
          <w:p>
            <w:pPr>
              <w:jc w:val="left"/>
              <w:rPr>
                <w:rFonts w:hint="default"/>
                <w:vertAlign w:val="baseline"/>
                <w:lang w:val="en-US" w:eastAsia="zh-CN"/>
              </w:rPr>
            </w:pPr>
            <w:r>
              <w:rPr>
                <w:rFonts w:hint="eastAsia"/>
                <w:vertAlign w:val="baseline"/>
                <w:lang w:val="en-US" w:eastAsia="zh-CN"/>
              </w:rPr>
              <w:t>联系电话</w:t>
            </w:r>
          </w:p>
        </w:tc>
        <w:tc>
          <w:tcPr>
            <w:tcW w:w="4715" w:type="dxa"/>
            <w:gridSpan w:val="4"/>
            <w:noWrap w:val="0"/>
            <w:vAlign w:val="top"/>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noWrap w:val="0"/>
            <w:vAlign w:val="top"/>
          </w:tcPr>
          <w:p>
            <w:pPr>
              <w:jc w:val="left"/>
              <w:rPr>
                <w:rFonts w:hint="default"/>
                <w:vertAlign w:val="baseline"/>
                <w:lang w:val="en-US" w:eastAsia="zh-CN"/>
              </w:rPr>
            </w:pPr>
            <w:r>
              <w:rPr>
                <w:rFonts w:hint="eastAsia"/>
                <w:vertAlign w:val="baseline"/>
                <w:lang w:val="en-US" w:eastAsia="zh-CN"/>
              </w:rPr>
              <w:t>项目单位登记注册类型</w:t>
            </w:r>
          </w:p>
        </w:tc>
        <w:tc>
          <w:tcPr>
            <w:tcW w:w="3858" w:type="dxa"/>
            <w:gridSpan w:val="2"/>
            <w:noWrap w:val="0"/>
            <w:vAlign w:val="top"/>
          </w:tcPr>
          <w:p>
            <w:pPr>
              <w:jc w:val="left"/>
              <w:rPr>
                <w:rFonts w:hint="eastAsia"/>
                <w:vertAlign w:val="baseline"/>
                <w:lang w:val="en-US" w:eastAsia="zh-CN"/>
              </w:rPr>
            </w:pPr>
          </w:p>
        </w:tc>
        <w:tc>
          <w:tcPr>
            <w:tcW w:w="2265" w:type="dxa"/>
            <w:noWrap w:val="0"/>
            <w:vAlign w:val="top"/>
          </w:tcPr>
          <w:p>
            <w:pPr>
              <w:jc w:val="left"/>
              <w:rPr>
                <w:rFonts w:hint="default"/>
                <w:vertAlign w:val="baseline"/>
                <w:lang w:val="en-US" w:eastAsia="zh-CN"/>
              </w:rPr>
            </w:pPr>
            <w:r>
              <w:rPr>
                <w:rFonts w:hint="eastAsia"/>
                <w:vertAlign w:val="baseline"/>
                <w:lang w:val="en-US" w:eastAsia="zh-CN"/>
              </w:rPr>
              <w:t>职工人数（人）</w:t>
            </w:r>
          </w:p>
        </w:tc>
        <w:tc>
          <w:tcPr>
            <w:tcW w:w="2085" w:type="dxa"/>
            <w:gridSpan w:val="2"/>
            <w:noWrap w:val="0"/>
            <w:vAlign w:val="top"/>
          </w:tcPr>
          <w:p>
            <w:pPr>
              <w:jc w:val="left"/>
              <w:rPr>
                <w:rFonts w:hint="eastAsia"/>
                <w:vertAlign w:val="baseline"/>
                <w:lang w:val="en-US" w:eastAsia="zh-CN"/>
              </w:rPr>
            </w:pPr>
          </w:p>
        </w:tc>
        <w:tc>
          <w:tcPr>
            <w:tcW w:w="2295" w:type="dxa"/>
            <w:gridSpan w:val="2"/>
            <w:noWrap w:val="0"/>
            <w:vAlign w:val="top"/>
          </w:tcPr>
          <w:p>
            <w:pPr>
              <w:jc w:val="left"/>
              <w:rPr>
                <w:rFonts w:hint="default"/>
                <w:vertAlign w:val="baseline"/>
                <w:lang w:val="en-US" w:eastAsia="zh-CN"/>
              </w:rPr>
            </w:pPr>
            <w:r>
              <w:rPr>
                <w:rFonts w:hint="eastAsia"/>
                <w:vertAlign w:val="baseline"/>
                <w:lang w:val="en-US" w:eastAsia="zh-CN"/>
              </w:rPr>
              <w:t>其中：技术人员（人）</w:t>
            </w:r>
          </w:p>
        </w:tc>
        <w:tc>
          <w:tcPr>
            <w:tcW w:w="2580" w:type="dxa"/>
            <w:gridSpan w:val="3"/>
            <w:noWrap w:val="0"/>
            <w:vAlign w:val="top"/>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7" w:type="dxa"/>
            <w:noWrap w:val="0"/>
            <w:vAlign w:val="top"/>
          </w:tcPr>
          <w:p>
            <w:pPr>
              <w:jc w:val="left"/>
              <w:rPr>
                <w:rFonts w:hint="default"/>
                <w:vertAlign w:val="baseline"/>
                <w:lang w:val="en-US" w:eastAsia="zh-CN"/>
              </w:rPr>
            </w:pPr>
            <w:r>
              <w:rPr>
                <w:rFonts w:hint="eastAsia"/>
                <w:vertAlign w:val="baseline"/>
                <w:lang w:val="en-US" w:eastAsia="zh-CN"/>
              </w:rPr>
              <w:t>隶属关系</w:t>
            </w:r>
          </w:p>
        </w:tc>
        <w:tc>
          <w:tcPr>
            <w:tcW w:w="3858" w:type="dxa"/>
            <w:gridSpan w:val="2"/>
            <w:noWrap w:val="0"/>
            <w:vAlign w:val="top"/>
          </w:tcPr>
          <w:p>
            <w:pPr>
              <w:jc w:val="left"/>
              <w:rPr>
                <w:rFonts w:hint="eastAsia"/>
                <w:vertAlign w:val="baseline"/>
                <w:lang w:val="en-US" w:eastAsia="zh-CN"/>
              </w:rPr>
            </w:pPr>
          </w:p>
        </w:tc>
        <w:tc>
          <w:tcPr>
            <w:tcW w:w="2265" w:type="dxa"/>
            <w:noWrap w:val="0"/>
            <w:vAlign w:val="top"/>
          </w:tcPr>
          <w:p>
            <w:pPr>
              <w:jc w:val="left"/>
              <w:rPr>
                <w:rFonts w:hint="default"/>
                <w:vertAlign w:val="baseline"/>
                <w:lang w:val="en-US" w:eastAsia="zh-CN"/>
              </w:rPr>
            </w:pPr>
            <w:r>
              <w:rPr>
                <w:rFonts w:hint="eastAsia"/>
                <w:vertAlign w:val="baseline"/>
                <w:lang w:val="en-US" w:eastAsia="zh-CN"/>
              </w:rPr>
              <w:t>银行信用等级</w:t>
            </w:r>
          </w:p>
        </w:tc>
        <w:tc>
          <w:tcPr>
            <w:tcW w:w="2085" w:type="dxa"/>
            <w:gridSpan w:val="2"/>
            <w:noWrap w:val="0"/>
            <w:vAlign w:val="top"/>
          </w:tcPr>
          <w:p>
            <w:pPr>
              <w:jc w:val="left"/>
              <w:rPr>
                <w:rFonts w:hint="eastAsia"/>
                <w:vertAlign w:val="baseline"/>
                <w:lang w:val="en-US" w:eastAsia="zh-CN"/>
              </w:rPr>
            </w:pPr>
          </w:p>
        </w:tc>
        <w:tc>
          <w:tcPr>
            <w:tcW w:w="2347" w:type="dxa"/>
            <w:gridSpan w:val="3"/>
            <w:noWrap w:val="0"/>
            <w:vAlign w:val="top"/>
          </w:tcPr>
          <w:p>
            <w:pPr>
              <w:jc w:val="left"/>
              <w:rPr>
                <w:rFonts w:hint="default"/>
                <w:vertAlign w:val="baseline"/>
                <w:lang w:val="en-US" w:eastAsia="zh-CN"/>
              </w:rPr>
            </w:pPr>
            <w:r>
              <w:rPr>
                <w:rFonts w:hint="eastAsia"/>
                <w:vertAlign w:val="baseline"/>
                <w:lang w:val="en-US" w:eastAsia="zh-CN"/>
              </w:rPr>
              <w:t>有无国家认定的技术中心</w:t>
            </w:r>
          </w:p>
        </w:tc>
        <w:tc>
          <w:tcPr>
            <w:tcW w:w="2528" w:type="dxa"/>
            <w:gridSpan w:val="2"/>
            <w:noWrap w:val="0"/>
            <w:vAlign w:val="top"/>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gridSpan w:val="2"/>
            <w:noWrap w:val="0"/>
            <w:vAlign w:val="top"/>
          </w:tcPr>
          <w:p>
            <w:pPr>
              <w:jc w:val="left"/>
              <w:rPr>
                <w:rFonts w:hint="default"/>
                <w:vertAlign w:val="baseline"/>
                <w:lang w:val="en-US" w:eastAsia="zh-CN"/>
              </w:rPr>
            </w:pPr>
            <w:r>
              <w:rPr>
                <w:rFonts w:hint="eastAsia"/>
                <w:vertAlign w:val="baseline"/>
                <w:lang w:val="en-US" w:eastAsia="zh-CN"/>
              </w:rPr>
              <w:t>项目单位总资产</w:t>
            </w:r>
          </w:p>
        </w:tc>
        <w:tc>
          <w:tcPr>
            <w:tcW w:w="2578" w:type="dxa"/>
            <w:noWrap w:val="0"/>
            <w:vAlign w:val="top"/>
          </w:tcPr>
          <w:p>
            <w:pPr>
              <w:jc w:val="left"/>
              <w:rPr>
                <w:rFonts w:hint="default"/>
                <w:vertAlign w:val="baseline"/>
                <w:lang w:val="en-US" w:eastAsia="zh-CN"/>
              </w:rPr>
            </w:pPr>
            <w:r>
              <w:rPr>
                <w:rFonts w:hint="eastAsia"/>
                <w:vertAlign w:val="baseline"/>
                <w:lang w:val="en-US" w:eastAsia="zh-CN"/>
              </w:rPr>
              <w:t>固定资产原值</w:t>
            </w:r>
          </w:p>
        </w:tc>
        <w:tc>
          <w:tcPr>
            <w:tcW w:w="2265" w:type="dxa"/>
            <w:noWrap w:val="0"/>
            <w:vAlign w:val="top"/>
          </w:tcPr>
          <w:p>
            <w:pPr>
              <w:jc w:val="left"/>
              <w:rPr>
                <w:rFonts w:hint="eastAsia"/>
                <w:vertAlign w:val="baseline"/>
                <w:lang w:val="en-US" w:eastAsia="zh-CN"/>
              </w:rPr>
            </w:pPr>
          </w:p>
        </w:tc>
        <w:tc>
          <w:tcPr>
            <w:tcW w:w="2085" w:type="dxa"/>
            <w:gridSpan w:val="2"/>
            <w:noWrap w:val="0"/>
            <w:vAlign w:val="top"/>
          </w:tcPr>
          <w:p>
            <w:pPr>
              <w:jc w:val="left"/>
              <w:rPr>
                <w:rFonts w:hint="default"/>
                <w:vertAlign w:val="baseline"/>
                <w:lang w:val="en-US" w:eastAsia="zh-CN"/>
              </w:rPr>
            </w:pPr>
            <w:r>
              <w:rPr>
                <w:rFonts w:hint="eastAsia"/>
                <w:vertAlign w:val="baseline"/>
                <w:lang w:val="en-US" w:eastAsia="zh-CN"/>
              </w:rPr>
              <w:t>固定资产净值</w:t>
            </w:r>
          </w:p>
        </w:tc>
        <w:tc>
          <w:tcPr>
            <w:tcW w:w="2295" w:type="dxa"/>
            <w:gridSpan w:val="2"/>
            <w:noWrap w:val="0"/>
            <w:vAlign w:val="top"/>
          </w:tcPr>
          <w:p>
            <w:pPr>
              <w:jc w:val="left"/>
              <w:rPr>
                <w:rFonts w:hint="eastAsia"/>
                <w:vertAlign w:val="baseline"/>
                <w:lang w:val="en-US" w:eastAsia="zh-CN"/>
              </w:rPr>
            </w:pPr>
          </w:p>
        </w:tc>
        <w:tc>
          <w:tcPr>
            <w:tcW w:w="854" w:type="dxa"/>
            <w:gridSpan w:val="2"/>
            <w:noWrap w:val="0"/>
            <w:vAlign w:val="top"/>
          </w:tcPr>
          <w:p>
            <w:pPr>
              <w:jc w:val="left"/>
              <w:rPr>
                <w:rFonts w:hint="default"/>
                <w:vertAlign w:val="baseline"/>
                <w:lang w:val="en-US" w:eastAsia="zh-CN"/>
              </w:rPr>
            </w:pPr>
            <w:r>
              <w:rPr>
                <w:rFonts w:hint="eastAsia"/>
                <w:vertAlign w:val="baseline"/>
                <w:lang w:val="en-US" w:eastAsia="zh-CN"/>
              </w:rPr>
              <w:t>资产负债率</w:t>
            </w:r>
          </w:p>
        </w:tc>
        <w:tc>
          <w:tcPr>
            <w:tcW w:w="1726" w:type="dxa"/>
            <w:noWrap w:val="0"/>
            <w:vAlign w:val="top"/>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gridSpan w:val="2"/>
            <w:noWrap w:val="0"/>
            <w:vAlign w:val="top"/>
          </w:tcPr>
          <w:p>
            <w:pPr>
              <w:jc w:val="left"/>
              <w:rPr>
                <w:rFonts w:hint="default"/>
                <w:vertAlign w:val="baseline"/>
                <w:lang w:val="en-US" w:eastAsia="zh-CN"/>
              </w:rPr>
            </w:pPr>
            <w:r>
              <w:rPr>
                <w:rFonts w:hint="eastAsia"/>
                <w:vertAlign w:val="baseline"/>
                <w:lang w:val="en-US" w:eastAsia="zh-CN"/>
              </w:rPr>
              <w:t>项目单位贷款余额</w:t>
            </w:r>
          </w:p>
        </w:tc>
        <w:tc>
          <w:tcPr>
            <w:tcW w:w="2578" w:type="dxa"/>
            <w:noWrap w:val="0"/>
            <w:vAlign w:val="top"/>
          </w:tcPr>
          <w:p>
            <w:pPr>
              <w:jc w:val="left"/>
              <w:rPr>
                <w:rFonts w:hint="eastAsia"/>
                <w:vertAlign w:val="baseline"/>
                <w:lang w:val="en-US" w:eastAsia="zh-CN"/>
              </w:rPr>
            </w:pPr>
          </w:p>
        </w:tc>
        <w:tc>
          <w:tcPr>
            <w:tcW w:w="2265" w:type="dxa"/>
            <w:noWrap w:val="0"/>
            <w:vAlign w:val="top"/>
          </w:tcPr>
          <w:p>
            <w:pPr>
              <w:jc w:val="left"/>
              <w:rPr>
                <w:rFonts w:hint="default"/>
                <w:vertAlign w:val="baseline"/>
                <w:lang w:val="en-US" w:eastAsia="zh-CN"/>
              </w:rPr>
            </w:pPr>
            <w:r>
              <w:rPr>
                <w:rFonts w:hint="eastAsia"/>
                <w:vertAlign w:val="baseline"/>
                <w:lang w:val="en-US" w:eastAsia="zh-CN"/>
              </w:rPr>
              <w:t>其中：中长期贷款余额</w:t>
            </w:r>
          </w:p>
        </w:tc>
        <w:tc>
          <w:tcPr>
            <w:tcW w:w="2085" w:type="dxa"/>
            <w:gridSpan w:val="2"/>
            <w:noWrap w:val="0"/>
            <w:vAlign w:val="top"/>
          </w:tcPr>
          <w:p>
            <w:pPr>
              <w:jc w:val="left"/>
              <w:rPr>
                <w:rFonts w:hint="eastAsia"/>
                <w:vertAlign w:val="baseline"/>
                <w:lang w:val="en-US" w:eastAsia="zh-CN"/>
              </w:rPr>
            </w:pPr>
          </w:p>
        </w:tc>
        <w:tc>
          <w:tcPr>
            <w:tcW w:w="2295" w:type="dxa"/>
            <w:gridSpan w:val="2"/>
            <w:noWrap w:val="0"/>
            <w:vAlign w:val="top"/>
          </w:tcPr>
          <w:p>
            <w:pPr>
              <w:jc w:val="left"/>
              <w:rPr>
                <w:rFonts w:hint="default"/>
                <w:vertAlign w:val="baseline"/>
                <w:lang w:val="en-US" w:eastAsia="zh-CN"/>
              </w:rPr>
            </w:pPr>
            <w:r>
              <w:rPr>
                <w:rFonts w:hint="eastAsia"/>
                <w:vertAlign w:val="baseline"/>
                <w:lang w:val="en-US" w:eastAsia="zh-CN"/>
              </w:rPr>
              <w:t>短期贷款余额</w:t>
            </w:r>
          </w:p>
        </w:tc>
        <w:tc>
          <w:tcPr>
            <w:tcW w:w="2580" w:type="dxa"/>
            <w:gridSpan w:val="3"/>
            <w:noWrap w:val="0"/>
            <w:vAlign w:val="top"/>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657" w:type="dxa"/>
            <w:gridSpan w:val="2"/>
            <w:noWrap w:val="0"/>
            <w:vAlign w:val="top"/>
          </w:tcPr>
          <w:p>
            <w:pPr>
              <w:jc w:val="left"/>
              <w:rPr>
                <w:rFonts w:hint="default"/>
                <w:vertAlign w:val="baseline"/>
                <w:lang w:val="en-US" w:eastAsia="zh-CN"/>
              </w:rPr>
            </w:pPr>
            <w:r>
              <w:rPr>
                <w:rFonts w:hint="eastAsia"/>
                <w:vertAlign w:val="baseline"/>
                <w:lang w:val="en-US" w:eastAsia="zh-CN"/>
              </w:rPr>
              <w:t>2019年底主要产品生产能力，国内市场占有率，水、能源及相关资源消费量</w:t>
            </w:r>
          </w:p>
        </w:tc>
        <w:tc>
          <w:tcPr>
            <w:tcW w:w="11803" w:type="dxa"/>
            <w:gridSpan w:val="9"/>
            <w:noWrap w:val="0"/>
            <w:vAlign w:val="top"/>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57" w:type="dxa"/>
            <w:gridSpan w:val="2"/>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w:rPr>
                <w:rFonts w:hint="eastAsia"/>
                <w:vertAlign w:val="baseline"/>
                <w:lang w:val="en-US" w:eastAsia="zh-CN"/>
              </w:rPr>
            </w:pPr>
          </w:p>
          <w:p>
            <w:pPr>
              <w:snapToGrid w:val="0"/>
              <w:spacing w:line="240" w:lineRule="auto"/>
              <w:jc w:val="center"/>
              <w:rPr>
                <w:rFonts w:hint="eastAsia"/>
                <w:vertAlign w:val="baseline"/>
                <w:lang w:val="en-US" w:eastAsia="zh-CN"/>
              </w:rPr>
            </w:pPr>
          </w:p>
          <w:p>
            <w:pPr>
              <w:snapToGrid w:val="0"/>
              <w:spacing w:line="240" w:lineRule="auto"/>
              <w:jc w:val="center"/>
              <mc:AlternateContent>
                <mc:Choice Requires="wpsCustomData">
                  <wpsCustomData:diagonalParaType/>
                </mc:Choice>
              </mc:AlternateContent>
              <w:rPr>
                <w:rFonts w:hint="default"/>
                <w:vertAlign w:val="baseline"/>
                <w:lang w:val="en-US" w:eastAsia="zh-CN"/>
              </w:rPr>
            </w:pPr>
            <w:r>
              <w:rPr>
                <w:rFonts w:hint="eastAsia"/>
                <w:vertAlign w:val="baseline"/>
                <w:lang w:val="en-US" w:eastAsia="zh-CN"/>
              </w:rPr>
              <w:t>企业经营情况</w:t>
            </w: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年度（近三年）</w:t>
            </w:r>
          </w:p>
        </w:tc>
        <w:tc>
          <w:tcPr>
            <w:tcW w:w="2578" w:type="dxa"/>
            <w:noWrap w:val="0"/>
            <w:vAlign w:val="top"/>
          </w:tcPr>
          <w:p>
            <w:pPr>
              <w:jc w:val="center"/>
              <w:rPr>
                <w:rFonts w:hint="default"/>
                <w:vertAlign w:val="baseline"/>
                <w:lang w:val="en-US" w:eastAsia="zh-CN"/>
              </w:rPr>
            </w:pPr>
            <w:r>
              <w:rPr>
                <w:rFonts w:hint="eastAsia"/>
                <w:vertAlign w:val="baseline"/>
                <w:lang w:val="en-US" w:eastAsia="zh-CN"/>
              </w:rPr>
              <w:t>2018年</w:t>
            </w:r>
          </w:p>
        </w:tc>
        <w:tc>
          <w:tcPr>
            <w:tcW w:w="4350" w:type="dxa"/>
            <w:gridSpan w:val="3"/>
            <w:noWrap w:val="0"/>
            <w:vAlign w:val="top"/>
          </w:tcPr>
          <w:p>
            <w:pPr>
              <w:jc w:val="center"/>
              <w:rPr>
                <w:rFonts w:hint="default"/>
                <w:vertAlign w:val="baseline"/>
                <w:lang w:val="en-US" w:eastAsia="zh-CN"/>
              </w:rPr>
            </w:pPr>
            <w:r>
              <w:rPr>
                <w:rFonts w:hint="eastAsia"/>
                <w:vertAlign w:val="baseline"/>
                <w:lang w:val="en-US" w:eastAsia="zh-CN"/>
              </w:rPr>
              <w:t>2019年</w:t>
            </w:r>
          </w:p>
        </w:tc>
        <w:tc>
          <w:tcPr>
            <w:tcW w:w="2295" w:type="dxa"/>
            <w:gridSpan w:val="2"/>
            <w:noWrap w:val="0"/>
            <w:vAlign w:val="top"/>
          </w:tcPr>
          <w:p>
            <w:pPr>
              <w:jc w:val="center"/>
              <w:rPr>
                <w:rFonts w:hint="default"/>
                <w:vertAlign w:val="baseline"/>
                <w:lang w:val="en-US" w:eastAsia="zh-CN"/>
              </w:rPr>
            </w:pPr>
            <w:r>
              <w:rPr>
                <w:rFonts w:hint="eastAsia"/>
                <w:vertAlign w:val="baseline"/>
                <w:lang w:val="en-US" w:eastAsia="zh-CN"/>
              </w:rPr>
              <w:t>2020年</w:t>
            </w:r>
          </w:p>
        </w:tc>
        <w:tc>
          <w:tcPr>
            <w:tcW w:w="2580" w:type="dxa"/>
            <w:gridSpan w:val="3"/>
            <w:noWrap w:val="0"/>
            <w:vAlign w:val="top"/>
          </w:tcPr>
          <w:p>
            <w:pPr>
              <w:jc w:val="center"/>
              <w:rPr>
                <w:rFonts w:hint="default"/>
                <w:vertAlign w:val="baseline"/>
                <w:lang w:val="en-US" w:eastAsia="zh-CN"/>
              </w:rPr>
            </w:pPr>
            <w:r>
              <w:rPr>
                <w:rFonts w:hint="eastAsia"/>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gridSpan w:val="2"/>
            <w:noWrap w:val="0"/>
            <w:vAlign w:val="top"/>
          </w:tcPr>
          <w:p>
            <w:pPr>
              <w:jc w:val="center"/>
              <w:rPr>
                <w:rFonts w:hint="default"/>
                <w:vertAlign w:val="baseline"/>
                <w:lang w:val="en-US" w:eastAsia="zh-CN"/>
              </w:rPr>
            </w:pPr>
            <w:r>
              <w:rPr>
                <w:rFonts w:hint="eastAsia"/>
                <w:vertAlign w:val="baseline"/>
                <w:lang w:val="en-US" w:eastAsia="zh-CN"/>
              </w:rPr>
              <w:t>销售收入</w:t>
            </w:r>
          </w:p>
        </w:tc>
        <w:tc>
          <w:tcPr>
            <w:tcW w:w="2578" w:type="dxa"/>
            <w:noWrap w:val="0"/>
            <w:vAlign w:val="top"/>
          </w:tcPr>
          <w:p>
            <w:pPr>
              <w:jc w:val="center"/>
              <w:rPr>
                <w:rFonts w:hint="default"/>
                <w:vertAlign w:val="baseline"/>
                <w:lang w:val="en-US" w:eastAsia="zh-CN"/>
              </w:rPr>
            </w:pPr>
          </w:p>
        </w:tc>
        <w:tc>
          <w:tcPr>
            <w:tcW w:w="4350" w:type="dxa"/>
            <w:gridSpan w:val="3"/>
            <w:noWrap w:val="0"/>
            <w:vAlign w:val="top"/>
          </w:tcPr>
          <w:p>
            <w:pPr>
              <w:jc w:val="center"/>
              <w:rPr>
                <w:rFonts w:hint="default"/>
                <w:vertAlign w:val="baseline"/>
                <w:lang w:val="en-US" w:eastAsia="zh-CN"/>
              </w:rPr>
            </w:pPr>
          </w:p>
        </w:tc>
        <w:tc>
          <w:tcPr>
            <w:tcW w:w="2295" w:type="dxa"/>
            <w:gridSpan w:val="2"/>
            <w:noWrap w:val="0"/>
            <w:vAlign w:val="top"/>
          </w:tcPr>
          <w:p>
            <w:pPr>
              <w:jc w:val="center"/>
              <w:rPr>
                <w:rFonts w:hint="default"/>
                <w:vertAlign w:val="baseline"/>
                <w:lang w:val="en-US" w:eastAsia="zh-CN"/>
              </w:rPr>
            </w:pPr>
          </w:p>
        </w:tc>
        <w:tc>
          <w:tcPr>
            <w:tcW w:w="2580" w:type="dxa"/>
            <w:gridSpan w:val="3"/>
            <w:noWrap w:val="0"/>
            <w:vAlign w:val="top"/>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gridSpan w:val="2"/>
            <w:noWrap w:val="0"/>
            <w:vAlign w:val="top"/>
          </w:tcPr>
          <w:p>
            <w:pPr>
              <w:jc w:val="center"/>
              <w:rPr>
                <w:rFonts w:hint="default"/>
                <w:vertAlign w:val="baseline"/>
                <w:lang w:val="en-US" w:eastAsia="zh-CN"/>
              </w:rPr>
            </w:pPr>
            <w:r>
              <w:rPr>
                <w:rFonts w:hint="eastAsia"/>
                <w:vertAlign w:val="baseline"/>
                <w:lang w:val="en-US" w:eastAsia="zh-CN"/>
              </w:rPr>
              <w:t>利    润</w:t>
            </w:r>
          </w:p>
        </w:tc>
        <w:tc>
          <w:tcPr>
            <w:tcW w:w="2578" w:type="dxa"/>
            <w:noWrap w:val="0"/>
            <w:vAlign w:val="top"/>
          </w:tcPr>
          <w:p>
            <w:pPr>
              <w:jc w:val="center"/>
              <w:rPr>
                <w:rFonts w:hint="default"/>
                <w:vertAlign w:val="baseline"/>
                <w:lang w:val="en-US" w:eastAsia="zh-CN"/>
              </w:rPr>
            </w:pPr>
          </w:p>
        </w:tc>
        <w:tc>
          <w:tcPr>
            <w:tcW w:w="4350" w:type="dxa"/>
            <w:gridSpan w:val="3"/>
            <w:noWrap w:val="0"/>
            <w:vAlign w:val="top"/>
          </w:tcPr>
          <w:p>
            <w:pPr>
              <w:jc w:val="center"/>
              <w:rPr>
                <w:rFonts w:hint="default"/>
                <w:vertAlign w:val="baseline"/>
                <w:lang w:val="en-US" w:eastAsia="zh-CN"/>
              </w:rPr>
            </w:pPr>
          </w:p>
        </w:tc>
        <w:tc>
          <w:tcPr>
            <w:tcW w:w="2295" w:type="dxa"/>
            <w:gridSpan w:val="2"/>
            <w:noWrap w:val="0"/>
            <w:vAlign w:val="top"/>
          </w:tcPr>
          <w:p>
            <w:pPr>
              <w:jc w:val="center"/>
              <w:rPr>
                <w:rFonts w:hint="default"/>
                <w:vertAlign w:val="baseline"/>
                <w:lang w:val="en-US" w:eastAsia="zh-CN"/>
              </w:rPr>
            </w:pPr>
          </w:p>
        </w:tc>
        <w:tc>
          <w:tcPr>
            <w:tcW w:w="2580" w:type="dxa"/>
            <w:gridSpan w:val="3"/>
            <w:noWrap w:val="0"/>
            <w:vAlign w:val="top"/>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gridSpan w:val="2"/>
            <w:noWrap w:val="0"/>
            <w:vAlign w:val="top"/>
          </w:tcPr>
          <w:p>
            <w:pPr>
              <w:jc w:val="center"/>
              <w:rPr>
                <w:rFonts w:hint="default"/>
                <w:vertAlign w:val="baseline"/>
                <w:lang w:val="en-US" w:eastAsia="zh-CN"/>
              </w:rPr>
            </w:pPr>
            <w:r>
              <w:rPr>
                <w:rFonts w:hint="eastAsia"/>
                <w:vertAlign w:val="baseline"/>
                <w:lang w:val="en-US" w:eastAsia="zh-CN"/>
              </w:rPr>
              <w:t>税    金</w:t>
            </w:r>
          </w:p>
        </w:tc>
        <w:tc>
          <w:tcPr>
            <w:tcW w:w="2578" w:type="dxa"/>
            <w:noWrap w:val="0"/>
            <w:vAlign w:val="top"/>
          </w:tcPr>
          <w:p>
            <w:pPr>
              <w:jc w:val="center"/>
              <w:rPr>
                <w:rFonts w:hint="default"/>
                <w:vertAlign w:val="baseline"/>
                <w:lang w:val="en-US" w:eastAsia="zh-CN"/>
              </w:rPr>
            </w:pPr>
          </w:p>
        </w:tc>
        <w:tc>
          <w:tcPr>
            <w:tcW w:w="4350" w:type="dxa"/>
            <w:gridSpan w:val="3"/>
            <w:noWrap w:val="0"/>
            <w:vAlign w:val="top"/>
          </w:tcPr>
          <w:p>
            <w:pPr>
              <w:jc w:val="center"/>
              <w:rPr>
                <w:rFonts w:hint="default"/>
                <w:vertAlign w:val="baseline"/>
                <w:lang w:val="en-US" w:eastAsia="zh-CN"/>
              </w:rPr>
            </w:pPr>
          </w:p>
        </w:tc>
        <w:tc>
          <w:tcPr>
            <w:tcW w:w="2295" w:type="dxa"/>
            <w:gridSpan w:val="2"/>
            <w:noWrap w:val="0"/>
            <w:vAlign w:val="top"/>
          </w:tcPr>
          <w:p>
            <w:pPr>
              <w:jc w:val="center"/>
              <w:rPr>
                <w:rFonts w:hint="default"/>
                <w:vertAlign w:val="baseline"/>
                <w:lang w:val="en-US" w:eastAsia="zh-CN"/>
              </w:rPr>
            </w:pPr>
          </w:p>
        </w:tc>
        <w:tc>
          <w:tcPr>
            <w:tcW w:w="2580" w:type="dxa"/>
            <w:gridSpan w:val="3"/>
            <w:noWrap w:val="0"/>
            <w:vAlign w:val="top"/>
          </w:tcPr>
          <w:p>
            <w:pPr>
              <w:jc w:val="center"/>
              <w:rPr>
                <w:rFonts w:hint="default"/>
                <w:vertAlign w:val="baseline"/>
                <w:lang w:val="en-US" w:eastAsia="zh-CN"/>
              </w:rPr>
            </w:pPr>
          </w:p>
        </w:tc>
      </w:tr>
    </w:tbl>
    <w:p>
      <w:pPr>
        <w:jc w:val="left"/>
        <w:rPr>
          <w:rFonts w:hint="eastAsia"/>
          <w:lang w:val="en-US" w:eastAsia="zh-CN"/>
        </w:rPr>
      </w:pPr>
      <w:r>
        <w:rPr>
          <w:rFonts w:hint="eastAsia"/>
          <w:lang w:val="en-US" w:eastAsia="zh-CN"/>
        </w:rPr>
        <w:t>注:1、项目单位名称、法定代表人、项目单位地址等有关信息应与所附营业执照一致。</w:t>
      </w:r>
    </w:p>
    <w:p>
      <w:pPr>
        <w:ind w:firstLine="210" w:firstLineChars="100"/>
        <w:jc w:val="left"/>
        <w:rPr>
          <w:rFonts w:hint="eastAsia"/>
          <w:lang w:val="en-US" w:eastAsia="zh-CN"/>
        </w:rPr>
      </w:pPr>
      <w:r>
        <w:rPr>
          <w:rFonts w:hint="eastAsia"/>
          <w:lang w:val="en-US" w:eastAsia="zh-CN"/>
        </w:rPr>
        <w:t>2、2021年新注册的企业，可不必填写企业经营情况。</w:t>
      </w:r>
    </w:p>
    <w:p>
      <w:pPr>
        <w:numPr>
          <w:ilvl w:val="0"/>
          <w:numId w:val="1"/>
        </w:numPr>
        <w:ind w:firstLine="210" w:firstLineChars="100"/>
        <w:jc w:val="left"/>
        <w:rPr>
          <w:rFonts w:hint="eastAsia"/>
          <w:lang w:val="en-US" w:eastAsia="zh-CN"/>
        </w:rPr>
      </w:pPr>
      <w:r>
        <w:rPr>
          <w:rFonts w:hint="eastAsia"/>
          <w:lang w:val="en-US" w:eastAsia="zh-CN"/>
        </w:rPr>
        <w:t>隶属关系填写市（州）或省级部门。</w:t>
      </w:r>
    </w:p>
    <w:p>
      <w:pPr>
        <w:widowControl w:val="0"/>
        <w:numPr>
          <w:numId w:val="0"/>
        </w:numPr>
        <w:jc w:val="left"/>
        <w:rPr>
          <w:rFonts w:hint="default"/>
          <w:lang w:val="en-US" w:eastAsia="zh-CN"/>
        </w:rPr>
      </w:pPr>
    </w:p>
    <w:p>
      <w:pPr>
        <w:widowControl w:val="0"/>
        <w:numPr>
          <w:numId w:val="0"/>
        </w:numPr>
        <w:jc w:val="left"/>
        <w:rPr>
          <w:rFonts w:hint="default"/>
          <w:lang w:val="en-US" w:eastAsia="zh-CN"/>
        </w:rPr>
      </w:pPr>
    </w:p>
    <w:p>
      <w:pPr>
        <w:widowControl w:val="0"/>
        <w:numPr>
          <w:numId w:val="0"/>
        </w:numPr>
        <w:jc w:val="left"/>
        <w:rPr>
          <w:rFonts w:hint="default"/>
          <w:lang w:val="en-US" w:eastAsia="zh-CN"/>
        </w:rPr>
      </w:pPr>
    </w:p>
    <w:p>
      <w:pPr>
        <w:widowControl w:val="0"/>
        <w:numPr>
          <w:numId w:val="0"/>
        </w:numPr>
        <w:jc w:val="left"/>
        <w:rPr>
          <w:rFonts w:hint="default"/>
          <w:lang w:val="en-US" w:eastAsia="zh-CN"/>
        </w:rPr>
      </w:pPr>
    </w:p>
    <w:p>
      <w:pPr>
        <w:widowControl w:val="0"/>
        <w:numPr>
          <w:numId w:val="0"/>
        </w:numPr>
        <w:jc w:val="left"/>
        <w:rPr>
          <w:rFonts w:hint="default"/>
          <w:lang w:val="en-US" w:eastAsia="zh-CN"/>
        </w:rPr>
      </w:pPr>
    </w:p>
    <w:p>
      <w:pPr>
        <w:widowControl w:val="0"/>
        <w:numPr>
          <w:numId w:val="0"/>
        </w:numPr>
        <w:jc w:val="left"/>
        <w:rPr>
          <w:rFonts w:hint="default"/>
          <w:lang w:val="en-US" w:eastAsia="zh-CN"/>
        </w:rPr>
      </w:pPr>
    </w:p>
    <w:p>
      <w:pPr>
        <w:widowControl w:val="0"/>
        <w:numPr>
          <w:numId w:val="0"/>
        </w:numPr>
        <w:jc w:val="left"/>
        <w:rPr>
          <w:rFonts w:hint="default"/>
          <w:lang w:val="en-US" w:eastAsia="zh-CN"/>
        </w:rPr>
      </w:pPr>
    </w:p>
    <w:p>
      <w:pPr>
        <w:widowControl w:val="0"/>
        <w:numPr>
          <w:numId w:val="0"/>
        </w:numPr>
        <w:jc w:val="left"/>
        <w:rPr>
          <w:rFonts w:hint="default"/>
          <w:lang w:val="en-US" w:eastAsia="zh-CN"/>
        </w:rPr>
      </w:pPr>
    </w:p>
    <w:p>
      <w:pPr>
        <w:widowControl w:val="0"/>
        <w:numPr>
          <w:numId w:val="0"/>
        </w:numPr>
        <w:jc w:val="left"/>
        <w:rPr>
          <w:rFonts w:hint="default"/>
          <w:lang w:val="en-US" w:eastAsia="zh-CN"/>
        </w:rPr>
      </w:pPr>
    </w:p>
    <w:p>
      <w:pPr>
        <w:widowControl w:val="0"/>
        <w:numPr>
          <w:numId w:val="0"/>
        </w:numPr>
        <w:jc w:val="left"/>
        <w:rPr>
          <w:rFonts w:hint="default"/>
          <w:lang w:val="en-US" w:eastAsia="zh-CN"/>
        </w:rPr>
      </w:pPr>
    </w:p>
    <w:p>
      <w:pPr>
        <w:widowControl w:val="0"/>
        <w:numPr>
          <w:numId w:val="0"/>
        </w:numPr>
        <w:jc w:val="left"/>
        <w:rPr>
          <w:rFonts w:hint="default"/>
          <w:lang w:val="en-US" w:eastAsia="zh-CN"/>
        </w:rPr>
      </w:pPr>
    </w:p>
    <w:p>
      <w:pPr>
        <w:spacing w:after="100" w:line="456" w:lineRule="exact"/>
        <w:ind w:firstLine="413" w:firstLineChars="138"/>
        <w:jc w:val="both"/>
      </w:pPr>
      <w:r>
        <w:rPr>
          <w:color w:val="000000"/>
          <w:sz w:val="30"/>
        </w:rPr>
        <w:t>附件2</w:t>
      </w:r>
    </w:p>
    <w:p>
      <w:pPr>
        <w:spacing w:after="20" w:line="425" w:lineRule="exact"/>
        <w:ind w:firstLine="6020"/>
        <w:jc w:val="both"/>
      </w:pPr>
      <w:r>
        <w:rPr>
          <w:color w:val="000000"/>
          <w:sz w:val="28"/>
        </w:rPr>
        <w:t>项目基本情况表</w:t>
      </w:r>
    </w:p>
    <w:p>
      <w:pPr>
        <w:spacing w:line="349" w:lineRule="exact"/>
        <w:ind w:firstLine="11800"/>
        <w:jc w:val="both"/>
      </w:pPr>
      <w:r>
        <w:rPr>
          <w:color w:val="000000"/>
          <w:sz w:val="23"/>
        </w:rPr>
        <w:t>单位：万元</w:t>
      </w:r>
    </w:p>
    <w:tbl>
      <w:tblPr>
        <w:tblStyle w:val="2"/>
        <w:tblW w:w="0" w:type="auto"/>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325"/>
        <w:gridCol w:w="827"/>
        <w:gridCol w:w="460"/>
        <w:gridCol w:w="1800"/>
        <w:gridCol w:w="60"/>
        <w:gridCol w:w="1180"/>
        <w:gridCol w:w="180"/>
        <w:gridCol w:w="1640"/>
        <w:gridCol w:w="480"/>
        <w:gridCol w:w="960"/>
        <w:gridCol w:w="200"/>
        <w:gridCol w:w="1460"/>
        <w:gridCol w:w="880"/>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2325" w:type="dxa"/>
            <w:vAlign w:val="center"/>
          </w:tcPr>
          <w:p>
            <w:pPr>
              <w:spacing w:line="273" w:lineRule="exact"/>
              <w:jc w:val="center"/>
            </w:pPr>
            <w:r>
              <w:rPr>
                <w:rFonts w:hint="eastAsia" w:ascii="宋体" w:hAnsi="宋体" w:eastAsia="宋体"/>
                <w:color w:val="000000"/>
                <w:sz w:val="17"/>
              </w:rPr>
              <w:t>项目单位名称</w:t>
            </w:r>
          </w:p>
        </w:tc>
        <w:tc>
          <w:tcPr>
            <w:tcW w:w="1287" w:type="dxa"/>
            <w:gridSpan w:val="2"/>
            <w:vAlign w:val="center"/>
          </w:tcPr>
          <w:p/>
        </w:tc>
        <w:tc>
          <w:tcPr>
            <w:tcW w:w="1800" w:type="dxa"/>
            <w:vAlign w:val="center"/>
          </w:tcPr>
          <w:p/>
        </w:tc>
        <w:tc>
          <w:tcPr>
            <w:tcW w:w="1420" w:type="dxa"/>
            <w:gridSpan w:val="3"/>
            <w:vAlign w:val="center"/>
          </w:tcPr>
          <w:p>
            <w:pPr>
              <w:spacing w:line="220" w:lineRule="exact"/>
              <w:jc w:val="center"/>
            </w:pPr>
            <w:r>
              <w:rPr>
                <w:rFonts w:hint="eastAsia" w:ascii="宋体" w:hAnsi="宋体" w:eastAsia="宋体"/>
                <w:color w:val="000000"/>
                <w:sz w:val="17"/>
              </w:rPr>
              <w:t>所属行业</w:t>
            </w:r>
          </w:p>
        </w:tc>
        <w:tc>
          <w:tcPr>
            <w:tcW w:w="1640" w:type="dxa"/>
            <w:vAlign w:val="center"/>
          </w:tcPr>
          <w:p/>
        </w:tc>
        <w:tc>
          <w:tcPr>
            <w:tcW w:w="1440" w:type="dxa"/>
            <w:gridSpan w:val="2"/>
            <w:vAlign w:val="center"/>
          </w:tcPr>
          <w:p>
            <w:pPr>
              <w:spacing w:line="220" w:lineRule="exact"/>
              <w:jc w:val="center"/>
            </w:pPr>
            <w:r>
              <w:rPr>
                <w:rFonts w:hint="eastAsia" w:ascii="宋体" w:hAnsi="宋体" w:eastAsia="宋体"/>
                <w:color w:val="000000"/>
                <w:sz w:val="17"/>
              </w:rPr>
              <w:t>所属专项</w:t>
            </w:r>
          </w:p>
        </w:tc>
        <w:tc>
          <w:tcPr>
            <w:tcW w:w="445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2325" w:type="dxa"/>
            <w:vAlign w:val="center"/>
          </w:tcPr>
          <w:p>
            <w:pPr>
              <w:spacing w:line="220" w:lineRule="exact"/>
              <w:jc w:val="center"/>
            </w:pPr>
            <w:r>
              <w:rPr>
                <w:rFonts w:hint="eastAsia" w:ascii="宋体" w:hAnsi="宋体" w:eastAsia="宋体"/>
                <w:color w:val="000000"/>
                <w:sz w:val="17"/>
              </w:rPr>
              <w:t>项目名称</w:t>
            </w:r>
          </w:p>
        </w:tc>
        <w:tc>
          <w:tcPr>
            <w:tcW w:w="4507" w:type="dxa"/>
            <w:gridSpan w:val="6"/>
            <w:vAlign w:val="center"/>
          </w:tcPr>
          <w:p/>
        </w:tc>
        <w:tc>
          <w:tcPr>
            <w:tcW w:w="1640" w:type="dxa"/>
            <w:vAlign w:val="center"/>
          </w:tcPr>
          <w:p>
            <w:pPr>
              <w:spacing w:line="241" w:lineRule="exact"/>
              <w:jc w:val="center"/>
            </w:pPr>
            <w:r>
              <w:rPr>
                <w:rFonts w:hint="eastAsia" w:ascii="宋体" w:hAnsi="宋体" w:eastAsia="宋体"/>
                <w:color w:val="000000"/>
                <w:sz w:val="17"/>
              </w:rPr>
              <w:t>建设年限</w:t>
            </w:r>
          </w:p>
        </w:tc>
        <w:tc>
          <w:tcPr>
            <w:tcW w:w="1440" w:type="dxa"/>
            <w:gridSpan w:val="2"/>
            <w:vAlign w:val="center"/>
          </w:tcPr>
          <w:p>
            <w:pPr>
              <w:spacing w:line="263" w:lineRule="exact"/>
              <w:jc w:val="center"/>
            </w:pPr>
            <w:r>
              <w:rPr>
                <w:rFonts w:hint="eastAsia" w:ascii="宋体" w:hAnsi="宋体" w:eastAsia="宋体"/>
                <w:color w:val="000000"/>
                <w:sz w:val="17"/>
              </w:rPr>
              <w:t>XX年-XX年</w:t>
            </w:r>
          </w:p>
        </w:tc>
        <w:tc>
          <w:tcPr>
            <w:tcW w:w="1660" w:type="dxa"/>
            <w:gridSpan w:val="2"/>
            <w:vAlign w:val="top"/>
          </w:tcPr>
          <w:p>
            <w:pPr>
              <w:spacing w:line="224" w:lineRule="exact"/>
              <w:jc w:val="center"/>
            </w:pPr>
            <w:r>
              <w:rPr>
                <w:rFonts w:hint="eastAsia" w:ascii="宋体" w:hAnsi="宋体" w:eastAsia="宋体"/>
                <w:color w:val="000000"/>
                <w:sz w:val="17"/>
              </w:rPr>
              <w:t>项目责任人</w:t>
            </w:r>
          </w:p>
          <w:p>
            <w:pPr>
              <w:spacing w:line="224" w:lineRule="exact"/>
              <w:jc w:val="center"/>
            </w:pPr>
            <w:r>
              <w:rPr>
                <w:rFonts w:hint="eastAsia" w:ascii="宋体" w:hAnsi="宋体" w:eastAsia="宋体"/>
                <w:color w:val="000000"/>
                <w:sz w:val="17"/>
              </w:rPr>
              <w:t>及联系电话</w:t>
            </w:r>
          </w:p>
        </w:tc>
        <w:tc>
          <w:tcPr>
            <w:tcW w:w="279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2325" w:type="dxa"/>
            <w:vAlign w:val="center"/>
          </w:tcPr>
          <w:p>
            <w:pPr>
              <w:spacing w:line="214" w:lineRule="exact"/>
              <w:jc w:val="center"/>
            </w:pPr>
            <w:r>
              <w:rPr>
                <w:rFonts w:hint="eastAsia" w:ascii="宋体" w:hAnsi="宋体" w:eastAsia="宋体"/>
                <w:color w:val="000000"/>
                <w:sz w:val="17"/>
              </w:rPr>
              <w:t>在线平台生成的项目</w:t>
            </w:r>
          </w:p>
          <w:p>
            <w:pPr>
              <w:spacing w:line="220" w:lineRule="exact"/>
              <w:jc w:val="center"/>
            </w:pPr>
            <w:r>
              <w:rPr>
                <w:rFonts w:hint="eastAsia" w:ascii="宋体" w:hAnsi="宋体" w:eastAsia="宋体"/>
                <w:color w:val="000000"/>
                <w:sz w:val="17"/>
              </w:rPr>
              <w:t>代码</w:t>
            </w:r>
          </w:p>
        </w:tc>
        <w:tc>
          <w:tcPr>
            <w:tcW w:w="12045" w:type="dxa"/>
            <w:gridSpan w:val="1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trPr>
        <w:tc>
          <w:tcPr>
            <w:tcW w:w="2325" w:type="dxa"/>
            <w:vAlign w:val="center"/>
          </w:tcPr>
          <w:p>
            <w:pPr>
              <w:spacing w:line="241" w:lineRule="exact"/>
              <w:jc w:val="center"/>
            </w:pPr>
            <w:r>
              <w:rPr>
                <w:rFonts w:hint="eastAsia" w:ascii="宋体" w:hAnsi="宋体" w:eastAsia="宋体"/>
                <w:color w:val="000000"/>
                <w:sz w:val="17"/>
              </w:rPr>
              <w:t>项目建设必要性</w:t>
            </w:r>
          </w:p>
        </w:tc>
        <w:tc>
          <w:tcPr>
            <w:tcW w:w="12045" w:type="dxa"/>
            <w:gridSpan w:val="13"/>
            <w:vAlign w:val="top"/>
          </w:tcPr>
          <w:p>
            <w:pPr>
              <w:spacing w:before="144" w:line="200" w:lineRule="exact"/>
              <w:jc w:val="center"/>
            </w:pPr>
            <w:r>
              <w:rPr>
                <w:rFonts w:hint="eastAsia" w:ascii="宋体" w:hAnsi="宋体" w:eastAsia="宋体"/>
                <w:color w:val="000000"/>
                <w:sz w:val="17"/>
              </w:rPr>
              <w:t>简要注明所解决的关键共性技术问题、填补国内空白情况，相关技术装备（产品）的市场潜力，对节能环保产业发展的带动和</w:t>
            </w:r>
          </w:p>
          <w:p>
            <w:pPr>
              <w:spacing w:line="221" w:lineRule="exact"/>
              <w:jc w:val="center"/>
            </w:pPr>
            <w:r>
              <w:rPr>
                <w:rFonts w:hint="eastAsia" w:ascii="宋体" w:hAnsi="宋体" w:eastAsia="宋体"/>
                <w:color w:val="000000"/>
                <w:sz w:val="17"/>
              </w:rPr>
              <w:t>支撑作用等；项目对相关示范试点的引导、带动作用等。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trPr>
        <w:tc>
          <w:tcPr>
            <w:tcW w:w="2325" w:type="dxa"/>
            <w:vAlign w:val="center"/>
          </w:tcPr>
          <w:p>
            <w:pPr>
              <w:spacing w:line="241" w:lineRule="exact"/>
              <w:jc w:val="center"/>
            </w:pPr>
            <w:r>
              <w:rPr>
                <w:rFonts w:hint="eastAsia" w:ascii="宋体" w:hAnsi="宋体" w:eastAsia="宋体"/>
                <w:color w:val="000000"/>
                <w:sz w:val="17"/>
              </w:rPr>
              <w:t>项目建设内容</w:t>
            </w:r>
          </w:p>
        </w:tc>
        <w:tc>
          <w:tcPr>
            <w:tcW w:w="12045" w:type="dxa"/>
            <w:gridSpan w:val="13"/>
            <w:vAlign w:val="center"/>
          </w:tcPr>
          <w:p>
            <w:pPr>
              <w:spacing w:line="299" w:lineRule="exact"/>
              <w:jc w:val="center"/>
            </w:pPr>
            <w:r>
              <w:rPr>
                <w:rFonts w:hint="eastAsia" w:ascii="宋体" w:hAnsi="宋体" w:eastAsia="宋体"/>
                <w:color w:val="000000"/>
                <w:sz w:val="17"/>
              </w:rPr>
              <w:t>采用＊＊工艺技术路线，建设（或改造）＊＊，新增＊＊生产设施（产房）或＊＊台套设备，形成＊＊能力（或水平）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0" w:hRule="atLeast"/>
        </w:trPr>
        <w:tc>
          <w:tcPr>
            <w:tcW w:w="2325" w:type="dxa"/>
            <w:vAlign w:val="center"/>
          </w:tcPr>
          <w:p>
            <w:pPr>
              <w:spacing w:line="241" w:lineRule="exact"/>
              <w:jc w:val="center"/>
            </w:pPr>
            <w:r>
              <w:rPr>
                <w:rFonts w:hint="eastAsia" w:ascii="宋体" w:hAnsi="宋体" w:eastAsia="宋体"/>
                <w:color w:val="000000"/>
                <w:sz w:val="17"/>
              </w:rPr>
              <w:t>建成后达到目标</w:t>
            </w:r>
          </w:p>
        </w:tc>
        <w:tc>
          <w:tcPr>
            <w:tcW w:w="12045" w:type="dxa"/>
            <w:gridSpan w:val="13"/>
            <w:vAlign w:val="top"/>
          </w:tcPr>
          <w:p>
            <w:pPr>
              <w:spacing w:before="291" w:line="231" w:lineRule="exact"/>
              <w:jc w:val="center"/>
            </w:pPr>
            <w:r>
              <w:rPr>
                <w:rFonts w:hint="eastAsia" w:ascii="宋体" w:hAnsi="宋体" w:eastAsia="宋体"/>
                <w:color w:val="000000"/>
                <w:sz w:val="17"/>
              </w:rPr>
              <w:t>项目实施后可能达到的标志性目标（如节能＊＊万吨标准煤，节电＊＊万千瓦时，节水＊＊万吨，循环利用＊＊废物＊＊万吨，秸秆综合</w:t>
            </w:r>
          </w:p>
          <w:p>
            <w:pPr>
              <w:spacing w:line="205" w:lineRule="exact"/>
              <w:ind w:left="140" w:firstLine="0"/>
              <w:jc w:val="both"/>
            </w:pPr>
            <w:r>
              <w:rPr>
                <w:rFonts w:hint="eastAsia" w:ascii="宋体" w:hAnsi="宋体" w:eastAsia="宋体"/>
                <w:color w:val="000000"/>
                <w:sz w:val="17"/>
              </w:rPr>
              <w:t>利用＊＊万吨，减少废水排放＊＊万吨，等），在国际、国内的影响，国产化率提高情况等。（请量化）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325" w:type="dxa"/>
            <w:vAlign w:val="center"/>
          </w:tcPr>
          <w:p>
            <w:pPr>
              <w:spacing w:line="220" w:lineRule="exact"/>
              <w:jc w:val="center"/>
            </w:pPr>
            <w:r>
              <w:rPr>
                <w:rFonts w:hint="eastAsia" w:ascii="宋体" w:hAnsi="宋体" w:eastAsia="宋体"/>
                <w:color w:val="000000"/>
                <w:sz w:val="17"/>
              </w:rPr>
              <w:t>项目总投资</w:t>
            </w:r>
          </w:p>
        </w:tc>
        <w:tc>
          <w:tcPr>
            <w:tcW w:w="827" w:type="dxa"/>
            <w:vAlign w:val="center"/>
          </w:tcPr>
          <w:p/>
        </w:tc>
        <w:tc>
          <w:tcPr>
            <w:tcW w:w="2320" w:type="dxa"/>
            <w:gridSpan w:val="3"/>
            <w:vAlign w:val="center"/>
          </w:tcPr>
          <w:p>
            <w:pPr>
              <w:spacing w:line="220" w:lineRule="exact"/>
              <w:jc w:val="center"/>
            </w:pPr>
            <w:r>
              <w:rPr>
                <w:rFonts w:hint="eastAsia" w:ascii="宋体" w:hAnsi="宋体" w:eastAsia="宋体"/>
                <w:color w:val="000000"/>
                <w:sz w:val="17"/>
              </w:rPr>
              <w:t>地方配套</w:t>
            </w:r>
          </w:p>
        </w:tc>
        <w:tc>
          <w:tcPr>
            <w:tcW w:w="1180" w:type="dxa"/>
            <w:vAlign w:val="center"/>
          </w:tcPr>
          <w:p/>
        </w:tc>
        <w:tc>
          <w:tcPr>
            <w:tcW w:w="2300" w:type="dxa"/>
            <w:gridSpan w:val="3"/>
            <w:vAlign w:val="bottom"/>
          </w:tcPr>
          <w:p>
            <w:pPr>
              <w:spacing w:line="220" w:lineRule="exact"/>
              <w:jc w:val="center"/>
            </w:pPr>
            <w:r>
              <w:rPr>
                <w:rFonts w:hint="eastAsia" w:ascii="宋体" w:hAnsi="宋体" w:eastAsia="宋体"/>
                <w:color w:val="000000"/>
                <w:sz w:val="17"/>
              </w:rPr>
              <w:t>银行贷款</w:t>
            </w:r>
          </w:p>
        </w:tc>
        <w:tc>
          <w:tcPr>
            <w:tcW w:w="1160" w:type="dxa"/>
            <w:gridSpan w:val="2"/>
            <w:vAlign w:val="center"/>
          </w:tcPr>
          <w:p/>
        </w:tc>
        <w:tc>
          <w:tcPr>
            <w:tcW w:w="2340" w:type="dxa"/>
            <w:gridSpan w:val="2"/>
            <w:vAlign w:val="bottom"/>
          </w:tcPr>
          <w:p>
            <w:pPr>
              <w:spacing w:line="273" w:lineRule="exact"/>
              <w:jc w:val="center"/>
            </w:pPr>
            <w:r>
              <w:rPr>
                <w:rFonts w:hint="eastAsia" w:ascii="宋体" w:hAnsi="宋体" w:eastAsia="宋体"/>
                <w:color w:val="000000"/>
                <w:sz w:val="17"/>
              </w:rPr>
              <w:t>自筹及其他</w:t>
            </w:r>
          </w:p>
        </w:tc>
        <w:tc>
          <w:tcPr>
            <w:tcW w:w="191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2325" w:type="dxa"/>
            <w:vAlign w:val="center"/>
          </w:tcPr>
          <w:p>
            <w:pPr>
              <w:spacing w:line="273" w:lineRule="exact"/>
              <w:jc w:val="center"/>
            </w:pPr>
            <w:r>
              <w:rPr>
                <w:rFonts w:hint="eastAsia" w:ascii="宋体" w:hAnsi="宋体" w:eastAsia="宋体"/>
                <w:color w:val="000000"/>
                <w:sz w:val="17"/>
              </w:rPr>
              <w:t>新增销售收入</w:t>
            </w:r>
          </w:p>
        </w:tc>
        <w:tc>
          <w:tcPr>
            <w:tcW w:w="827" w:type="dxa"/>
            <w:vAlign w:val="center"/>
          </w:tcPr>
          <w:p/>
        </w:tc>
        <w:tc>
          <w:tcPr>
            <w:tcW w:w="2320" w:type="dxa"/>
            <w:gridSpan w:val="3"/>
            <w:vAlign w:val="center"/>
          </w:tcPr>
          <w:p>
            <w:pPr>
              <w:spacing w:line="220" w:lineRule="exact"/>
              <w:jc w:val="center"/>
            </w:pPr>
            <w:r>
              <w:rPr>
                <w:rFonts w:hint="eastAsia" w:ascii="宋体" w:hAnsi="宋体" w:eastAsia="宋体"/>
                <w:color w:val="000000"/>
                <w:sz w:val="17"/>
              </w:rPr>
              <w:t>新增利润</w:t>
            </w:r>
          </w:p>
        </w:tc>
        <w:tc>
          <w:tcPr>
            <w:tcW w:w="1180" w:type="dxa"/>
            <w:vAlign w:val="center"/>
          </w:tcPr>
          <w:p/>
        </w:tc>
        <w:tc>
          <w:tcPr>
            <w:tcW w:w="2300" w:type="dxa"/>
            <w:gridSpan w:val="3"/>
            <w:vAlign w:val="center"/>
          </w:tcPr>
          <w:p>
            <w:pPr>
              <w:spacing w:line="234" w:lineRule="exact"/>
              <w:jc w:val="center"/>
            </w:pPr>
            <w:r>
              <w:rPr>
                <w:rFonts w:hint="eastAsia" w:ascii="宋体" w:hAnsi="宋体" w:eastAsia="宋体"/>
                <w:color w:val="000000"/>
                <w:sz w:val="17"/>
              </w:rPr>
              <w:t>新增税金</w:t>
            </w:r>
          </w:p>
        </w:tc>
        <w:tc>
          <w:tcPr>
            <w:tcW w:w="1160" w:type="dxa"/>
            <w:gridSpan w:val="2"/>
            <w:vAlign w:val="center"/>
          </w:tcPr>
          <w:p/>
        </w:tc>
        <w:tc>
          <w:tcPr>
            <w:tcW w:w="2340" w:type="dxa"/>
            <w:gridSpan w:val="2"/>
            <w:vAlign w:val="center"/>
          </w:tcPr>
          <w:p>
            <w:pPr>
              <w:spacing w:line="241" w:lineRule="exact"/>
              <w:jc w:val="center"/>
            </w:pPr>
            <w:r>
              <w:rPr>
                <w:rFonts w:hint="eastAsia" w:ascii="宋体" w:hAnsi="宋体" w:eastAsia="宋体"/>
                <w:color w:val="000000"/>
                <w:sz w:val="17"/>
              </w:rPr>
              <w:t>新增出口创汇</w:t>
            </w:r>
          </w:p>
        </w:tc>
        <w:tc>
          <w:tcPr>
            <w:tcW w:w="191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2325" w:type="dxa"/>
            <w:vAlign w:val="center"/>
          </w:tcPr>
          <w:p>
            <w:pPr>
              <w:spacing w:line="273" w:lineRule="exact"/>
              <w:jc w:val="center"/>
            </w:pPr>
            <w:r>
              <w:rPr>
                <w:rFonts w:hint="eastAsia" w:ascii="宋体" w:hAnsi="宋体" w:eastAsia="宋体"/>
                <w:color w:val="000000"/>
                <w:sz w:val="17"/>
              </w:rPr>
              <w:t>项目前期工作情况</w:t>
            </w:r>
          </w:p>
        </w:tc>
        <w:tc>
          <w:tcPr>
            <w:tcW w:w="12045" w:type="dxa"/>
            <w:gridSpan w:val="13"/>
            <w:vAlign w:val="center"/>
          </w:tcPr>
          <w:p>
            <w:pPr>
              <w:spacing w:line="273" w:lineRule="exact"/>
              <w:jc w:val="center"/>
            </w:pPr>
            <w:r>
              <w:rPr>
                <w:rFonts w:hint="eastAsia" w:ascii="宋体" w:hAnsi="宋体" w:eastAsia="宋体"/>
                <w:color w:val="000000"/>
                <w:sz w:val="17"/>
              </w:rPr>
              <w:t>请注明是否已经开工建设，工程进度；或预计何时开工建设</w:t>
            </w:r>
          </w:p>
        </w:tc>
      </w:tr>
    </w:tbl>
    <w:p>
      <w:pPr>
        <w:spacing w:line="524" w:lineRule="exact"/>
        <w:ind w:firstLine="0"/>
        <w:jc w:val="both"/>
        <w:rPr>
          <w:rFonts w:hint="eastAsia"/>
          <w:color w:val="000000"/>
          <w:sz w:val="30"/>
          <w:lang w:eastAsia="zh-CN"/>
        </w:rPr>
      </w:pPr>
    </w:p>
    <w:p>
      <w:pPr>
        <w:spacing w:after="60" w:line="338" w:lineRule="exact"/>
        <w:ind w:firstLine="0"/>
        <w:jc w:val="both"/>
        <w:rPr>
          <w:color w:val="000000"/>
          <w:sz w:val="22"/>
        </w:rPr>
      </w:pPr>
    </w:p>
    <w:p>
      <w:pPr>
        <w:spacing w:after="60" w:line="338" w:lineRule="exact"/>
        <w:ind w:firstLine="0"/>
        <w:jc w:val="both"/>
        <w:rPr>
          <w:color w:val="000000"/>
          <w:sz w:val="22"/>
        </w:rPr>
      </w:pPr>
    </w:p>
    <w:p>
      <w:pPr>
        <w:spacing w:after="60" w:line="338" w:lineRule="exact"/>
        <w:ind w:firstLine="0"/>
        <w:jc w:val="both"/>
        <w:rPr>
          <w:color w:val="000000"/>
          <w:sz w:val="22"/>
        </w:rPr>
      </w:pPr>
    </w:p>
    <w:p>
      <w:pPr>
        <w:spacing w:after="60" w:line="338" w:lineRule="exact"/>
        <w:ind w:firstLine="0"/>
        <w:jc w:val="both"/>
        <w:rPr>
          <w:color w:val="000000"/>
          <w:sz w:val="22"/>
        </w:rPr>
      </w:pPr>
    </w:p>
    <w:p>
      <w:pPr>
        <w:spacing w:after="60" w:line="338" w:lineRule="exact"/>
        <w:ind w:firstLine="0"/>
        <w:jc w:val="both"/>
        <w:rPr>
          <w:color w:val="000000"/>
          <w:sz w:val="22"/>
        </w:rPr>
      </w:pPr>
    </w:p>
    <w:p>
      <w:pPr>
        <w:spacing w:after="60" w:line="338" w:lineRule="exact"/>
        <w:ind w:firstLine="0"/>
        <w:jc w:val="both"/>
      </w:pPr>
      <w:r>
        <w:rPr>
          <w:color w:val="000000"/>
          <w:sz w:val="22"/>
        </w:rPr>
        <w:t>附件3</w:t>
      </w:r>
    </w:p>
    <w:p>
      <w:pPr>
        <w:spacing w:line="554" w:lineRule="exact"/>
        <w:ind w:firstLine="2340"/>
        <w:jc w:val="both"/>
      </w:pPr>
      <w:r>
        <w:rPr>
          <w:color w:val="000000"/>
          <w:sz w:val="36"/>
        </w:rPr>
        <w:t>污染治理和节能减碳专项2022年中央预算内投资备选项目汇总表</w:t>
      </w:r>
    </w:p>
    <w:tbl>
      <w:tblPr>
        <w:tblStyle w:val="2"/>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0"/>
        <w:gridCol w:w="2402"/>
        <w:gridCol w:w="980"/>
        <w:gridCol w:w="740"/>
        <w:gridCol w:w="1680"/>
        <w:gridCol w:w="540"/>
        <w:gridCol w:w="620"/>
        <w:gridCol w:w="540"/>
        <w:gridCol w:w="660"/>
        <w:gridCol w:w="860"/>
        <w:gridCol w:w="1080"/>
        <w:gridCol w:w="780"/>
        <w:gridCol w:w="780"/>
        <w:gridCol w:w="780"/>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5002" w:type="dxa"/>
            <w:gridSpan w:val="15"/>
            <w:vAlign w:val="center"/>
          </w:tcPr>
          <w:p>
            <w:pPr>
              <w:spacing w:line="238" w:lineRule="exact"/>
              <w:ind w:left="60" w:firstLine="0"/>
              <w:jc w:val="both"/>
            </w:pPr>
            <w:r>
              <w:rPr>
                <w:rFonts w:hint="eastAsia" w:ascii="宋体" w:hAnsi="宋体" w:eastAsia="宋体"/>
                <w:color w:val="000000"/>
                <w:sz w:val="15"/>
              </w:rPr>
              <w:t>项目汇总申报单位：</w:t>
            </w:r>
            <w:r>
              <w:rPr>
                <w:rFonts w:hint="eastAsia" w:ascii="宋体" w:hAnsi="宋体" w:eastAsia="宋体"/>
                <w:color w:val="000000"/>
                <w:sz w:val="15"/>
              </w:rPr>
              <w:tab/>
            </w:r>
            <w:r>
              <w:rPr>
                <w:rFonts w:hint="eastAsia" w:ascii="宋体" w:hAnsi="宋体" w:eastAsia="宋体"/>
                <w:color w:val="000000"/>
                <w:sz w:val="15"/>
              </w:rPr>
              <w:tab/>
            </w:r>
            <w:r>
              <w:rPr>
                <w:rFonts w:hint="eastAsia" w:ascii="宋体" w:hAnsi="宋体" w:eastAsia="宋体"/>
                <w:color w:val="000000"/>
                <w:sz w:val="15"/>
              </w:rPr>
              <w:tab/>
            </w:r>
            <w:r>
              <w:rPr>
                <w:rFonts w:hint="eastAsia" w:ascii="宋体" w:hAnsi="宋体" w:eastAsia="宋体"/>
                <w:color w:val="000000"/>
                <w:sz w:val="15"/>
              </w:rPr>
              <w:tab/>
            </w:r>
            <w:r>
              <w:rPr>
                <w:rFonts w:hint="eastAsia" w:ascii="宋体" w:hAnsi="宋体" w:eastAsia="宋体"/>
                <w:color w:val="000000"/>
                <w:sz w:val="15"/>
              </w:rPr>
              <w:tab/>
            </w:r>
            <w:r>
              <w:rPr>
                <w:rFonts w:hint="eastAsia" w:ascii="宋体" w:hAnsi="宋体" w:eastAsia="宋体"/>
                <w:color w:val="000000"/>
                <w:sz w:val="15"/>
              </w:rPr>
              <w:tab/>
            </w:r>
            <w:r>
              <w:rPr>
                <w:rFonts w:hint="eastAsia" w:ascii="宋体" w:hAnsi="宋体" w:eastAsia="宋体"/>
                <w:color w:val="000000"/>
                <w:sz w:val="15"/>
              </w:rPr>
              <w:tab/>
            </w:r>
            <w:r>
              <w:rPr>
                <w:rFonts w:hint="eastAsia" w:ascii="宋体" w:hAnsi="宋体" w:eastAsia="宋体"/>
                <w:color w:val="000000"/>
                <w:sz w:val="15"/>
              </w:rPr>
              <w:tab/>
            </w:r>
            <w:r>
              <w:rPr>
                <w:rFonts w:hint="eastAsia" w:ascii="宋体" w:hAnsi="宋体" w:eastAsia="宋体"/>
                <w:color w:val="000000"/>
                <w:sz w:val="15"/>
              </w:rPr>
              <w:tab/>
            </w:r>
            <w:r>
              <w:rPr>
                <w:rFonts w:hint="eastAsia" w:ascii="宋体" w:hAnsi="宋体" w:eastAsia="宋体"/>
                <w:color w:val="000000"/>
                <w:sz w:val="15"/>
              </w:rPr>
              <w:tab/>
            </w:r>
            <w:r>
              <w:rPr>
                <w:rFonts w:hint="eastAsia" w:ascii="宋体" w:hAnsi="宋体" w:eastAsia="宋体"/>
                <w:color w:val="000000"/>
                <w:sz w:val="15"/>
              </w:rPr>
              <w:tab/>
            </w:r>
            <w:r>
              <w:rPr>
                <w:rFonts w:hint="eastAsia" w:ascii="宋体" w:hAnsi="宋体" w:eastAsia="宋体"/>
                <w:color w:val="000000"/>
                <w:sz w:val="15"/>
              </w:rPr>
              <w:tab/>
            </w:r>
            <w:r>
              <w:rPr>
                <w:rFonts w:hint="eastAsia" w:ascii="宋体" w:hAnsi="宋体" w:eastAsia="宋体"/>
                <w:color w:val="000000"/>
                <w:sz w:val="15"/>
              </w:rPr>
              <w:tab/>
            </w:r>
            <w:r>
              <w:rPr>
                <w:rFonts w:hint="eastAsia" w:ascii="宋体" w:hAnsi="宋体" w:eastAsia="宋体"/>
                <w:color w:val="000000"/>
                <w:sz w:val="15"/>
              </w:rPr>
              <w:tab/>
            </w:r>
            <w:r>
              <w:rPr>
                <w:rFonts w:hint="eastAsia" w:ascii="宋体" w:hAnsi="宋体" w:eastAsia="宋体"/>
                <w:color w:val="000000"/>
                <w:sz w:val="15"/>
              </w:rPr>
              <w:tab/>
            </w:r>
            <w:r>
              <w:rPr>
                <w:rFonts w:hint="eastAsia" w:ascii="宋体" w:hAnsi="宋体" w:eastAsia="宋体"/>
                <w:color w:val="000000"/>
                <w:sz w:val="15"/>
              </w:rPr>
              <w:tab/>
            </w:r>
            <w:r>
              <w:rPr>
                <w:rFonts w:hint="eastAsia" w:ascii="宋体" w:hAnsi="宋体" w:eastAsia="宋体"/>
                <w:color w:val="000000"/>
                <w:sz w:val="15"/>
              </w:rPr>
              <w:tab/>
            </w:r>
            <w:r>
              <w:rPr>
                <w:rFonts w:hint="eastAsia" w:ascii="宋体" w:hAnsi="宋体" w:eastAsia="宋体"/>
                <w:color w:val="000000"/>
                <w:sz w:val="15"/>
              </w:rPr>
              <w:tab/>
            </w:r>
            <w:r>
              <w:rPr>
                <w:rFonts w:hint="eastAsia" w:ascii="宋体" w:hAnsi="宋体" w:eastAsia="宋体"/>
                <w:color w:val="000000"/>
                <w:sz w:val="15"/>
              </w:rPr>
              <w:tab/>
            </w:r>
            <w:r>
              <w:rPr>
                <w:rFonts w:hint="eastAsia" w:ascii="宋体" w:hAnsi="宋体" w:eastAsia="宋体"/>
                <w:color w:val="000000"/>
                <w:sz w:val="15"/>
              </w:rPr>
              <w:tab/>
            </w:r>
            <w:r>
              <w:rPr>
                <w:rFonts w:hint="eastAsia" w:ascii="宋体" w:hAnsi="宋体" w:eastAsia="宋体"/>
                <w:color w:val="000000"/>
                <w:sz w:val="15"/>
              </w:rPr>
              <w:tab/>
            </w:r>
            <w:r>
              <w:rPr>
                <w:rFonts w:hint="eastAsia" w:ascii="宋体" w:hAnsi="宋体" w:eastAsia="宋体"/>
                <w:color w:val="000000"/>
                <w:sz w:val="15"/>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540" w:type="dxa"/>
            <w:vMerge w:val="restart"/>
            <w:vAlign w:val="top"/>
          </w:tcPr>
          <w:p>
            <w:pPr>
              <w:spacing w:before="311" w:line="220" w:lineRule="exact"/>
              <w:jc w:val="center"/>
            </w:pPr>
            <w:r>
              <w:rPr>
                <w:rFonts w:hint="eastAsia" w:ascii="宋体" w:hAnsi="宋体" w:eastAsia="宋体"/>
                <w:color w:val="000000"/>
                <w:sz w:val="15"/>
              </w:rPr>
              <w:t>序</w:t>
            </w:r>
          </w:p>
          <w:p>
            <w:pPr>
              <w:spacing w:line="176" w:lineRule="exact"/>
              <w:jc w:val="center"/>
            </w:pPr>
            <w:r>
              <w:rPr>
                <w:rFonts w:hint="eastAsia" w:ascii="宋体" w:hAnsi="宋体" w:eastAsia="宋体"/>
                <w:color w:val="000000"/>
                <w:sz w:val="15"/>
              </w:rPr>
              <w:t>号</w:t>
            </w:r>
          </w:p>
        </w:tc>
        <w:tc>
          <w:tcPr>
            <w:tcW w:w="2402" w:type="dxa"/>
            <w:vMerge w:val="restart"/>
            <w:vAlign w:val="center"/>
          </w:tcPr>
          <w:p>
            <w:pPr>
              <w:spacing w:line="221" w:lineRule="exact"/>
              <w:jc w:val="center"/>
            </w:pPr>
            <w:r>
              <w:rPr>
                <w:rFonts w:hint="eastAsia" w:ascii="宋体" w:hAnsi="宋体" w:eastAsia="宋体"/>
                <w:color w:val="000000"/>
                <w:sz w:val="15"/>
              </w:rPr>
              <w:t>备选项目方向</w:t>
            </w:r>
          </w:p>
        </w:tc>
        <w:tc>
          <w:tcPr>
            <w:tcW w:w="980" w:type="dxa"/>
            <w:vMerge w:val="restart"/>
            <w:vAlign w:val="center"/>
          </w:tcPr>
          <w:p>
            <w:pPr>
              <w:spacing w:line="228" w:lineRule="exact"/>
              <w:jc w:val="center"/>
            </w:pPr>
            <w:r>
              <w:rPr>
                <w:rFonts w:hint="eastAsia" w:ascii="宋体" w:hAnsi="宋体" w:eastAsia="宋体"/>
                <w:color w:val="000000"/>
                <w:sz w:val="15"/>
              </w:rPr>
              <w:t>项目名称</w:t>
            </w:r>
          </w:p>
        </w:tc>
        <w:tc>
          <w:tcPr>
            <w:tcW w:w="740" w:type="dxa"/>
            <w:vMerge w:val="restart"/>
            <w:vAlign w:val="top"/>
          </w:tcPr>
          <w:p>
            <w:pPr>
              <w:spacing w:before="242" w:line="171" w:lineRule="exact"/>
              <w:jc w:val="center"/>
            </w:pPr>
            <w:r>
              <w:rPr>
                <w:rFonts w:hint="eastAsia" w:ascii="宋体" w:hAnsi="宋体" w:eastAsia="宋体"/>
                <w:color w:val="000000"/>
                <w:sz w:val="15"/>
              </w:rPr>
              <w:t>工程起</w:t>
            </w:r>
          </w:p>
          <w:p>
            <w:pPr>
              <w:spacing w:line="171" w:lineRule="exact"/>
              <w:jc w:val="center"/>
            </w:pPr>
            <w:r>
              <w:rPr>
                <w:rFonts w:hint="eastAsia" w:ascii="宋体" w:hAnsi="宋体" w:eastAsia="宋体"/>
                <w:color w:val="000000"/>
                <w:sz w:val="15"/>
              </w:rPr>
              <w:t>止年限</w:t>
            </w:r>
          </w:p>
        </w:tc>
        <w:tc>
          <w:tcPr>
            <w:tcW w:w="1680" w:type="dxa"/>
            <w:vMerge w:val="restart"/>
            <w:vAlign w:val="center"/>
          </w:tcPr>
          <w:p>
            <w:pPr>
              <w:spacing w:line="208" w:lineRule="exact"/>
              <w:jc w:val="center"/>
            </w:pPr>
            <w:r>
              <w:rPr>
                <w:rFonts w:hint="eastAsia" w:ascii="宋体" w:hAnsi="宋体" w:eastAsia="宋体"/>
                <w:color w:val="000000"/>
                <w:sz w:val="15"/>
              </w:rPr>
              <w:t>主要建设内容</w:t>
            </w:r>
          </w:p>
        </w:tc>
        <w:tc>
          <w:tcPr>
            <w:tcW w:w="2360" w:type="dxa"/>
            <w:gridSpan w:val="4"/>
            <w:vAlign w:val="center"/>
          </w:tcPr>
          <w:p>
            <w:pPr>
              <w:spacing w:line="250" w:lineRule="exact"/>
              <w:jc w:val="center"/>
            </w:pPr>
            <w:r>
              <w:rPr>
                <w:rFonts w:hint="eastAsia" w:ascii="宋体" w:hAnsi="宋体" w:eastAsia="宋体"/>
                <w:color w:val="000000"/>
                <w:sz w:val="15"/>
              </w:rPr>
              <w:t>总投资</w:t>
            </w:r>
          </w:p>
        </w:tc>
        <w:tc>
          <w:tcPr>
            <w:tcW w:w="860" w:type="dxa"/>
            <w:vMerge w:val="restart"/>
            <w:vAlign w:val="top"/>
          </w:tcPr>
          <w:p>
            <w:pPr>
              <w:spacing w:before="128" w:line="173" w:lineRule="exact"/>
              <w:jc w:val="center"/>
            </w:pPr>
            <w:r>
              <w:rPr>
                <w:rFonts w:hint="eastAsia" w:ascii="宋体" w:hAnsi="宋体" w:eastAsia="宋体"/>
                <w:color w:val="000000"/>
                <w:sz w:val="15"/>
              </w:rPr>
              <w:t>中央预算</w:t>
            </w:r>
          </w:p>
          <w:p>
            <w:pPr>
              <w:spacing w:line="173" w:lineRule="exact"/>
              <w:jc w:val="center"/>
            </w:pPr>
            <w:r>
              <w:rPr>
                <w:rFonts w:hint="eastAsia" w:ascii="宋体" w:hAnsi="宋体" w:eastAsia="宋体"/>
                <w:color w:val="000000"/>
                <w:sz w:val="15"/>
              </w:rPr>
              <w:t>内投资需</w:t>
            </w:r>
          </w:p>
          <w:p>
            <w:pPr>
              <w:spacing w:line="156" w:lineRule="exact"/>
              <w:jc w:val="center"/>
            </w:pPr>
            <w:r>
              <w:rPr>
                <w:rFonts w:hint="eastAsia" w:ascii="宋体" w:hAnsi="宋体" w:eastAsia="宋体"/>
                <w:color w:val="000000"/>
                <w:sz w:val="15"/>
              </w:rPr>
              <w:t>求</w:t>
            </w:r>
          </w:p>
        </w:tc>
        <w:tc>
          <w:tcPr>
            <w:tcW w:w="1080" w:type="dxa"/>
            <w:vMerge w:val="restart"/>
            <w:vAlign w:val="top"/>
          </w:tcPr>
          <w:p>
            <w:pPr>
              <w:spacing w:before="111" w:line="206" w:lineRule="exact"/>
              <w:jc w:val="center"/>
            </w:pPr>
            <w:r>
              <w:rPr>
                <w:rFonts w:hint="eastAsia" w:ascii="宋体" w:hAnsi="宋体" w:eastAsia="宋体"/>
                <w:color w:val="000000"/>
                <w:sz w:val="15"/>
              </w:rPr>
              <w:t>审批（核准</w:t>
            </w:r>
          </w:p>
          <w:p>
            <w:pPr>
              <w:spacing w:line="206" w:lineRule="exact"/>
              <w:jc w:val="center"/>
            </w:pPr>
            <w:r>
              <w:rPr>
                <w:rFonts w:hint="eastAsia" w:ascii="宋体" w:hAnsi="宋体" w:eastAsia="宋体"/>
                <w:color w:val="000000"/>
                <w:sz w:val="15"/>
              </w:rPr>
              <w:t>、备案）情</w:t>
            </w:r>
          </w:p>
          <w:p>
            <w:pPr>
              <w:spacing w:line="157" w:lineRule="exact"/>
              <w:jc w:val="center"/>
            </w:pPr>
            <w:r>
              <w:rPr>
                <w:rFonts w:hint="eastAsia" w:ascii="宋体" w:hAnsi="宋体" w:eastAsia="宋体"/>
                <w:color w:val="000000"/>
                <w:sz w:val="15"/>
              </w:rPr>
              <w:t>况及文号</w:t>
            </w:r>
          </w:p>
        </w:tc>
        <w:tc>
          <w:tcPr>
            <w:tcW w:w="780" w:type="dxa"/>
            <w:vMerge w:val="restart"/>
            <w:vAlign w:val="top"/>
          </w:tcPr>
          <w:p>
            <w:pPr>
              <w:spacing w:before="136" w:line="157" w:lineRule="exact"/>
              <w:jc w:val="center"/>
            </w:pPr>
            <w:r>
              <w:rPr>
                <w:rFonts w:hint="eastAsia" w:ascii="宋体" w:hAnsi="宋体" w:eastAsia="宋体"/>
                <w:color w:val="000000"/>
                <w:sz w:val="15"/>
              </w:rPr>
              <w:t>环评批</w:t>
            </w:r>
          </w:p>
          <w:p>
            <w:pPr>
              <w:spacing w:line="157" w:lineRule="exact"/>
              <w:jc w:val="center"/>
            </w:pPr>
            <w:r>
              <w:rPr>
                <w:rFonts w:hint="eastAsia" w:ascii="宋体" w:hAnsi="宋体" w:eastAsia="宋体"/>
                <w:color w:val="000000"/>
                <w:sz w:val="15"/>
              </w:rPr>
              <w:t>复情况</w:t>
            </w:r>
          </w:p>
          <w:p>
            <w:pPr>
              <w:spacing w:line="206" w:lineRule="exact"/>
              <w:jc w:val="center"/>
            </w:pPr>
            <w:r>
              <w:rPr>
                <w:rFonts w:hint="eastAsia" w:ascii="宋体" w:hAnsi="宋体" w:eastAsia="宋体"/>
                <w:color w:val="000000"/>
                <w:sz w:val="15"/>
              </w:rPr>
              <w:t>及文号</w:t>
            </w:r>
          </w:p>
        </w:tc>
        <w:tc>
          <w:tcPr>
            <w:tcW w:w="780" w:type="dxa"/>
            <w:vMerge w:val="restart"/>
            <w:vAlign w:val="top"/>
          </w:tcPr>
          <w:p>
            <w:pPr>
              <w:spacing w:before="143" w:line="157" w:lineRule="exact"/>
              <w:jc w:val="center"/>
            </w:pPr>
            <w:r>
              <w:rPr>
                <w:rFonts w:hint="eastAsia" w:ascii="宋体" w:hAnsi="宋体" w:eastAsia="宋体"/>
                <w:color w:val="000000"/>
                <w:sz w:val="15"/>
              </w:rPr>
              <w:t>土地批</w:t>
            </w:r>
          </w:p>
          <w:p>
            <w:pPr>
              <w:spacing w:line="157" w:lineRule="exact"/>
              <w:jc w:val="center"/>
            </w:pPr>
            <w:r>
              <w:rPr>
                <w:rFonts w:hint="eastAsia" w:ascii="宋体" w:hAnsi="宋体" w:eastAsia="宋体"/>
                <w:color w:val="000000"/>
                <w:sz w:val="15"/>
              </w:rPr>
              <w:t>复情况</w:t>
            </w:r>
          </w:p>
          <w:p>
            <w:pPr>
              <w:spacing w:line="206" w:lineRule="exact"/>
              <w:jc w:val="center"/>
            </w:pPr>
            <w:r>
              <w:rPr>
                <w:rFonts w:hint="eastAsia" w:ascii="宋体" w:hAnsi="宋体" w:eastAsia="宋体"/>
                <w:color w:val="000000"/>
                <w:sz w:val="15"/>
              </w:rPr>
              <w:t>及文号</w:t>
            </w:r>
          </w:p>
        </w:tc>
        <w:tc>
          <w:tcPr>
            <w:tcW w:w="780" w:type="dxa"/>
            <w:vMerge w:val="restart"/>
            <w:vAlign w:val="top"/>
          </w:tcPr>
          <w:p>
            <w:pPr>
              <w:spacing w:before="276" w:line="157" w:lineRule="exact"/>
              <w:jc w:val="center"/>
            </w:pPr>
            <w:r>
              <w:rPr>
                <w:rFonts w:hint="eastAsia" w:ascii="宋体" w:hAnsi="宋体" w:eastAsia="宋体"/>
                <w:color w:val="000000"/>
                <w:sz w:val="15"/>
              </w:rPr>
              <w:t>规划选</w:t>
            </w:r>
          </w:p>
          <w:p>
            <w:pPr>
              <w:spacing w:line="206" w:lineRule="exact"/>
              <w:jc w:val="center"/>
            </w:pPr>
            <w:r>
              <w:rPr>
                <w:rFonts w:hint="eastAsia" w:ascii="宋体" w:hAnsi="宋体" w:eastAsia="宋体"/>
                <w:color w:val="000000"/>
                <w:sz w:val="15"/>
              </w:rPr>
              <w:t>址意见</w:t>
            </w:r>
          </w:p>
        </w:tc>
        <w:tc>
          <w:tcPr>
            <w:tcW w:w="2020" w:type="dxa"/>
            <w:vMerge w:val="restart"/>
            <w:vAlign w:val="top"/>
          </w:tcPr>
          <w:p>
            <w:pPr>
              <w:spacing w:before="266" w:line="157" w:lineRule="exact"/>
              <w:ind w:firstLine="0"/>
              <w:jc w:val="right"/>
            </w:pPr>
            <w:r>
              <w:rPr>
                <w:rFonts w:hint="eastAsia" w:ascii="宋体" w:hAnsi="宋体" w:eastAsia="宋体"/>
                <w:color w:val="000000"/>
                <w:sz w:val="15"/>
              </w:rPr>
              <w:t>项目开工情况（已开工</w:t>
            </w:r>
          </w:p>
          <w:p>
            <w:pPr>
              <w:spacing w:line="187" w:lineRule="exact"/>
              <w:jc w:val="center"/>
            </w:pPr>
            <w:r>
              <w:rPr>
                <w:rFonts w:hint="eastAsia" w:ascii="宋体" w:hAnsi="宋体" w:eastAsia="宋体"/>
                <w:color w:val="000000"/>
                <w:sz w:val="15"/>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540" w:type="dxa"/>
            <w:vMerge w:val="continue"/>
          </w:tcPr>
          <w:p/>
        </w:tc>
        <w:tc>
          <w:tcPr>
            <w:tcW w:w="2402" w:type="dxa"/>
            <w:vMerge w:val="continue"/>
          </w:tcPr>
          <w:p/>
        </w:tc>
        <w:tc>
          <w:tcPr>
            <w:tcW w:w="980" w:type="dxa"/>
            <w:vMerge w:val="continue"/>
          </w:tcPr>
          <w:p/>
        </w:tc>
        <w:tc>
          <w:tcPr>
            <w:tcW w:w="740" w:type="dxa"/>
            <w:vMerge w:val="continue"/>
          </w:tcPr>
          <w:p/>
        </w:tc>
        <w:tc>
          <w:tcPr>
            <w:tcW w:w="1680" w:type="dxa"/>
            <w:vMerge w:val="continue"/>
          </w:tcPr>
          <w:p/>
        </w:tc>
        <w:tc>
          <w:tcPr>
            <w:tcW w:w="540" w:type="dxa"/>
            <w:vAlign w:val="center"/>
          </w:tcPr>
          <w:p>
            <w:pPr>
              <w:spacing w:line="214" w:lineRule="exact"/>
              <w:jc w:val="center"/>
            </w:pPr>
            <w:r>
              <w:rPr>
                <w:rFonts w:hint="eastAsia" w:ascii="宋体" w:hAnsi="宋体" w:eastAsia="宋体"/>
                <w:color w:val="000000"/>
                <w:sz w:val="15"/>
              </w:rPr>
              <w:t>合计</w:t>
            </w:r>
          </w:p>
        </w:tc>
        <w:tc>
          <w:tcPr>
            <w:tcW w:w="620" w:type="dxa"/>
            <w:vAlign w:val="center"/>
          </w:tcPr>
          <w:p>
            <w:pPr>
              <w:spacing w:line="189" w:lineRule="exact"/>
              <w:jc w:val="center"/>
            </w:pPr>
            <w:r>
              <w:rPr>
                <w:rFonts w:hint="eastAsia" w:ascii="宋体" w:hAnsi="宋体" w:eastAsia="宋体"/>
                <w:color w:val="000000"/>
                <w:sz w:val="15"/>
              </w:rPr>
              <w:t>地方投</w:t>
            </w:r>
          </w:p>
          <w:p>
            <w:pPr>
              <w:spacing w:line="187" w:lineRule="exact"/>
              <w:jc w:val="center"/>
            </w:pPr>
            <w:r>
              <w:rPr>
                <w:rFonts w:hint="eastAsia" w:ascii="宋体" w:hAnsi="宋体" w:eastAsia="宋体"/>
                <w:color w:val="000000"/>
                <w:sz w:val="15"/>
              </w:rPr>
              <w:t>资</w:t>
            </w:r>
          </w:p>
        </w:tc>
        <w:tc>
          <w:tcPr>
            <w:tcW w:w="540" w:type="dxa"/>
            <w:vAlign w:val="center"/>
          </w:tcPr>
          <w:p>
            <w:pPr>
              <w:spacing w:line="157" w:lineRule="exact"/>
              <w:jc w:val="center"/>
            </w:pPr>
            <w:r>
              <w:rPr>
                <w:rFonts w:hint="eastAsia" w:ascii="宋体" w:hAnsi="宋体" w:eastAsia="宋体"/>
                <w:color w:val="000000"/>
                <w:sz w:val="15"/>
              </w:rPr>
              <w:t>银行</w:t>
            </w:r>
          </w:p>
          <w:p>
            <w:pPr>
              <w:spacing w:line="157" w:lineRule="exact"/>
              <w:jc w:val="center"/>
            </w:pPr>
            <w:r>
              <w:rPr>
                <w:rFonts w:hint="eastAsia" w:ascii="宋体" w:hAnsi="宋体" w:eastAsia="宋体"/>
                <w:color w:val="000000"/>
                <w:sz w:val="15"/>
              </w:rPr>
              <w:t>贷款</w:t>
            </w:r>
          </w:p>
        </w:tc>
        <w:tc>
          <w:tcPr>
            <w:tcW w:w="660" w:type="dxa"/>
            <w:vAlign w:val="center"/>
          </w:tcPr>
          <w:p>
            <w:pPr>
              <w:spacing w:line="173" w:lineRule="exact"/>
              <w:jc w:val="center"/>
            </w:pPr>
            <w:r>
              <w:rPr>
                <w:rFonts w:hint="eastAsia" w:ascii="宋体" w:hAnsi="宋体" w:eastAsia="宋体"/>
                <w:color w:val="000000"/>
                <w:sz w:val="15"/>
              </w:rPr>
              <w:t>自筹及</w:t>
            </w:r>
          </w:p>
          <w:p>
            <w:pPr>
              <w:spacing w:line="187" w:lineRule="exact"/>
              <w:jc w:val="center"/>
            </w:pPr>
            <w:r>
              <w:rPr>
                <w:rFonts w:hint="eastAsia" w:ascii="宋体" w:hAnsi="宋体" w:eastAsia="宋体"/>
                <w:color w:val="000000"/>
                <w:sz w:val="15"/>
              </w:rPr>
              <w:t>其他</w:t>
            </w:r>
          </w:p>
        </w:tc>
        <w:tc>
          <w:tcPr>
            <w:tcW w:w="860" w:type="dxa"/>
            <w:vMerge w:val="continue"/>
          </w:tcPr>
          <w:p/>
        </w:tc>
        <w:tc>
          <w:tcPr>
            <w:tcW w:w="1080" w:type="dxa"/>
            <w:vMerge w:val="continue"/>
          </w:tcPr>
          <w:p/>
        </w:tc>
        <w:tc>
          <w:tcPr>
            <w:tcW w:w="780" w:type="dxa"/>
            <w:vMerge w:val="continue"/>
          </w:tcPr>
          <w:p/>
        </w:tc>
        <w:tc>
          <w:tcPr>
            <w:tcW w:w="780" w:type="dxa"/>
            <w:vMerge w:val="continue"/>
          </w:tcPr>
          <w:p/>
        </w:tc>
        <w:tc>
          <w:tcPr>
            <w:tcW w:w="780" w:type="dxa"/>
            <w:vMerge w:val="continue"/>
          </w:tcPr>
          <w:p/>
        </w:tc>
        <w:tc>
          <w:tcPr>
            <w:tcW w:w="202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0" w:hRule="atLeast"/>
        </w:trPr>
        <w:tc>
          <w:tcPr>
            <w:tcW w:w="540" w:type="dxa"/>
            <w:vAlign w:val="center"/>
          </w:tcPr>
          <w:p>
            <w:pPr>
              <w:spacing w:line="230" w:lineRule="exact"/>
              <w:jc w:val="center"/>
            </w:pPr>
            <w:r>
              <w:rPr>
                <w:rFonts w:hint="eastAsia" w:ascii="宋体" w:hAnsi="宋体" w:eastAsia="宋体"/>
                <w:color w:val="000000"/>
                <w:sz w:val="15"/>
              </w:rPr>
              <w:t>1</w:t>
            </w:r>
          </w:p>
        </w:tc>
        <w:tc>
          <w:tcPr>
            <w:tcW w:w="2402" w:type="dxa"/>
            <w:vAlign w:val="top"/>
          </w:tcPr>
          <w:p>
            <w:pPr>
              <w:spacing w:before="158" w:line="153" w:lineRule="exact"/>
              <w:jc w:val="center"/>
            </w:pPr>
            <w:r>
              <w:rPr>
                <w:rFonts w:hint="eastAsia" w:ascii="宋体" w:hAnsi="宋体" w:eastAsia="宋体"/>
                <w:color w:val="000000"/>
                <w:sz w:val="15"/>
              </w:rPr>
              <w:t>城镇生活污水（含污泥）处理设施</w:t>
            </w:r>
          </w:p>
          <w:p>
            <w:pPr>
              <w:spacing w:line="153" w:lineRule="exact"/>
              <w:jc w:val="center"/>
            </w:pPr>
            <w:r>
              <w:rPr>
                <w:rFonts w:hint="eastAsia" w:ascii="宋体" w:hAnsi="宋体" w:eastAsia="宋体"/>
                <w:color w:val="000000"/>
                <w:sz w:val="15"/>
              </w:rPr>
              <w:t>建设项目</w:t>
            </w:r>
          </w:p>
          <w:p>
            <w:pPr>
              <w:spacing w:line="200" w:lineRule="exact"/>
              <w:jc w:val="center"/>
            </w:pPr>
            <w:r>
              <w:rPr>
                <w:rFonts w:hint="eastAsia" w:ascii="宋体" w:hAnsi="宋体" w:eastAsia="宋体"/>
                <w:color w:val="000000"/>
                <w:sz w:val="15"/>
              </w:rPr>
              <w:t>（＊个）</w:t>
            </w:r>
          </w:p>
        </w:tc>
        <w:tc>
          <w:tcPr>
            <w:tcW w:w="980" w:type="dxa"/>
            <w:vAlign w:val="center"/>
          </w:tcPr>
          <w:p/>
        </w:tc>
        <w:tc>
          <w:tcPr>
            <w:tcW w:w="740" w:type="dxa"/>
            <w:vAlign w:val="center"/>
          </w:tcPr>
          <w:p/>
        </w:tc>
        <w:tc>
          <w:tcPr>
            <w:tcW w:w="1680" w:type="dxa"/>
            <w:vMerge w:val="restart"/>
            <w:vAlign w:val="top"/>
          </w:tcPr>
          <w:p>
            <w:pPr>
              <w:spacing w:before="975" w:line="157" w:lineRule="exact"/>
              <w:ind w:firstLine="0"/>
              <w:jc w:val="both"/>
            </w:pPr>
            <w:r>
              <w:rPr>
                <w:rFonts w:hint="eastAsia" w:ascii="宋体" w:hAnsi="宋体" w:eastAsia="宋体"/>
                <w:color w:val="000000"/>
                <w:sz w:val="15"/>
              </w:rPr>
              <w:t>填表说明：</w:t>
            </w:r>
          </w:p>
          <w:p>
            <w:pPr>
              <w:spacing w:line="212" w:lineRule="exact"/>
              <w:ind w:firstLine="0"/>
              <w:jc w:val="right"/>
            </w:pPr>
            <w:r>
              <w:rPr>
                <w:rFonts w:hint="eastAsia" w:ascii="宋体" w:hAnsi="宋体" w:eastAsia="宋体"/>
                <w:color w:val="000000"/>
                <w:sz w:val="15"/>
              </w:rPr>
              <w:t>1．本表请用EXCEL</w:t>
            </w:r>
          </w:p>
          <w:p>
            <w:pPr>
              <w:spacing w:line="187" w:lineRule="exact"/>
              <w:ind w:firstLine="0"/>
              <w:jc w:val="both"/>
            </w:pPr>
            <w:r>
              <w:rPr>
                <w:rFonts w:hint="eastAsia" w:ascii="宋体" w:hAnsi="宋体" w:eastAsia="宋体"/>
                <w:color w:val="000000"/>
                <w:sz w:val="15"/>
              </w:rPr>
              <w:t>制作；</w:t>
            </w:r>
          </w:p>
          <w:p>
            <w:pPr>
              <w:spacing w:line="157" w:lineRule="exact"/>
              <w:jc w:val="center"/>
            </w:pPr>
            <w:r>
              <w:rPr>
                <w:rFonts w:hint="eastAsia" w:ascii="宋体" w:hAnsi="宋体" w:eastAsia="宋体"/>
                <w:color w:val="000000"/>
                <w:sz w:val="15"/>
              </w:rPr>
              <w:t>2．项目名称为企业</w:t>
            </w:r>
          </w:p>
          <w:p>
            <w:pPr>
              <w:spacing w:line="199" w:lineRule="exact"/>
              <w:jc w:val="center"/>
            </w:pPr>
            <w:r>
              <w:rPr>
                <w:rFonts w:hint="eastAsia" w:ascii="宋体" w:hAnsi="宋体" w:eastAsia="宋体"/>
                <w:color w:val="000000"/>
                <w:sz w:val="15"/>
              </w:rPr>
              <w:t>名称＋具体项目名</w:t>
            </w:r>
          </w:p>
          <w:p>
            <w:pPr>
              <w:spacing w:line="171" w:lineRule="exact"/>
              <w:ind w:firstLine="0"/>
              <w:jc w:val="both"/>
            </w:pPr>
            <w:r>
              <w:rPr>
                <w:rFonts w:hint="eastAsia" w:ascii="宋体" w:hAnsi="宋体" w:eastAsia="宋体"/>
                <w:color w:val="000000"/>
                <w:sz w:val="15"/>
              </w:rPr>
              <w:t>称；</w:t>
            </w:r>
          </w:p>
          <w:p>
            <w:pPr>
              <w:spacing w:line="157" w:lineRule="exact"/>
              <w:jc w:val="center"/>
            </w:pPr>
            <w:r>
              <w:rPr>
                <w:rFonts w:hint="eastAsia" w:ascii="宋体" w:hAnsi="宋体" w:eastAsia="宋体"/>
                <w:color w:val="000000"/>
                <w:sz w:val="15"/>
              </w:rPr>
              <w:t>3．工程起止年限样</w:t>
            </w:r>
          </w:p>
          <w:p>
            <w:pPr>
              <w:spacing w:line="220" w:lineRule="exact"/>
              <w:jc w:val="center"/>
            </w:pPr>
            <w:r>
              <w:rPr>
                <w:rFonts w:hint="eastAsia" w:ascii="宋体" w:hAnsi="宋体" w:eastAsia="宋体"/>
                <w:color w:val="000000"/>
                <w:sz w:val="15"/>
              </w:rPr>
              <w:t>式为2022-2023，原</w:t>
            </w:r>
          </w:p>
          <w:p>
            <w:pPr>
              <w:spacing w:line="173" w:lineRule="exact"/>
              <w:ind w:firstLine="0"/>
              <w:jc w:val="both"/>
            </w:pPr>
            <w:r>
              <w:rPr>
                <w:rFonts w:hint="eastAsia" w:ascii="宋体" w:hAnsi="宋体" w:eastAsia="宋体"/>
                <w:color w:val="000000"/>
                <w:sz w:val="15"/>
              </w:rPr>
              <w:t>则上不超过2年；</w:t>
            </w:r>
          </w:p>
          <w:p>
            <w:pPr>
              <w:spacing w:line="157" w:lineRule="exact"/>
              <w:jc w:val="center"/>
            </w:pPr>
            <w:r>
              <w:rPr>
                <w:rFonts w:hint="eastAsia" w:ascii="宋体" w:hAnsi="宋体" w:eastAsia="宋体"/>
                <w:color w:val="000000"/>
                <w:sz w:val="15"/>
              </w:rPr>
              <w:t>4．主要建设内容应</w:t>
            </w:r>
          </w:p>
          <w:p>
            <w:pPr>
              <w:spacing w:line="199" w:lineRule="exact"/>
              <w:ind w:firstLine="0"/>
              <w:jc w:val="right"/>
            </w:pPr>
            <w:r>
              <w:rPr>
                <w:rFonts w:hint="eastAsia" w:ascii="宋体" w:hAnsi="宋体" w:eastAsia="宋体"/>
                <w:color w:val="000000"/>
                <w:sz w:val="15"/>
              </w:rPr>
              <w:t>简明扼要，突出重</w:t>
            </w:r>
          </w:p>
          <w:p>
            <w:pPr>
              <w:spacing w:line="199" w:lineRule="exact"/>
              <w:ind w:firstLine="0"/>
              <w:jc w:val="right"/>
            </w:pPr>
            <w:r>
              <w:rPr>
                <w:rFonts w:hint="eastAsia" w:ascii="宋体" w:hAnsi="宋体" w:eastAsia="宋体"/>
                <w:color w:val="000000"/>
                <w:sz w:val="15"/>
              </w:rPr>
              <w:t>点，并注明量化的</w:t>
            </w:r>
          </w:p>
          <w:p>
            <w:pPr>
              <w:spacing w:line="199" w:lineRule="exact"/>
              <w:jc w:val="center"/>
            </w:pPr>
            <w:r>
              <w:rPr>
                <w:rFonts w:hint="eastAsia" w:ascii="宋体" w:hAnsi="宋体" w:eastAsia="宋体"/>
                <w:color w:val="000000"/>
                <w:sz w:val="15"/>
              </w:rPr>
              <w:t>主要目标或效果</w:t>
            </w:r>
          </w:p>
          <w:p>
            <w:pPr>
              <w:spacing w:line="220" w:lineRule="exact"/>
              <w:jc w:val="center"/>
            </w:pPr>
            <w:r>
              <w:rPr>
                <w:rFonts w:hint="eastAsia" w:ascii="宋体" w:hAnsi="宋体" w:eastAsia="宋体"/>
                <w:color w:val="000000"/>
                <w:sz w:val="15"/>
              </w:rPr>
              <w:t>（不超过150字）；</w:t>
            </w:r>
          </w:p>
          <w:p>
            <w:pPr>
              <w:spacing w:line="157" w:lineRule="exact"/>
              <w:jc w:val="center"/>
            </w:pPr>
            <w:r>
              <w:rPr>
                <w:rFonts w:hint="eastAsia" w:ascii="宋体" w:hAnsi="宋体" w:eastAsia="宋体"/>
                <w:color w:val="000000"/>
                <w:sz w:val="15"/>
              </w:rPr>
              <w:t>5．按规定不需要土</w:t>
            </w:r>
          </w:p>
          <w:p>
            <w:pPr>
              <w:spacing w:line="173" w:lineRule="exact"/>
              <w:ind w:firstLine="0"/>
              <w:jc w:val="right"/>
            </w:pPr>
            <w:r>
              <w:rPr>
                <w:rFonts w:hint="eastAsia" w:ascii="宋体" w:hAnsi="宋体" w:eastAsia="宋体"/>
                <w:color w:val="000000"/>
                <w:sz w:val="15"/>
              </w:rPr>
              <w:t>地批复、规划选址</w:t>
            </w:r>
          </w:p>
          <w:p>
            <w:pPr>
              <w:spacing w:line="173" w:lineRule="exact"/>
              <w:ind w:firstLine="0"/>
              <w:jc w:val="right"/>
            </w:pPr>
            <w:r>
              <w:rPr>
                <w:rFonts w:hint="eastAsia" w:ascii="宋体" w:hAnsi="宋体" w:eastAsia="宋体"/>
                <w:color w:val="000000"/>
                <w:sz w:val="15"/>
              </w:rPr>
              <w:t>意见的请用“／”标</w:t>
            </w:r>
          </w:p>
          <w:p>
            <w:pPr>
              <w:spacing w:line="187" w:lineRule="exact"/>
              <w:ind w:firstLine="0"/>
              <w:jc w:val="both"/>
            </w:pPr>
            <w:r>
              <w:rPr>
                <w:rFonts w:hint="eastAsia" w:ascii="宋体" w:hAnsi="宋体" w:eastAsia="宋体"/>
                <w:color w:val="000000"/>
                <w:sz w:val="15"/>
              </w:rPr>
              <w:t>注：</w:t>
            </w:r>
          </w:p>
          <w:p>
            <w:pPr>
              <w:spacing w:line="157" w:lineRule="exact"/>
              <w:jc w:val="center"/>
            </w:pPr>
            <w:r>
              <w:rPr>
                <w:rFonts w:hint="eastAsia" w:ascii="宋体" w:hAnsi="宋体" w:eastAsia="宋体"/>
                <w:color w:val="000000"/>
                <w:sz w:val="15"/>
              </w:rPr>
              <w:t>6．相关审批文件未</w:t>
            </w:r>
          </w:p>
          <w:p>
            <w:pPr>
              <w:spacing w:line="199" w:lineRule="exact"/>
              <w:ind w:firstLine="0"/>
              <w:jc w:val="right"/>
            </w:pPr>
            <w:r>
              <w:rPr>
                <w:rFonts w:hint="eastAsia" w:ascii="宋体" w:hAnsi="宋体" w:eastAsia="宋体"/>
                <w:color w:val="000000"/>
                <w:sz w:val="15"/>
              </w:rPr>
              <w:t>办理或正在办理</w:t>
            </w:r>
          </w:p>
          <w:p>
            <w:pPr>
              <w:spacing w:line="173" w:lineRule="exact"/>
              <w:ind w:firstLine="0"/>
              <w:jc w:val="both"/>
            </w:pPr>
            <w:r>
              <w:rPr>
                <w:rFonts w:hint="eastAsia" w:ascii="宋体" w:hAnsi="宋体" w:eastAsia="宋体"/>
                <w:color w:val="000000"/>
                <w:sz w:val="15"/>
              </w:rPr>
              <w:t>的，请勿列入。</w:t>
            </w:r>
          </w:p>
        </w:tc>
        <w:tc>
          <w:tcPr>
            <w:tcW w:w="540" w:type="dxa"/>
            <w:vAlign w:val="center"/>
          </w:tcPr>
          <w:p/>
        </w:tc>
        <w:tc>
          <w:tcPr>
            <w:tcW w:w="620" w:type="dxa"/>
            <w:vAlign w:val="center"/>
          </w:tcPr>
          <w:p/>
        </w:tc>
        <w:tc>
          <w:tcPr>
            <w:tcW w:w="540" w:type="dxa"/>
            <w:vAlign w:val="center"/>
          </w:tcPr>
          <w:p/>
        </w:tc>
        <w:tc>
          <w:tcPr>
            <w:tcW w:w="660" w:type="dxa"/>
            <w:vAlign w:val="center"/>
          </w:tcPr>
          <w:p/>
        </w:tc>
        <w:tc>
          <w:tcPr>
            <w:tcW w:w="860" w:type="dxa"/>
            <w:vAlign w:val="center"/>
          </w:tcPr>
          <w:p/>
        </w:tc>
        <w:tc>
          <w:tcPr>
            <w:tcW w:w="1080" w:type="dxa"/>
            <w:vAlign w:val="center"/>
          </w:tcPr>
          <w:p/>
        </w:tc>
        <w:tc>
          <w:tcPr>
            <w:tcW w:w="780" w:type="dxa"/>
            <w:vAlign w:val="center"/>
          </w:tcPr>
          <w:p/>
        </w:tc>
        <w:tc>
          <w:tcPr>
            <w:tcW w:w="780" w:type="dxa"/>
            <w:vAlign w:val="center"/>
          </w:tcPr>
          <w:p/>
        </w:tc>
        <w:tc>
          <w:tcPr>
            <w:tcW w:w="780" w:type="dxa"/>
            <w:vAlign w:val="center"/>
          </w:tcPr>
          <w:p/>
        </w:tc>
        <w:tc>
          <w:tcPr>
            <w:tcW w:w="20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0" w:hRule="atLeast"/>
        </w:trPr>
        <w:tc>
          <w:tcPr>
            <w:tcW w:w="540" w:type="dxa"/>
            <w:vAlign w:val="center"/>
          </w:tcPr>
          <w:p>
            <w:pPr>
              <w:spacing w:line="230" w:lineRule="exact"/>
              <w:jc w:val="center"/>
            </w:pPr>
            <w:r>
              <w:rPr>
                <w:rFonts w:hint="eastAsia" w:ascii="宋体" w:hAnsi="宋体" w:eastAsia="宋体"/>
                <w:color w:val="000000"/>
                <w:sz w:val="15"/>
              </w:rPr>
              <w:t>2</w:t>
            </w:r>
          </w:p>
        </w:tc>
        <w:tc>
          <w:tcPr>
            <w:tcW w:w="2402" w:type="dxa"/>
            <w:vAlign w:val="top"/>
          </w:tcPr>
          <w:p>
            <w:pPr>
              <w:spacing w:before="238" w:line="153" w:lineRule="exact"/>
              <w:jc w:val="center"/>
            </w:pPr>
            <w:r>
              <w:rPr>
                <w:rFonts w:hint="eastAsia" w:ascii="宋体" w:hAnsi="宋体" w:eastAsia="宋体"/>
                <w:color w:val="000000"/>
                <w:sz w:val="15"/>
              </w:rPr>
              <w:t>城镇生活垃圾分类和处理设施</w:t>
            </w:r>
          </w:p>
          <w:p>
            <w:pPr>
              <w:spacing w:line="153" w:lineRule="exact"/>
              <w:jc w:val="center"/>
            </w:pPr>
            <w:r>
              <w:rPr>
                <w:rFonts w:hint="eastAsia" w:ascii="宋体" w:hAnsi="宋体" w:eastAsia="宋体"/>
                <w:color w:val="000000"/>
                <w:sz w:val="15"/>
              </w:rPr>
              <w:t>建设项目</w:t>
            </w:r>
          </w:p>
          <w:p>
            <w:pPr>
              <w:spacing w:line="187" w:lineRule="exact"/>
              <w:jc w:val="center"/>
            </w:pPr>
            <w:r>
              <w:rPr>
                <w:rFonts w:hint="eastAsia" w:ascii="宋体" w:hAnsi="宋体" w:eastAsia="宋体"/>
                <w:color w:val="000000"/>
                <w:sz w:val="15"/>
              </w:rPr>
              <w:t>（＊个）</w:t>
            </w:r>
          </w:p>
        </w:tc>
        <w:tc>
          <w:tcPr>
            <w:tcW w:w="980" w:type="dxa"/>
            <w:vAlign w:val="center"/>
          </w:tcPr>
          <w:p/>
        </w:tc>
        <w:tc>
          <w:tcPr>
            <w:tcW w:w="740" w:type="dxa"/>
            <w:vAlign w:val="center"/>
          </w:tcPr>
          <w:p/>
        </w:tc>
        <w:tc>
          <w:tcPr>
            <w:tcW w:w="1680" w:type="dxa"/>
            <w:vMerge w:val="continue"/>
          </w:tcPr>
          <w:p/>
        </w:tc>
        <w:tc>
          <w:tcPr>
            <w:tcW w:w="540" w:type="dxa"/>
            <w:vAlign w:val="center"/>
          </w:tcPr>
          <w:p/>
        </w:tc>
        <w:tc>
          <w:tcPr>
            <w:tcW w:w="620" w:type="dxa"/>
            <w:vAlign w:val="center"/>
          </w:tcPr>
          <w:p/>
        </w:tc>
        <w:tc>
          <w:tcPr>
            <w:tcW w:w="540" w:type="dxa"/>
            <w:vAlign w:val="center"/>
          </w:tcPr>
          <w:p/>
        </w:tc>
        <w:tc>
          <w:tcPr>
            <w:tcW w:w="660" w:type="dxa"/>
            <w:vAlign w:val="center"/>
          </w:tcPr>
          <w:p/>
        </w:tc>
        <w:tc>
          <w:tcPr>
            <w:tcW w:w="860" w:type="dxa"/>
            <w:vAlign w:val="center"/>
          </w:tcPr>
          <w:p/>
        </w:tc>
        <w:tc>
          <w:tcPr>
            <w:tcW w:w="1080" w:type="dxa"/>
            <w:vAlign w:val="center"/>
          </w:tcPr>
          <w:p/>
        </w:tc>
        <w:tc>
          <w:tcPr>
            <w:tcW w:w="780" w:type="dxa"/>
            <w:vAlign w:val="center"/>
          </w:tcPr>
          <w:p/>
        </w:tc>
        <w:tc>
          <w:tcPr>
            <w:tcW w:w="780" w:type="dxa"/>
            <w:vAlign w:val="center"/>
          </w:tcPr>
          <w:p/>
        </w:tc>
        <w:tc>
          <w:tcPr>
            <w:tcW w:w="780" w:type="dxa"/>
            <w:vAlign w:val="center"/>
          </w:tcPr>
          <w:p/>
        </w:tc>
        <w:tc>
          <w:tcPr>
            <w:tcW w:w="20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0" w:hRule="atLeast"/>
        </w:trPr>
        <w:tc>
          <w:tcPr>
            <w:tcW w:w="540" w:type="dxa"/>
            <w:vAlign w:val="center"/>
          </w:tcPr>
          <w:p>
            <w:pPr>
              <w:spacing w:line="230" w:lineRule="exact"/>
              <w:jc w:val="center"/>
            </w:pPr>
            <w:r>
              <w:rPr>
                <w:rFonts w:hint="eastAsia" w:ascii="宋体" w:hAnsi="宋体" w:eastAsia="宋体"/>
                <w:color w:val="000000"/>
                <w:sz w:val="15"/>
              </w:rPr>
              <w:t>3</w:t>
            </w:r>
          </w:p>
        </w:tc>
        <w:tc>
          <w:tcPr>
            <w:tcW w:w="2402" w:type="dxa"/>
            <w:vAlign w:val="top"/>
          </w:tcPr>
          <w:p>
            <w:pPr>
              <w:spacing w:before="261" w:line="173" w:lineRule="exact"/>
              <w:jc w:val="center"/>
            </w:pPr>
            <w:r>
              <w:rPr>
                <w:rFonts w:hint="eastAsia" w:ascii="宋体" w:hAnsi="宋体" w:eastAsia="宋体"/>
                <w:color w:val="000000"/>
                <w:sz w:val="15"/>
              </w:rPr>
              <w:t>危险废物处置设施项目</w:t>
            </w:r>
          </w:p>
          <w:p>
            <w:pPr>
              <w:spacing w:line="187" w:lineRule="exact"/>
              <w:jc w:val="center"/>
            </w:pPr>
            <w:r>
              <w:rPr>
                <w:rFonts w:hint="eastAsia" w:ascii="宋体" w:hAnsi="宋体" w:eastAsia="宋体"/>
                <w:color w:val="000000"/>
                <w:sz w:val="15"/>
              </w:rPr>
              <w:t>（＊个）</w:t>
            </w:r>
          </w:p>
        </w:tc>
        <w:tc>
          <w:tcPr>
            <w:tcW w:w="980" w:type="dxa"/>
            <w:vAlign w:val="center"/>
          </w:tcPr>
          <w:p/>
        </w:tc>
        <w:tc>
          <w:tcPr>
            <w:tcW w:w="740" w:type="dxa"/>
            <w:vAlign w:val="center"/>
          </w:tcPr>
          <w:p/>
        </w:tc>
        <w:tc>
          <w:tcPr>
            <w:tcW w:w="1680" w:type="dxa"/>
            <w:vMerge w:val="continue"/>
          </w:tcPr>
          <w:p/>
        </w:tc>
        <w:tc>
          <w:tcPr>
            <w:tcW w:w="540" w:type="dxa"/>
            <w:vAlign w:val="center"/>
          </w:tcPr>
          <w:p/>
        </w:tc>
        <w:tc>
          <w:tcPr>
            <w:tcW w:w="620" w:type="dxa"/>
            <w:vAlign w:val="center"/>
          </w:tcPr>
          <w:p/>
        </w:tc>
        <w:tc>
          <w:tcPr>
            <w:tcW w:w="540" w:type="dxa"/>
            <w:vAlign w:val="center"/>
          </w:tcPr>
          <w:p/>
        </w:tc>
        <w:tc>
          <w:tcPr>
            <w:tcW w:w="660" w:type="dxa"/>
            <w:vAlign w:val="center"/>
          </w:tcPr>
          <w:p/>
        </w:tc>
        <w:tc>
          <w:tcPr>
            <w:tcW w:w="860" w:type="dxa"/>
            <w:vAlign w:val="center"/>
          </w:tcPr>
          <w:p/>
        </w:tc>
        <w:tc>
          <w:tcPr>
            <w:tcW w:w="1080" w:type="dxa"/>
            <w:vAlign w:val="center"/>
          </w:tcPr>
          <w:p/>
        </w:tc>
        <w:tc>
          <w:tcPr>
            <w:tcW w:w="780" w:type="dxa"/>
            <w:vAlign w:val="center"/>
          </w:tcPr>
          <w:p/>
        </w:tc>
        <w:tc>
          <w:tcPr>
            <w:tcW w:w="780" w:type="dxa"/>
            <w:vAlign w:val="center"/>
          </w:tcPr>
          <w:p/>
        </w:tc>
        <w:tc>
          <w:tcPr>
            <w:tcW w:w="780" w:type="dxa"/>
            <w:vAlign w:val="center"/>
          </w:tcPr>
          <w:p/>
        </w:tc>
        <w:tc>
          <w:tcPr>
            <w:tcW w:w="20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0" w:hRule="atLeast"/>
        </w:trPr>
        <w:tc>
          <w:tcPr>
            <w:tcW w:w="540" w:type="dxa"/>
            <w:vAlign w:val="center"/>
          </w:tcPr>
          <w:p>
            <w:pPr>
              <w:spacing w:line="238" w:lineRule="exact"/>
              <w:jc w:val="center"/>
            </w:pPr>
            <w:r>
              <w:rPr>
                <w:rFonts w:hint="eastAsia" w:ascii="宋体" w:hAnsi="宋体" w:eastAsia="宋体"/>
                <w:color w:val="000000"/>
                <w:sz w:val="15"/>
              </w:rPr>
              <w:t>4</w:t>
            </w:r>
          </w:p>
        </w:tc>
        <w:tc>
          <w:tcPr>
            <w:tcW w:w="2402" w:type="dxa"/>
            <w:vAlign w:val="top"/>
          </w:tcPr>
          <w:p>
            <w:pPr>
              <w:spacing w:before="258" w:line="153" w:lineRule="exact"/>
              <w:jc w:val="center"/>
            </w:pPr>
            <w:r>
              <w:rPr>
                <w:rFonts w:hint="eastAsia" w:ascii="宋体" w:hAnsi="宋体" w:eastAsia="宋体"/>
                <w:color w:val="000000"/>
                <w:sz w:val="15"/>
              </w:rPr>
              <w:t>园区环境污染第三方治理项目</w:t>
            </w:r>
          </w:p>
          <w:p>
            <w:pPr>
              <w:spacing w:line="200" w:lineRule="exact"/>
              <w:jc w:val="center"/>
            </w:pPr>
            <w:r>
              <w:rPr>
                <w:rFonts w:hint="eastAsia" w:ascii="宋体" w:hAnsi="宋体" w:eastAsia="宋体"/>
                <w:color w:val="000000"/>
                <w:sz w:val="15"/>
              </w:rPr>
              <w:t>（＊个）</w:t>
            </w:r>
          </w:p>
        </w:tc>
        <w:tc>
          <w:tcPr>
            <w:tcW w:w="980" w:type="dxa"/>
            <w:vAlign w:val="center"/>
          </w:tcPr>
          <w:p/>
        </w:tc>
        <w:tc>
          <w:tcPr>
            <w:tcW w:w="740" w:type="dxa"/>
            <w:vAlign w:val="center"/>
          </w:tcPr>
          <w:p/>
        </w:tc>
        <w:tc>
          <w:tcPr>
            <w:tcW w:w="1680" w:type="dxa"/>
            <w:vMerge w:val="continue"/>
          </w:tcPr>
          <w:p/>
        </w:tc>
        <w:tc>
          <w:tcPr>
            <w:tcW w:w="540" w:type="dxa"/>
            <w:vAlign w:val="center"/>
          </w:tcPr>
          <w:p/>
        </w:tc>
        <w:tc>
          <w:tcPr>
            <w:tcW w:w="620" w:type="dxa"/>
            <w:vAlign w:val="center"/>
          </w:tcPr>
          <w:p/>
        </w:tc>
        <w:tc>
          <w:tcPr>
            <w:tcW w:w="540" w:type="dxa"/>
            <w:vAlign w:val="center"/>
          </w:tcPr>
          <w:p/>
        </w:tc>
        <w:tc>
          <w:tcPr>
            <w:tcW w:w="660" w:type="dxa"/>
            <w:vAlign w:val="center"/>
          </w:tcPr>
          <w:p/>
        </w:tc>
        <w:tc>
          <w:tcPr>
            <w:tcW w:w="860" w:type="dxa"/>
            <w:vAlign w:val="center"/>
          </w:tcPr>
          <w:p/>
        </w:tc>
        <w:tc>
          <w:tcPr>
            <w:tcW w:w="1080" w:type="dxa"/>
            <w:vAlign w:val="center"/>
          </w:tcPr>
          <w:p/>
        </w:tc>
        <w:tc>
          <w:tcPr>
            <w:tcW w:w="780" w:type="dxa"/>
            <w:vAlign w:val="center"/>
          </w:tcPr>
          <w:p/>
        </w:tc>
        <w:tc>
          <w:tcPr>
            <w:tcW w:w="780" w:type="dxa"/>
            <w:vAlign w:val="center"/>
          </w:tcPr>
          <w:p/>
        </w:tc>
        <w:tc>
          <w:tcPr>
            <w:tcW w:w="780" w:type="dxa"/>
            <w:vAlign w:val="center"/>
          </w:tcPr>
          <w:p/>
        </w:tc>
        <w:tc>
          <w:tcPr>
            <w:tcW w:w="20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540" w:type="dxa"/>
            <w:vAlign w:val="center"/>
          </w:tcPr>
          <w:p>
            <w:pPr>
              <w:spacing w:line="238" w:lineRule="exact"/>
              <w:jc w:val="center"/>
            </w:pPr>
            <w:r>
              <w:rPr>
                <w:rFonts w:hint="eastAsia" w:ascii="宋体" w:hAnsi="宋体" w:eastAsia="宋体"/>
                <w:color w:val="000000"/>
                <w:sz w:val="15"/>
              </w:rPr>
              <w:t>5</w:t>
            </w:r>
          </w:p>
        </w:tc>
        <w:tc>
          <w:tcPr>
            <w:tcW w:w="2402" w:type="dxa"/>
            <w:vAlign w:val="top"/>
          </w:tcPr>
          <w:p>
            <w:pPr>
              <w:spacing w:before="251" w:line="153" w:lineRule="exact"/>
              <w:jc w:val="center"/>
            </w:pPr>
            <w:r>
              <w:rPr>
                <w:rFonts w:hint="eastAsia" w:ascii="宋体" w:hAnsi="宋体" w:eastAsia="宋体"/>
                <w:color w:val="000000"/>
                <w:sz w:val="15"/>
              </w:rPr>
              <w:t>节能减碳项目</w:t>
            </w:r>
          </w:p>
          <w:p>
            <w:pPr>
              <w:spacing w:line="187" w:lineRule="exact"/>
              <w:jc w:val="center"/>
            </w:pPr>
            <w:r>
              <w:rPr>
                <w:rFonts w:hint="eastAsia" w:ascii="宋体" w:hAnsi="宋体" w:eastAsia="宋体"/>
                <w:color w:val="000000"/>
                <w:sz w:val="15"/>
              </w:rPr>
              <w:t>（＊个）</w:t>
            </w:r>
          </w:p>
        </w:tc>
        <w:tc>
          <w:tcPr>
            <w:tcW w:w="980" w:type="dxa"/>
            <w:vAlign w:val="center"/>
          </w:tcPr>
          <w:p/>
        </w:tc>
        <w:tc>
          <w:tcPr>
            <w:tcW w:w="740" w:type="dxa"/>
            <w:vAlign w:val="center"/>
          </w:tcPr>
          <w:p/>
        </w:tc>
        <w:tc>
          <w:tcPr>
            <w:tcW w:w="1680" w:type="dxa"/>
            <w:vMerge w:val="continue"/>
          </w:tcPr>
          <w:p/>
        </w:tc>
        <w:tc>
          <w:tcPr>
            <w:tcW w:w="540" w:type="dxa"/>
            <w:vAlign w:val="center"/>
          </w:tcPr>
          <w:p/>
        </w:tc>
        <w:tc>
          <w:tcPr>
            <w:tcW w:w="620" w:type="dxa"/>
            <w:vAlign w:val="center"/>
          </w:tcPr>
          <w:p/>
        </w:tc>
        <w:tc>
          <w:tcPr>
            <w:tcW w:w="540" w:type="dxa"/>
            <w:vAlign w:val="center"/>
          </w:tcPr>
          <w:p/>
        </w:tc>
        <w:tc>
          <w:tcPr>
            <w:tcW w:w="660" w:type="dxa"/>
            <w:vAlign w:val="center"/>
          </w:tcPr>
          <w:p/>
        </w:tc>
        <w:tc>
          <w:tcPr>
            <w:tcW w:w="860" w:type="dxa"/>
            <w:vAlign w:val="center"/>
          </w:tcPr>
          <w:p/>
        </w:tc>
        <w:tc>
          <w:tcPr>
            <w:tcW w:w="1080" w:type="dxa"/>
            <w:vAlign w:val="center"/>
          </w:tcPr>
          <w:p/>
        </w:tc>
        <w:tc>
          <w:tcPr>
            <w:tcW w:w="780" w:type="dxa"/>
            <w:vAlign w:val="center"/>
          </w:tcPr>
          <w:p/>
        </w:tc>
        <w:tc>
          <w:tcPr>
            <w:tcW w:w="780" w:type="dxa"/>
            <w:vAlign w:val="center"/>
          </w:tcPr>
          <w:p/>
        </w:tc>
        <w:tc>
          <w:tcPr>
            <w:tcW w:w="780" w:type="dxa"/>
            <w:vAlign w:val="center"/>
          </w:tcPr>
          <w:p/>
        </w:tc>
        <w:tc>
          <w:tcPr>
            <w:tcW w:w="20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0" w:hRule="atLeast"/>
        </w:trPr>
        <w:tc>
          <w:tcPr>
            <w:tcW w:w="540" w:type="dxa"/>
            <w:vAlign w:val="center"/>
          </w:tcPr>
          <w:p>
            <w:pPr>
              <w:spacing w:line="234" w:lineRule="exact"/>
              <w:jc w:val="center"/>
            </w:pPr>
            <w:r>
              <w:rPr>
                <w:rFonts w:hint="eastAsia" w:ascii="宋体" w:hAnsi="宋体" w:eastAsia="宋体"/>
                <w:color w:val="000000"/>
                <w:sz w:val="15"/>
              </w:rPr>
              <w:t>6</w:t>
            </w:r>
          </w:p>
        </w:tc>
        <w:tc>
          <w:tcPr>
            <w:tcW w:w="2402" w:type="dxa"/>
            <w:vAlign w:val="top"/>
          </w:tcPr>
          <w:p>
            <w:pPr>
              <w:spacing w:before="258" w:line="153" w:lineRule="exact"/>
              <w:jc w:val="center"/>
            </w:pPr>
            <w:r>
              <w:rPr>
                <w:rFonts w:hint="eastAsia" w:ascii="宋体" w:hAnsi="宋体" w:eastAsia="宋体"/>
                <w:color w:val="000000"/>
                <w:sz w:val="15"/>
              </w:rPr>
              <w:t>废旧物资循环利用项目</w:t>
            </w:r>
          </w:p>
          <w:p>
            <w:pPr>
              <w:spacing w:line="187" w:lineRule="exact"/>
              <w:jc w:val="center"/>
            </w:pPr>
            <w:r>
              <w:rPr>
                <w:rFonts w:hint="eastAsia" w:ascii="宋体" w:hAnsi="宋体" w:eastAsia="宋体"/>
                <w:color w:val="000000"/>
                <w:sz w:val="15"/>
              </w:rPr>
              <w:t>（＊个）</w:t>
            </w:r>
          </w:p>
        </w:tc>
        <w:tc>
          <w:tcPr>
            <w:tcW w:w="980" w:type="dxa"/>
            <w:vAlign w:val="center"/>
          </w:tcPr>
          <w:p/>
        </w:tc>
        <w:tc>
          <w:tcPr>
            <w:tcW w:w="740" w:type="dxa"/>
            <w:vAlign w:val="center"/>
          </w:tcPr>
          <w:p/>
        </w:tc>
        <w:tc>
          <w:tcPr>
            <w:tcW w:w="1680" w:type="dxa"/>
            <w:vMerge w:val="continue"/>
          </w:tcPr>
          <w:p/>
        </w:tc>
        <w:tc>
          <w:tcPr>
            <w:tcW w:w="540" w:type="dxa"/>
            <w:vMerge w:val="restart"/>
            <w:vAlign w:val="center"/>
          </w:tcPr>
          <w:p/>
        </w:tc>
        <w:tc>
          <w:tcPr>
            <w:tcW w:w="620" w:type="dxa"/>
            <w:vMerge w:val="restart"/>
            <w:vAlign w:val="center"/>
          </w:tcPr>
          <w:p/>
        </w:tc>
        <w:tc>
          <w:tcPr>
            <w:tcW w:w="540" w:type="dxa"/>
            <w:vMerge w:val="restart"/>
            <w:vAlign w:val="center"/>
          </w:tcPr>
          <w:p/>
        </w:tc>
        <w:tc>
          <w:tcPr>
            <w:tcW w:w="660" w:type="dxa"/>
            <w:vMerge w:val="restart"/>
            <w:vAlign w:val="center"/>
          </w:tcPr>
          <w:p/>
        </w:tc>
        <w:tc>
          <w:tcPr>
            <w:tcW w:w="860" w:type="dxa"/>
            <w:vMerge w:val="restart"/>
            <w:vAlign w:val="center"/>
          </w:tcPr>
          <w:p/>
        </w:tc>
        <w:tc>
          <w:tcPr>
            <w:tcW w:w="1080" w:type="dxa"/>
            <w:vMerge w:val="restart"/>
            <w:vAlign w:val="center"/>
          </w:tcPr>
          <w:p/>
        </w:tc>
        <w:tc>
          <w:tcPr>
            <w:tcW w:w="780" w:type="dxa"/>
            <w:vMerge w:val="restart"/>
            <w:vAlign w:val="center"/>
          </w:tcPr>
          <w:p/>
        </w:tc>
        <w:tc>
          <w:tcPr>
            <w:tcW w:w="780" w:type="dxa"/>
            <w:vMerge w:val="restart"/>
            <w:vAlign w:val="center"/>
          </w:tcPr>
          <w:p/>
        </w:tc>
        <w:tc>
          <w:tcPr>
            <w:tcW w:w="780" w:type="dxa"/>
            <w:vMerge w:val="restart"/>
            <w:vAlign w:val="center"/>
          </w:tcPr>
          <w:p/>
        </w:tc>
        <w:tc>
          <w:tcPr>
            <w:tcW w:w="202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540" w:type="dxa"/>
            <w:vAlign w:val="center"/>
          </w:tcPr>
          <w:p>
            <w:pPr>
              <w:spacing w:line="234" w:lineRule="exact"/>
              <w:jc w:val="center"/>
            </w:pPr>
            <w:r>
              <w:rPr>
                <w:rFonts w:hint="eastAsia" w:ascii="宋体" w:hAnsi="宋体" w:eastAsia="宋体"/>
                <w:color w:val="000000"/>
                <w:sz w:val="15"/>
              </w:rPr>
              <w:t>7</w:t>
            </w:r>
          </w:p>
        </w:tc>
        <w:tc>
          <w:tcPr>
            <w:tcW w:w="2402" w:type="dxa"/>
            <w:vAlign w:val="top"/>
          </w:tcPr>
          <w:p>
            <w:pPr>
              <w:spacing w:before="248" w:line="173" w:lineRule="exact"/>
              <w:jc w:val="center"/>
            </w:pPr>
            <w:r>
              <w:rPr>
                <w:rFonts w:hint="eastAsia" w:ascii="宋体" w:hAnsi="宋体" w:eastAsia="宋体"/>
                <w:color w:val="000000"/>
                <w:sz w:val="15"/>
              </w:rPr>
              <w:t>大宗固废综合利用示范项目</w:t>
            </w:r>
          </w:p>
          <w:p>
            <w:pPr>
              <w:spacing w:line="200" w:lineRule="exact"/>
              <w:jc w:val="center"/>
            </w:pPr>
            <w:r>
              <w:rPr>
                <w:rFonts w:hint="eastAsia" w:ascii="宋体" w:hAnsi="宋体" w:eastAsia="宋体"/>
                <w:color w:val="000000"/>
                <w:sz w:val="15"/>
              </w:rPr>
              <w:t>（＊个）</w:t>
            </w:r>
          </w:p>
        </w:tc>
        <w:tc>
          <w:tcPr>
            <w:tcW w:w="980" w:type="dxa"/>
            <w:vAlign w:val="center"/>
          </w:tcPr>
          <w:p/>
        </w:tc>
        <w:tc>
          <w:tcPr>
            <w:tcW w:w="740" w:type="dxa"/>
            <w:vAlign w:val="center"/>
          </w:tcPr>
          <w:p/>
        </w:tc>
        <w:tc>
          <w:tcPr>
            <w:tcW w:w="1680" w:type="dxa"/>
            <w:vMerge w:val="continue"/>
          </w:tcPr>
          <w:p/>
        </w:tc>
        <w:tc>
          <w:tcPr>
            <w:tcW w:w="540" w:type="dxa"/>
            <w:vMerge w:val="continue"/>
          </w:tcPr>
          <w:p/>
        </w:tc>
        <w:tc>
          <w:tcPr>
            <w:tcW w:w="620" w:type="dxa"/>
            <w:vMerge w:val="continue"/>
          </w:tcPr>
          <w:p/>
        </w:tc>
        <w:tc>
          <w:tcPr>
            <w:tcW w:w="540" w:type="dxa"/>
            <w:vMerge w:val="continue"/>
          </w:tcPr>
          <w:p/>
        </w:tc>
        <w:tc>
          <w:tcPr>
            <w:tcW w:w="660" w:type="dxa"/>
            <w:vMerge w:val="continue"/>
          </w:tcPr>
          <w:p/>
        </w:tc>
        <w:tc>
          <w:tcPr>
            <w:tcW w:w="860" w:type="dxa"/>
            <w:vMerge w:val="continue"/>
          </w:tcPr>
          <w:p/>
        </w:tc>
        <w:tc>
          <w:tcPr>
            <w:tcW w:w="1080" w:type="dxa"/>
            <w:vMerge w:val="continue"/>
          </w:tcPr>
          <w:p/>
        </w:tc>
        <w:tc>
          <w:tcPr>
            <w:tcW w:w="780" w:type="dxa"/>
            <w:vMerge w:val="continue"/>
          </w:tcPr>
          <w:p/>
        </w:tc>
        <w:tc>
          <w:tcPr>
            <w:tcW w:w="780" w:type="dxa"/>
            <w:vMerge w:val="continue"/>
          </w:tcPr>
          <w:p/>
        </w:tc>
        <w:tc>
          <w:tcPr>
            <w:tcW w:w="780" w:type="dxa"/>
            <w:vMerge w:val="continue"/>
          </w:tcPr>
          <w:p/>
        </w:tc>
        <w:tc>
          <w:tcPr>
            <w:tcW w:w="2020" w:type="dxa"/>
            <w:vMerge w:val="continue"/>
          </w:tcPr>
          <w:p/>
        </w:tc>
      </w:tr>
    </w:tbl>
    <w:p>
      <w:pPr>
        <w:sectPr>
          <w:pgSz w:w="16840" w:h="11900" w:orient="landscape"/>
          <w:pgMar w:top="920" w:right="660" w:bottom="920" w:left="660" w:header="0" w:footer="920" w:gutter="0"/>
          <w:cols w:space="720" w:num="1"/>
          <w:titlePg/>
          <w:docGrid w:type="lines" w:linePitch="0" w:charSpace="0"/>
        </w:sectPr>
      </w:pPr>
    </w:p>
    <w:p>
      <w:pPr>
        <w:spacing w:line="453" w:lineRule="exact"/>
        <w:ind w:firstLine="520"/>
        <w:jc w:val="both"/>
      </w:pPr>
      <w:r>
        <w:rPr>
          <w:color w:val="000000"/>
          <w:sz w:val="30"/>
        </w:rPr>
        <w:t>附件4</w:t>
      </w:r>
    </w:p>
    <w:p>
      <w:pPr>
        <w:spacing w:line="543" w:lineRule="exact"/>
        <w:ind w:firstLine="5760"/>
        <w:jc w:val="both"/>
      </w:pPr>
      <w:r>
        <w:rPr>
          <w:color w:val="000000"/>
          <w:sz w:val="36"/>
        </w:rPr>
        <w:t>项目信用承诺表</w:t>
      </w:r>
    </w:p>
    <w:p>
      <w:pPr>
        <w:spacing w:line="241" w:lineRule="exact"/>
        <w:ind w:firstLine="60"/>
        <w:jc w:val="both"/>
      </w:pPr>
      <w:r>
        <w:rPr>
          <w:color w:val="000000"/>
          <w:sz w:val="16"/>
        </w:rPr>
        <w:t>项目单位：（盖章）                                            填表日期：</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21"/>
        <w:gridCol w:w="2472"/>
        <w:gridCol w:w="1943"/>
        <w:gridCol w:w="1923"/>
        <w:gridCol w:w="2298"/>
        <w:gridCol w:w="3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20" w:hRule="atLeast"/>
        </w:trPr>
        <w:tc>
          <w:tcPr>
            <w:tcW w:w="1640" w:type="dxa"/>
            <w:vAlign w:val="center"/>
          </w:tcPr>
          <w:p>
            <w:pPr>
              <w:spacing w:line="251" w:lineRule="exact"/>
              <w:jc w:val="center"/>
            </w:pPr>
            <w:r>
              <w:rPr>
                <w:rFonts w:hint="eastAsia" w:ascii="宋体" w:hAnsi="宋体" w:eastAsia="宋体"/>
                <w:color w:val="000000"/>
                <w:sz w:val="17"/>
              </w:rPr>
              <w:t>专项名称</w:t>
            </w:r>
          </w:p>
        </w:tc>
        <w:tc>
          <w:tcPr>
            <w:tcW w:w="2500" w:type="dxa"/>
            <w:vAlign w:val="center"/>
          </w:tcPr>
          <w:p>
            <w:pPr>
              <w:spacing w:line="236" w:lineRule="exact"/>
              <w:jc w:val="center"/>
            </w:pPr>
            <w:r>
              <w:rPr>
                <w:rFonts w:hint="eastAsia" w:ascii="宋体" w:hAnsi="宋体" w:eastAsia="宋体"/>
                <w:color w:val="000000"/>
                <w:sz w:val="17"/>
              </w:rPr>
              <w:t>项目名称</w:t>
            </w:r>
          </w:p>
        </w:tc>
        <w:tc>
          <w:tcPr>
            <w:tcW w:w="1960" w:type="dxa"/>
            <w:vAlign w:val="top"/>
          </w:tcPr>
          <w:p>
            <w:pPr>
              <w:spacing w:before="203" w:line="242" w:lineRule="exact"/>
              <w:jc w:val="center"/>
            </w:pPr>
            <w:r>
              <w:rPr>
                <w:rFonts w:hint="eastAsia" w:ascii="宋体" w:hAnsi="宋体" w:eastAsia="宋体"/>
                <w:color w:val="000000"/>
                <w:sz w:val="17"/>
              </w:rPr>
              <w:t>项目相关要件是否</w:t>
            </w:r>
          </w:p>
          <w:p>
            <w:pPr>
              <w:spacing w:line="242" w:lineRule="exact"/>
              <w:jc w:val="center"/>
            </w:pPr>
            <w:r>
              <w:rPr>
                <w:rFonts w:hint="eastAsia" w:ascii="宋体" w:hAnsi="宋体" w:eastAsia="宋体"/>
                <w:color w:val="000000"/>
                <w:sz w:val="17"/>
              </w:rPr>
              <w:t>完备、申报材料是</w:t>
            </w:r>
          </w:p>
          <w:p>
            <w:pPr>
              <w:spacing w:line="221" w:lineRule="exact"/>
              <w:jc w:val="center"/>
            </w:pPr>
            <w:r>
              <w:rPr>
                <w:rFonts w:hint="eastAsia" w:ascii="宋体" w:hAnsi="宋体" w:eastAsia="宋体"/>
                <w:color w:val="000000"/>
                <w:sz w:val="17"/>
              </w:rPr>
              <w:t>否真实有效</w:t>
            </w:r>
          </w:p>
          <w:p>
            <w:pPr>
              <w:spacing w:line="245" w:lineRule="exact"/>
              <w:jc w:val="center"/>
            </w:pPr>
            <w:r>
              <w:rPr>
                <w:rFonts w:hint="eastAsia" w:ascii="宋体" w:hAnsi="宋体" w:eastAsia="宋体"/>
                <w:color w:val="000000"/>
                <w:sz w:val="17"/>
              </w:rPr>
              <w:t>（是、否）</w:t>
            </w:r>
          </w:p>
        </w:tc>
        <w:tc>
          <w:tcPr>
            <w:tcW w:w="1940" w:type="dxa"/>
            <w:vAlign w:val="top"/>
          </w:tcPr>
          <w:p>
            <w:pPr>
              <w:spacing w:before="201" w:line="226" w:lineRule="exact"/>
              <w:jc w:val="center"/>
            </w:pPr>
            <w:r>
              <w:rPr>
                <w:rFonts w:hint="eastAsia" w:ascii="宋体" w:hAnsi="宋体" w:eastAsia="宋体"/>
                <w:color w:val="000000"/>
                <w:sz w:val="17"/>
              </w:rPr>
              <w:t>项目是否有能力按</w:t>
            </w:r>
          </w:p>
          <w:p>
            <w:pPr>
              <w:spacing w:line="221" w:lineRule="exact"/>
              <w:jc w:val="center"/>
            </w:pPr>
            <w:r>
              <w:rPr>
                <w:rFonts w:hint="eastAsia" w:ascii="宋体" w:hAnsi="宋体" w:eastAsia="宋体"/>
                <w:color w:val="000000"/>
                <w:sz w:val="17"/>
              </w:rPr>
              <w:t>照既定建设规模、</w:t>
            </w:r>
          </w:p>
          <w:p>
            <w:pPr>
              <w:spacing w:line="226" w:lineRule="exact"/>
              <w:jc w:val="center"/>
            </w:pPr>
            <w:r>
              <w:rPr>
                <w:rFonts w:hint="eastAsia" w:ascii="宋体" w:hAnsi="宋体" w:eastAsia="宋体"/>
                <w:color w:val="000000"/>
                <w:sz w:val="17"/>
              </w:rPr>
              <w:t>内容进行建设</w:t>
            </w:r>
          </w:p>
          <w:p>
            <w:pPr>
              <w:spacing w:line="228" w:lineRule="exact"/>
              <w:jc w:val="center"/>
            </w:pPr>
            <w:r>
              <w:rPr>
                <w:rFonts w:hint="eastAsia" w:ascii="宋体" w:hAnsi="宋体" w:eastAsia="宋体"/>
                <w:color w:val="000000"/>
                <w:sz w:val="17"/>
              </w:rPr>
              <w:t>（是、否）</w:t>
            </w:r>
          </w:p>
        </w:tc>
        <w:tc>
          <w:tcPr>
            <w:tcW w:w="2320" w:type="dxa"/>
            <w:vAlign w:val="top"/>
          </w:tcPr>
          <w:p>
            <w:pPr>
              <w:spacing w:before="351" w:line="226" w:lineRule="exact"/>
              <w:jc w:val="center"/>
            </w:pPr>
            <w:r>
              <w:rPr>
                <w:rFonts w:hint="eastAsia" w:ascii="宋体" w:hAnsi="宋体" w:eastAsia="宋体"/>
                <w:color w:val="000000"/>
                <w:sz w:val="17"/>
              </w:rPr>
              <w:t>项目是否能够按照计</w:t>
            </w:r>
          </w:p>
          <w:p>
            <w:pPr>
              <w:spacing w:line="226" w:lineRule="exact"/>
              <w:jc w:val="center"/>
            </w:pPr>
            <w:r>
              <w:rPr>
                <w:rFonts w:hint="eastAsia" w:ascii="宋体" w:hAnsi="宋体" w:eastAsia="宋体"/>
                <w:color w:val="000000"/>
                <w:sz w:val="17"/>
              </w:rPr>
              <w:t>划时间开工建设</w:t>
            </w:r>
          </w:p>
          <w:p>
            <w:pPr>
              <w:spacing w:line="238" w:lineRule="exact"/>
              <w:jc w:val="center"/>
            </w:pPr>
            <w:r>
              <w:rPr>
                <w:rFonts w:hint="eastAsia" w:ascii="宋体" w:hAnsi="宋体" w:eastAsia="宋体"/>
                <w:color w:val="000000"/>
                <w:sz w:val="17"/>
              </w:rPr>
              <w:t>（是、否）</w:t>
            </w:r>
          </w:p>
        </w:tc>
        <w:tc>
          <w:tcPr>
            <w:tcW w:w="3760" w:type="dxa"/>
            <w:vAlign w:val="top"/>
          </w:tcPr>
          <w:p>
            <w:pPr>
              <w:spacing w:before="360" w:line="214" w:lineRule="exact"/>
              <w:jc w:val="center"/>
            </w:pPr>
            <w:r>
              <w:rPr>
                <w:rFonts w:hint="eastAsia" w:ascii="宋体" w:hAnsi="宋体" w:eastAsia="宋体"/>
                <w:color w:val="000000"/>
                <w:sz w:val="17"/>
              </w:rPr>
              <w:t>项目是否能够遵守进度、调整、完工</w:t>
            </w:r>
          </w:p>
          <w:p>
            <w:pPr>
              <w:spacing w:line="242" w:lineRule="exact"/>
              <w:jc w:val="center"/>
            </w:pPr>
            <w:r>
              <w:rPr>
                <w:rFonts w:hint="eastAsia" w:ascii="宋体" w:hAnsi="宋体" w:eastAsia="宋体"/>
                <w:color w:val="000000"/>
                <w:sz w:val="17"/>
              </w:rPr>
              <w:t>报告等项目管理有关规定</w:t>
            </w:r>
          </w:p>
          <w:p>
            <w:pPr>
              <w:spacing w:line="245" w:lineRule="exact"/>
              <w:jc w:val="center"/>
            </w:pPr>
            <w:r>
              <w:rPr>
                <w:rFonts w:hint="eastAsia" w:ascii="宋体" w:hAnsi="宋体" w:eastAsia="宋体"/>
                <w:color w:val="000000"/>
                <w:sz w:val="17"/>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20" w:hRule="atLeast"/>
        </w:trPr>
        <w:tc>
          <w:tcPr>
            <w:tcW w:w="1640" w:type="dxa"/>
            <w:vAlign w:val="center"/>
          </w:tcPr>
          <w:p/>
        </w:tc>
        <w:tc>
          <w:tcPr>
            <w:tcW w:w="2500" w:type="dxa"/>
            <w:vAlign w:val="center"/>
          </w:tcPr>
          <w:p/>
        </w:tc>
        <w:tc>
          <w:tcPr>
            <w:tcW w:w="1960" w:type="dxa"/>
            <w:vAlign w:val="center"/>
          </w:tcPr>
          <w:p/>
        </w:tc>
        <w:tc>
          <w:tcPr>
            <w:tcW w:w="1940" w:type="dxa"/>
            <w:vAlign w:val="center"/>
          </w:tcPr>
          <w:p/>
        </w:tc>
        <w:tc>
          <w:tcPr>
            <w:tcW w:w="2320" w:type="dxa"/>
            <w:vAlign w:val="center"/>
          </w:tcPr>
          <w:p/>
        </w:tc>
        <w:tc>
          <w:tcPr>
            <w:tcW w:w="3760" w:type="dxa"/>
            <w:vAlign w:val="center"/>
          </w:tcPr>
          <w:p/>
        </w:tc>
      </w:tr>
    </w:tbl>
    <w:p>
      <w:pPr>
        <w:spacing w:line="539" w:lineRule="exact"/>
        <w:jc w:val="both"/>
        <w:rPr>
          <w:rFonts w:hint="eastAsia" w:eastAsiaTheme="minorEastAsia"/>
          <w:color w:val="000000"/>
          <w:sz w:val="30"/>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sectPr>
          <w:pgSz w:w="16838" w:h="11906" w:orient="landscape"/>
          <w:pgMar w:top="1800" w:right="1440" w:bottom="1800" w:left="1440" w:header="851" w:footer="992" w:gutter="0"/>
          <w:cols w:space="425" w:num="1"/>
          <w:docGrid w:type="lines" w:linePitch="312" w:charSpace="0"/>
        </w:sectPr>
      </w:pPr>
    </w:p>
    <w:p>
      <w:pPr>
        <w:spacing w:line="342" w:lineRule="exact"/>
        <w:ind w:firstLine="20"/>
        <w:jc w:val="both"/>
      </w:pPr>
      <w:r>
        <w:rPr>
          <w:color w:val="000000"/>
          <w:sz w:val="22"/>
        </w:rPr>
        <w:t>附件5</w:t>
      </w:r>
    </w:p>
    <w:p>
      <w:pPr>
        <w:spacing w:line="436" w:lineRule="exact"/>
        <w:ind w:firstLine="180"/>
        <w:jc w:val="both"/>
      </w:pPr>
      <w:r>
        <w:rPr>
          <w:color w:val="000000"/>
          <w:sz w:val="28"/>
        </w:rPr>
        <w:t>污染治理和节能减碳专项2022年中央预算内投资备选项目绩效目标申报表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40"/>
        <w:gridCol w:w="560"/>
        <w:gridCol w:w="1340"/>
        <w:gridCol w:w="1020"/>
        <w:gridCol w:w="940"/>
        <w:gridCol w:w="1060"/>
        <w:gridCol w:w="1200"/>
        <w:gridCol w:w="1040"/>
        <w:gridCol w:w="92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3360" w:type="dxa"/>
            <w:gridSpan w:val="4"/>
            <w:vAlign w:val="center"/>
          </w:tcPr>
          <w:p>
            <w:pPr>
              <w:spacing w:line="198" w:lineRule="exact"/>
              <w:jc w:val="center"/>
            </w:pPr>
            <w:r>
              <w:rPr>
                <w:rFonts w:hint="eastAsia" w:ascii="宋体" w:hAnsi="宋体" w:eastAsia="宋体"/>
                <w:color w:val="000000"/>
                <w:sz w:val="13"/>
              </w:rPr>
              <w:t>专项名称</w:t>
            </w:r>
          </w:p>
        </w:tc>
        <w:tc>
          <w:tcPr>
            <w:tcW w:w="6160" w:type="dxa"/>
            <w:gridSpan w:val="6"/>
            <w:vAlign w:val="center"/>
          </w:tcPr>
          <w:p>
            <w:pPr>
              <w:spacing w:line="208" w:lineRule="exact"/>
              <w:jc w:val="center"/>
            </w:pPr>
            <w:r>
              <w:rPr>
                <w:rFonts w:hint="eastAsia" w:ascii="宋体" w:hAnsi="宋体" w:eastAsia="宋体"/>
                <w:color w:val="000000"/>
                <w:sz w:val="13"/>
              </w:rPr>
              <w:t>污染治理和节能减碳专项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3360" w:type="dxa"/>
            <w:gridSpan w:val="4"/>
            <w:vAlign w:val="center"/>
          </w:tcPr>
          <w:p>
            <w:pPr>
              <w:spacing w:line="198" w:lineRule="exact"/>
              <w:jc w:val="center"/>
            </w:pPr>
            <w:r>
              <w:rPr>
                <w:rFonts w:hint="eastAsia" w:ascii="宋体" w:hAnsi="宋体" w:eastAsia="宋体"/>
                <w:color w:val="000000"/>
                <w:sz w:val="13"/>
              </w:rPr>
              <w:t>中央主管名称</w:t>
            </w:r>
          </w:p>
        </w:tc>
        <w:tc>
          <w:tcPr>
            <w:tcW w:w="2000" w:type="dxa"/>
            <w:gridSpan w:val="2"/>
            <w:vAlign w:val="center"/>
          </w:tcPr>
          <w:p>
            <w:pPr>
              <w:spacing w:line="198" w:lineRule="exact"/>
              <w:jc w:val="center"/>
            </w:pPr>
            <w:r>
              <w:rPr>
                <w:rFonts w:hint="eastAsia" w:ascii="宋体" w:hAnsi="宋体" w:eastAsia="宋体"/>
                <w:color w:val="000000"/>
                <w:sz w:val="13"/>
              </w:rPr>
              <w:t>发展改革委</w:t>
            </w:r>
          </w:p>
        </w:tc>
        <w:tc>
          <w:tcPr>
            <w:tcW w:w="2240" w:type="dxa"/>
            <w:gridSpan w:val="2"/>
            <w:vAlign w:val="center"/>
          </w:tcPr>
          <w:p>
            <w:pPr>
              <w:spacing w:line="214" w:lineRule="exact"/>
              <w:jc w:val="center"/>
            </w:pPr>
            <w:r>
              <w:rPr>
                <w:rFonts w:hint="eastAsia" w:ascii="宋体" w:hAnsi="宋体" w:eastAsia="宋体"/>
                <w:color w:val="000000"/>
                <w:sz w:val="13"/>
              </w:rPr>
              <w:t>专项实施期</w:t>
            </w:r>
          </w:p>
        </w:tc>
        <w:tc>
          <w:tcPr>
            <w:tcW w:w="1920" w:type="dxa"/>
            <w:gridSpan w:val="2"/>
            <w:vAlign w:val="center"/>
          </w:tcPr>
          <w:p>
            <w:pPr>
              <w:spacing w:line="225" w:lineRule="exact"/>
              <w:jc w:val="center"/>
            </w:pPr>
            <w:r>
              <w:rPr>
                <w:rFonts w:hint="eastAsia" w:ascii="宋体" w:hAnsi="宋体" w:eastAsia="宋体"/>
                <w:color w:val="000000"/>
                <w:sz w:val="13"/>
              </w:rPr>
              <w:t>2022-2023年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440" w:type="dxa"/>
            <w:vMerge w:val="restart"/>
            <w:vAlign w:val="top"/>
          </w:tcPr>
          <w:p>
            <w:pPr>
              <w:spacing w:before="116" w:line="136" w:lineRule="exact"/>
              <w:ind w:left="40" w:firstLine="0"/>
              <w:jc w:val="right"/>
            </w:pPr>
            <w:r>
              <w:rPr>
                <w:rFonts w:hint="eastAsia" w:ascii="宋体" w:hAnsi="宋体" w:eastAsia="宋体"/>
                <w:color w:val="000000"/>
                <w:sz w:val="13"/>
              </w:rPr>
              <w:t>资金</w:t>
            </w:r>
          </w:p>
          <w:p>
            <w:pPr>
              <w:spacing w:line="153" w:lineRule="exact"/>
              <w:ind w:left="40" w:firstLine="0"/>
              <w:jc w:val="right"/>
            </w:pPr>
            <w:r>
              <w:rPr>
                <w:rFonts w:hint="eastAsia" w:ascii="宋体" w:hAnsi="宋体" w:eastAsia="宋体"/>
                <w:color w:val="000000"/>
                <w:sz w:val="13"/>
              </w:rPr>
              <w:t>情况</w:t>
            </w:r>
          </w:p>
          <w:p>
            <w:pPr>
              <w:spacing w:line="162" w:lineRule="exact"/>
              <w:ind w:left="100" w:firstLine="0"/>
              <w:jc w:val="right"/>
            </w:pPr>
            <w:r>
              <w:rPr>
                <w:rFonts w:hint="eastAsia" w:ascii="宋体" w:hAnsi="宋体" w:eastAsia="宋体"/>
                <w:color w:val="000000"/>
                <w:sz w:val="13"/>
              </w:rPr>
              <w:t>（万</w:t>
            </w:r>
          </w:p>
          <w:p>
            <w:pPr>
              <w:spacing w:line="135" w:lineRule="exact"/>
              <w:jc w:val="center"/>
            </w:pPr>
            <w:r>
              <w:rPr>
                <w:rFonts w:hint="eastAsia" w:ascii="宋体" w:hAnsi="宋体" w:eastAsia="宋体"/>
                <w:color w:val="000000"/>
                <w:sz w:val="13"/>
              </w:rPr>
              <w:t>元）</w:t>
            </w:r>
          </w:p>
        </w:tc>
        <w:tc>
          <w:tcPr>
            <w:tcW w:w="2920" w:type="dxa"/>
            <w:gridSpan w:val="3"/>
            <w:vAlign w:val="center"/>
          </w:tcPr>
          <w:p>
            <w:pPr>
              <w:spacing w:line="198" w:lineRule="exact"/>
              <w:ind w:firstLine="0"/>
              <w:jc w:val="both"/>
            </w:pPr>
            <w:r>
              <w:rPr>
                <w:rFonts w:hint="eastAsia" w:ascii="宋体" w:hAnsi="宋体" w:eastAsia="宋体"/>
                <w:color w:val="000000"/>
                <w:sz w:val="13"/>
              </w:rPr>
              <w:t>实施期金额：</w:t>
            </w:r>
          </w:p>
        </w:tc>
        <w:tc>
          <w:tcPr>
            <w:tcW w:w="2000" w:type="dxa"/>
            <w:gridSpan w:val="2"/>
            <w:vAlign w:val="center"/>
          </w:tcPr>
          <w:p/>
        </w:tc>
        <w:tc>
          <w:tcPr>
            <w:tcW w:w="2240" w:type="dxa"/>
            <w:gridSpan w:val="2"/>
            <w:vAlign w:val="center"/>
          </w:tcPr>
          <w:p>
            <w:pPr>
              <w:spacing w:line="177" w:lineRule="exact"/>
              <w:ind w:firstLine="0"/>
              <w:jc w:val="both"/>
            </w:pPr>
            <w:r>
              <w:rPr>
                <w:rFonts w:hint="eastAsia" w:ascii="宋体" w:hAnsi="宋体" w:eastAsia="宋体"/>
                <w:color w:val="000000"/>
                <w:sz w:val="13"/>
              </w:rPr>
              <w:t>年度金额：</w:t>
            </w:r>
          </w:p>
        </w:tc>
        <w:tc>
          <w:tcPr>
            <w:tcW w:w="192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440" w:type="dxa"/>
            <w:vMerge w:val="continue"/>
          </w:tcPr>
          <w:p/>
        </w:tc>
        <w:tc>
          <w:tcPr>
            <w:tcW w:w="2920" w:type="dxa"/>
            <w:gridSpan w:val="3"/>
            <w:vAlign w:val="center"/>
          </w:tcPr>
          <w:p>
            <w:pPr>
              <w:spacing w:line="177" w:lineRule="exact"/>
              <w:ind w:left="1740" w:firstLine="0"/>
              <w:jc w:val="right"/>
            </w:pPr>
            <w:r>
              <w:rPr>
                <w:rFonts w:hint="eastAsia" w:ascii="宋体" w:hAnsi="宋体" w:eastAsia="宋体"/>
                <w:color w:val="000000"/>
                <w:sz w:val="13"/>
              </w:rPr>
              <w:t>其中：中央补助</w:t>
            </w:r>
          </w:p>
        </w:tc>
        <w:tc>
          <w:tcPr>
            <w:tcW w:w="2000" w:type="dxa"/>
            <w:gridSpan w:val="2"/>
            <w:vAlign w:val="center"/>
          </w:tcPr>
          <w:p/>
        </w:tc>
        <w:tc>
          <w:tcPr>
            <w:tcW w:w="2240" w:type="dxa"/>
            <w:gridSpan w:val="2"/>
            <w:vAlign w:val="center"/>
          </w:tcPr>
          <w:p>
            <w:pPr>
              <w:spacing w:line="177" w:lineRule="exact"/>
              <w:ind w:left="1040" w:firstLine="0"/>
              <w:jc w:val="right"/>
            </w:pPr>
            <w:r>
              <w:rPr>
                <w:rFonts w:hint="eastAsia" w:ascii="宋体" w:hAnsi="宋体" w:eastAsia="宋体"/>
                <w:color w:val="000000"/>
                <w:sz w:val="13"/>
              </w:rPr>
              <w:t>其中：中央补助</w:t>
            </w:r>
          </w:p>
        </w:tc>
        <w:tc>
          <w:tcPr>
            <w:tcW w:w="192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440" w:type="dxa"/>
            <w:vMerge w:val="continue"/>
          </w:tcPr>
          <w:p/>
        </w:tc>
        <w:tc>
          <w:tcPr>
            <w:tcW w:w="2920" w:type="dxa"/>
            <w:gridSpan w:val="3"/>
            <w:vAlign w:val="center"/>
          </w:tcPr>
          <w:p>
            <w:pPr>
              <w:spacing w:line="198" w:lineRule="exact"/>
              <w:ind w:left="2220" w:firstLine="0"/>
              <w:jc w:val="right"/>
            </w:pPr>
            <w:r>
              <w:rPr>
                <w:rFonts w:hint="eastAsia" w:ascii="宋体" w:hAnsi="宋体" w:eastAsia="宋体"/>
                <w:color w:val="000000"/>
                <w:sz w:val="13"/>
              </w:rPr>
              <w:t>地方资金</w:t>
            </w:r>
          </w:p>
        </w:tc>
        <w:tc>
          <w:tcPr>
            <w:tcW w:w="2000" w:type="dxa"/>
            <w:gridSpan w:val="2"/>
            <w:vAlign w:val="center"/>
          </w:tcPr>
          <w:p/>
        </w:tc>
        <w:tc>
          <w:tcPr>
            <w:tcW w:w="2240" w:type="dxa"/>
            <w:gridSpan w:val="2"/>
            <w:vAlign w:val="center"/>
          </w:tcPr>
          <w:p>
            <w:pPr>
              <w:spacing w:line="198" w:lineRule="exact"/>
              <w:ind w:left="1520" w:firstLine="0"/>
              <w:jc w:val="right"/>
            </w:pPr>
            <w:r>
              <w:rPr>
                <w:rFonts w:hint="eastAsia" w:ascii="宋体" w:hAnsi="宋体" w:eastAsia="宋体"/>
                <w:color w:val="000000"/>
                <w:sz w:val="13"/>
              </w:rPr>
              <w:t>地方资金</w:t>
            </w:r>
          </w:p>
        </w:tc>
        <w:tc>
          <w:tcPr>
            <w:tcW w:w="192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0" w:hRule="atLeast"/>
        </w:trPr>
        <w:tc>
          <w:tcPr>
            <w:tcW w:w="440" w:type="dxa"/>
            <w:vMerge w:val="restart"/>
            <w:vAlign w:val="center"/>
          </w:tcPr>
          <w:p>
            <w:pPr>
              <w:spacing w:line="200" w:lineRule="exact"/>
              <w:jc w:val="center"/>
            </w:pPr>
            <w:r>
              <w:rPr>
                <w:rFonts w:hint="eastAsia" w:ascii="宋体" w:hAnsi="宋体" w:eastAsia="宋体"/>
                <w:color w:val="000000"/>
                <w:sz w:val="13"/>
              </w:rPr>
              <w:t>总</w:t>
            </w:r>
          </w:p>
          <w:p>
            <w:pPr>
              <w:spacing w:line="184" w:lineRule="exact"/>
              <w:jc w:val="center"/>
            </w:pPr>
            <w:r>
              <w:rPr>
                <w:rFonts w:hint="eastAsia" w:ascii="宋体" w:hAnsi="宋体" w:eastAsia="宋体"/>
                <w:color w:val="000000"/>
                <w:sz w:val="13"/>
              </w:rPr>
              <w:t>体</w:t>
            </w:r>
          </w:p>
          <w:p>
            <w:pPr>
              <w:spacing w:line="162" w:lineRule="exact"/>
              <w:jc w:val="center"/>
            </w:pPr>
            <w:r>
              <w:rPr>
                <w:rFonts w:hint="eastAsia" w:ascii="宋体" w:hAnsi="宋体" w:eastAsia="宋体"/>
                <w:color w:val="000000"/>
                <w:sz w:val="13"/>
              </w:rPr>
              <w:t>目</w:t>
            </w:r>
          </w:p>
          <w:p>
            <w:pPr>
              <w:spacing w:line="180" w:lineRule="exact"/>
              <w:jc w:val="center"/>
            </w:pPr>
            <w:r>
              <w:rPr>
                <w:rFonts w:hint="eastAsia" w:ascii="宋体" w:hAnsi="宋体" w:eastAsia="宋体"/>
                <w:color w:val="000000"/>
                <w:sz w:val="13"/>
              </w:rPr>
              <w:t>标</w:t>
            </w:r>
          </w:p>
        </w:tc>
        <w:tc>
          <w:tcPr>
            <w:tcW w:w="4920" w:type="dxa"/>
            <w:gridSpan w:val="5"/>
            <w:vAlign w:val="center"/>
          </w:tcPr>
          <w:p>
            <w:pPr>
              <w:spacing w:line="198" w:lineRule="exact"/>
              <w:jc w:val="center"/>
            </w:pPr>
            <w:r>
              <w:rPr>
                <w:rFonts w:hint="eastAsia" w:ascii="宋体" w:hAnsi="宋体" w:eastAsia="宋体"/>
                <w:color w:val="000000"/>
                <w:sz w:val="13"/>
              </w:rPr>
              <w:t>实施期目标（2022-2023年）</w:t>
            </w:r>
          </w:p>
        </w:tc>
        <w:tc>
          <w:tcPr>
            <w:tcW w:w="4160" w:type="dxa"/>
            <w:gridSpan w:val="4"/>
            <w:vAlign w:val="center"/>
          </w:tcPr>
          <w:p>
            <w:pPr>
              <w:spacing w:line="205" w:lineRule="exact"/>
              <w:jc w:val="center"/>
            </w:pPr>
            <w:r>
              <w:rPr>
                <w:rFonts w:hint="eastAsia" w:ascii="宋体" w:hAnsi="宋体" w:eastAsia="宋体"/>
                <w:color w:val="000000"/>
                <w:sz w:val="13"/>
              </w:rPr>
              <w:t>年度目标（2022年）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440" w:type="dxa"/>
            <w:vMerge w:val="continue"/>
          </w:tcPr>
          <w:p/>
        </w:tc>
        <w:tc>
          <w:tcPr>
            <w:tcW w:w="4920" w:type="dxa"/>
            <w:gridSpan w:val="5"/>
            <w:vAlign w:val="center"/>
          </w:tcPr>
          <w:p/>
        </w:tc>
        <w:tc>
          <w:tcPr>
            <w:tcW w:w="4160" w:type="dxa"/>
            <w:gridSpan w:val="4"/>
            <w:vAlign w:val="top"/>
          </w:tcPr>
          <w:p>
            <w:pPr>
              <w:spacing w:before="61" w:line="160" w:lineRule="exact"/>
              <w:ind w:firstLine="0"/>
              <w:jc w:val="both"/>
            </w:pPr>
            <w:r>
              <w:rPr>
                <w:rFonts w:hint="eastAsia" w:ascii="宋体" w:hAnsi="宋体" w:eastAsia="宋体"/>
                <w:color w:val="000000"/>
                <w:sz w:val="13"/>
              </w:rPr>
              <w:t>1．中央预算内投资补助支持项目不少于X个。</w:t>
            </w:r>
          </w:p>
          <w:p>
            <w:pPr>
              <w:spacing w:line="160" w:lineRule="exact"/>
              <w:ind w:firstLine="0"/>
              <w:jc w:val="both"/>
            </w:pPr>
            <w:r>
              <w:rPr>
                <w:rFonts w:hint="eastAsia" w:ascii="宋体" w:hAnsi="宋体" w:eastAsia="宋体"/>
                <w:color w:val="000000"/>
                <w:sz w:val="13"/>
              </w:rPr>
              <w:t>2．带动社会资本投资不少于X亿元。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440" w:type="dxa"/>
            <w:vMerge w:val="restart"/>
            <w:vAlign w:val="top"/>
          </w:tcPr>
          <w:p>
            <w:pPr>
              <w:spacing w:before="5532" w:line="200" w:lineRule="exact"/>
              <w:jc w:val="center"/>
            </w:pPr>
            <w:r>
              <w:rPr>
                <w:rFonts w:hint="eastAsia" w:ascii="宋体" w:hAnsi="宋体" w:eastAsia="宋体"/>
                <w:color w:val="000000"/>
                <w:sz w:val="13"/>
              </w:rPr>
              <w:t>绩</w:t>
            </w:r>
          </w:p>
          <w:p>
            <w:pPr>
              <w:spacing w:line="200" w:lineRule="exact"/>
              <w:jc w:val="center"/>
            </w:pPr>
            <w:r>
              <w:rPr>
                <w:rFonts w:hint="eastAsia" w:ascii="宋体" w:hAnsi="宋体" w:eastAsia="宋体"/>
                <w:color w:val="000000"/>
                <w:sz w:val="13"/>
              </w:rPr>
              <w:t>效</w:t>
            </w:r>
          </w:p>
          <w:p>
            <w:pPr>
              <w:spacing w:line="200" w:lineRule="exact"/>
              <w:jc w:val="center"/>
            </w:pPr>
            <w:r>
              <w:rPr>
                <w:rFonts w:hint="eastAsia" w:ascii="宋体" w:hAnsi="宋体" w:eastAsia="宋体"/>
                <w:color w:val="000000"/>
                <w:sz w:val="13"/>
              </w:rPr>
              <w:t>指</w:t>
            </w:r>
          </w:p>
          <w:p>
            <w:pPr>
              <w:spacing w:line="200" w:lineRule="exact"/>
              <w:jc w:val="center"/>
            </w:pPr>
            <w:r>
              <w:rPr>
                <w:rFonts w:hint="eastAsia" w:ascii="宋体" w:hAnsi="宋体" w:eastAsia="宋体"/>
                <w:color w:val="000000"/>
                <w:sz w:val="13"/>
              </w:rPr>
              <w:t>标</w:t>
            </w:r>
          </w:p>
        </w:tc>
        <w:tc>
          <w:tcPr>
            <w:tcW w:w="560" w:type="dxa"/>
            <w:vAlign w:val="center"/>
          </w:tcPr>
          <w:p>
            <w:pPr>
              <w:spacing w:line="153" w:lineRule="exact"/>
              <w:jc w:val="center"/>
            </w:pPr>
            <w:r>
              <w:rPr>
                <w:rFonts w:hint="eastAsia" w:ascii="宋体" w:hAnsi="宋体" w:eastAsia="宋体"/>
                <w:color w:val="000000"/>
                <w:sz w:val="13"/>
              </w:rPr>
              <w:t>一级指</w:t>
            </w:r>
          </w:p>
          <w:p>
            <w:pPr>
              <w:spacing w:line="135" w:lineRule="exact"/>
              <w:jc w:val="center"/>
            </w:pPr>
            <w:r>
              <w:rPr>
                <w:rFonts w:hint="eastAsia" w:ascii="宋体" w:hAnsi="宋体" w:eastAsia="宋体"/>
                <w:color w:val="000000"/>
                <w:sz w:val="13"/>
              </w:rPr>
              <w:t>标</w:t>
            </w:r>
          </w:p>
        </w:tc>
        <w:tc>
          <w:tcPr>
            <w:tcW w:w="1340" w:type="dxa"/>
            <w:vAlign w:val="center"/>
          </w:tcPr>
          <w:p>
            <w:pPr>
              <w:spacing w:line="198" w:lineRule="exact"/>
              <w:jc w:val="center"/>
            </w:pPr>
            <w:r>
              <w:rPr>
                <w:rFonts w:hint="eastAsia" w:ascii="宋体" w:hAnsi="宋体" w:eastAsia="宋体"/>
                <w:color w:val="000000"/>
                <w:sz w:val="13"/>
              </w:rPr>
              <w:t>二级指标</w:t>
            </w:r>
          </w:p>
        </w:tc>
        <w:tc>
          <w:tcPr>
            <w:tcW w:w="1960" w:type="dxa"/>
            <w:gridSpan w:val="2"/>
            <w:vAlign w:val="center"/>
          </w:tcPr>
          <w:p>
            <w:pPr>
              <w:spacing w:line="214" w:lineRule="exact"/>
              <w:jc w:val="center"/>
            </w:pPr>
            <w:r>
              <w:rPr>
                <w:rFonts w:hint="eastAsia" w:ascii="宋体" w:hAnsi="宋体" w:eastAsia="宋体"/>
                <w:color w:val="000000"/>
                <w:sz w:val="13"/>
              </w:rPr>
              <w:t>三级指标</w:t>
            </w:r>
          </w:p>
        </w:tc>
        <w:tc>
          <w:tcPr>
            <w:tcW w:w="1060" w:type="dxa"/>
            <w:vAlign w:val="center"/>
          </w:tcPr>
          <w:p>
            <w:pPr>
              <w:spacing w:line="177" w:lineRule="exact"/>
              <w:jc w:val="center"/>
            </w:pPr>
            <w:r>
              <w:rPr>
                <w:rFonts w:hint="eastAsia" w:ascii="宋体" w:hAnsi="宋体" w:eastAsia="宋体"/>
                <w:color w:val="000000"/>
                <w:sz w:val="13"/>
              </w:rPr>
              <w:t>指标值</w:t>
            </w:r>
          </w:p>
        </w:tc>
        <w:tc>
          <w:tcPr>
            <w:tcW w:w="1200" w:type="dxa"/>
            <w:vAlign w:val="center"/>
          </w:tcPr>
          <w:p>
            <w:pPr>
              <w:spacing w:line="198" w:lineRule="exact"/>
              <w:jc w:val="center"/>
            </w:pPr>
            <w:r>
              <w:rPr>
                <w:rFonts w:hint="eastAsia" w:ascii="宋体" w:hAnsi="宋体" w:eastAsia="宋体"/>
                <w:color w:val="000000"/>
                <w:sz w:val="13"/>
              </w:rPr>
              <w:t>二级指标</w:t>
            </w:r>
          </w:p>
        </w:tc>
        <w:tc>
          <w:tcPr>
            <w:tcW w:w="1960" w:type="dxa"/>
            <w:gridSpan w:val="2"/>
            <w:vAlign w:val="center"/>
          </w:tcPr>
          <w:p>
            <w:pPr>
              <w:spacing w:line="198" w:lineRule="exact"/>
              <w:jc w:val="center"/>
            </w:pPr>
            <w:r>
              <w:rPr>
                <w:rFonts w:hint="eastAsia" w:ascii="宋体" w:hAnsi="宋体" w:eastAsia="宋体"/>
                <w:color w:val="000000"/>
                <w:sz w:val="13"/>
              </w:rPr>
              <w:t>三级指标</w:t>
            </w:r>
          </w:p>
        </w:tc>
        <w:tc>
          <w:tcPr>
            <w:tcW w:w="1000" w:type="dxa"/>
            <w:vAlign w:val="center"/>
          </w:tcPr>
          <w:p>
            <w:pPr>
              <w:spacing w:line="177" w:lineRule="exact"/>
              <w:jc w:val="center"/>
            </w:pPr>
            <w:r>
              <w:rPr>
                <w:rFonts w:hint="eastAsia" w:ascii="宋体" w:hAnsi="宋体" w:eastAsia="宋体"/>
                <w:color w:val="000000"/>
                <w:sz w:val="13"/>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440" w:type="dxa"/>
            <w:vMerge w:val="continue"/>
          </w:tcPr>
          <w:p/>
        </w:tc>
        <w:tc>
          <w:tcPr>
            <w:tcW w:w="560" w:type="dxa"/>
            <w:vMerge w:val="restart"/>
            <w:vAlign w:val="top"/>
          </w:tcPr>
          <w:p>
            <w:pPr>
              <w:spacing w:before="2558" w:line="168" w:lineRule="exact"/>
              <w:jc w:val="center"/>
            </w:pPr>
            <w:r>
              <w:rPr>
                <w:rFonts w:hint="eastAsia" w:ascii="宋体" w:hAnsi="宋体" w:eastAsia="宋体"/>
                <w:color w:val="000000"/>
                <w:sz w:val="13"/>
              </w:rPr>
              <w:t>产出</w:t>
            </w:r>
          </w:p>
          <w:p>
            <w:pPr>
              <w:spacing w:line="168" w:lineRule="exact"/>
              <w:jc w:val="center"/>
            </w:pPr>
            <w:r>
              <w:rPr>
                <w:rFonts w:hint="eastAsia" w:ascii="宋体" w:hAnsi="宋体" w:eastAsia="宋体"/>
                <w:color w:val="000000"/>
                <w:sz w:val="13"/>
              </w:rPr>
              <w:t>指标</w:t>
            </w:r>
          </w:p>
        </w:tc>
        <w:tc>
          <w:tcPr>
            <w:tcW w:w="1340" w:type="dxa"/>
            <w:vMerge w:val="restart"/>
            <w:vAlign w:val="center"/>
          </w:tcPr>
          <w:p>
            <w:pPr>
              <w:spacing w:line="214" w:lineRule="exact"/>
              <w:jc w:val="center"/>
            </w:pPr>
            <w:r>
              <w:rPr>
                <w:rFonts w:hint="eastAsia" w:ascii="宋体" w:hAnsi="宋体" w:eastAsia="宋体"/>
                <w:color w:val="000000"/>
                <w:sz w:val="13"/>
              </w:rPr>
              <w:t>数量指标</w:t>
            </w:r>
          </w:p>
        </w:tc>
        <w:tc>
          <w:tcPr>
            <w:tcW w:w="1960" w:type="dxa"/>
            <w:gridSpan w:val="2"/>
            <w:vAlign w:val="top"/>
          </w:tcPr>
          <w:p>
            <w:pPr>
              <w:spacing w:before="35" w:line="173" w:lineRule="exact"/>
              <w:jc w:val="center"/>
            </w:pPr>
            <w:r>
              <w:rPr>
                <w:rFonts w:hint="eastAsia" w:ascii="宋体" w:hAnsi="宋体" w:eastAsia="宋体"/>
                <w:color w:val="000000"/>
                <w:sz w:val="13"/>
              </w:rPr>
              <w:t>新增生活污水处理能力</w:t>
            </w:r>
          </w:p>
          <w:p>
            <w:pPr>
              <w:spacing w:line="162" w:lineRule="exact"/>
              <w:jc w:val="center"/>
            </w:pPr>
            <w:r>
              <w:rPr>
                <w:rFonts w:hint="eastAsia" w:ascii="宋体" w:hAnsi="宋体" w:eastAsia="宋体"/>
                <w:color w:val="000000"/>
                <w:sz w:val="13"/>
              </w:rPr>
              <w:t>（万吨／日）</w:t>
            </w:r>
          </w:p>
        </w:tc>
        <w:tc>
          <w:tcPr>
            <w:tcW w:w="1060" w:type="dxa"/>
            <w:vAlign w:val="center"/>
          </w:tcPr>
          <w:p/>
        </w:tc>
        <w:tc>
          <w:tcPr>
            <w:tcW w:w="1200" w:type="dxa"/>
            <w:vMerge w:val="restart"/>
            <w:vAlign w:val="center"/>
          </w:tcPr>
          <w:p>
            <w:pPr>
              <w:spacing w:line="198" w:lineRule="exact"/>
              <w:jc w:val="center"/>
            </w:pPr>
            <w:r>
              <w:rPr>
                <w:rFonts w:hint="eastAsia" w:ascii="宋体" w:hAnsi="宋体" w:eastAsia="宋体"/>
                <w:color w:val="000000"/>
                <w:sz w:val="13"/>
              </w:rPr>
              <w:t>数量指标</w:t>
            </w:r>
          </w:p>
        </w:tc>
        <w:tc>
          <w:tcPr>
            <w:tcW w:w="1960" w:type="dxa"/>
            <w:gridSpan w:val="2"/>
            <w:vAlign w:val="top"/>
          </w:tcPr>
          <w:p>
            <w:pPr>
              <w:spacing w:before="56" w:line="144" w:lineRule="exact"/>
              <w:jc w:val="center"/>
            </w:pPr>
            <w:r>
              <w:rPr>
                <w:rFonts w:hint="eastAsia" w:ascii="宋体" w:hAnsi="宋体" w:eastAsia="宋体"/>
                <w:color w:val="000000"/>
                <w:sz w:val="13"/>
              </w:rPr>
              <w:t>新增生活污水处理能力</w:t>
            </w:r>
          </w:p>
          <w:p>
            <w:pPr>
              <w:spacing w:line="167" w:lineRule="exact"/>
              <w:jc w:val="center"/>
            </w:pPr>
            <w:r>
              <w:rPr>
                <w:rFonts w:hint="eastAsia" w:ascii="宋体" w:hAnsi="宋体" w:eastAsia="宋体"/>
                <w:color w:val="000000"/>
                <w:sz w:val="13"/>
              </w:rPr>
              <w:t>（万吨／日）</w:t>
            </w:r>
          </w:p>
        </w:tc>
        <w:tc>
          <w:tcPr>
            <w:tcW w:w="10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440" w:type="dxa"/>
            <w:vMerge w:val="continue"/>
          </w:tcPr>
          <w:p/>
        </w:tc>
        <w:tc>
          <w:tcPr>
            <w:tcW w:w="560" w:type="dxa"/>
            <w:vMerge w:val="continue"/>
          </w:tcPr>
          <w:p/>
        </w:tc>
        <w:tc>
          <w:tcPr>
            <w:tcW w:w="1340" w:type="dxa"/>
            <w:vMerge w:val="continue"/>
          </w:tcPr>
          <w:p/>
        </w:tc>
        <w:tc>
          <w:tcPr>
            <w:tcW w:w="1960" w:type="dxa"/>
            <w:gridSpan w:val="2"/>
            <w:vAlign w:val="center"/>
          </w:tcPr>
          <w:p>
            <w:pPr>
              <w:spacing w:line="214" w:lineRule="exact"/>
              <w:jc w:val="center"/>
            </w:pPr>
            <w:r>
              <w:rPr>
                <w:rFonts w:hint="eastAsia" w:ascii="宋体" w:hAnsi="宋体" w:eastAsia="宋体"/>
                <w:color w:val="000000"/>
                <w:sz w:val="13"/>
              </w:rPr>
              <w:t>新增污水管网（万公里）</w:t>
            </w:r>
          </w:p>
        </w:tc>
        <w:tc>
          <w:tcPr>
            <w:tcW w:w="1060" w:type="dxa"/>
            <w:vAlign w:val="center"/>
          </w:tcPr>
          <w:p/>
        </w:tc>
        <w:tc>
          <w:tcPr>
            <w:tcW w:w="1200" w:type="dxa"/>
            <w:vMerge w:val="continue"/>
          </w:tcPr>
          <w:p/>
        </w:tc>
        <w:tc>
          <w:tcPr>
            <w:tcW w:w="1960" w:type="dxa"/>
            <w:gridSpan w:val="2"/>
            <w:vAlign w:val="center"/>
          </w:tcPr>
          <w:p>
            <w:pPr>
              <w:spacing w:line="177" w:lineRule="exact"/>
              <w:jc w:val="center"/>
            </w:pPr>
            <w:r>
              <w:rPr>
                <w:rFonts w:hint="eastAsia" w:ascii="宋体" w:hAnsi="宋体" w:eastAsia="宋体"/>
                <w:color w:val="000000"/>
                <w:sz w:val="13"/>
              </w:rPr>
              <w:t>新增污水管网（万公里）</w:t>
            </w:r>
          </w:p>
        </w:tc>
        <w:tc>
          <w:tcPr>
            <w:tcW w:w="10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440" w:type="dxa"/>
            <w:vMerge w:val="continue"/>
          </w:tcPr>
          <w:p/>
        </w:tc>
        <w:tc>
          <w:tcPr>
            <w:tcW w:w="560" w:type="dxa"/>
            <w:vMerge w:val="continue"/>
          </w:tcPr>
          <w:p/>
        </w:tc>
        <w:tc>
          <w:tcPr>
            <w:tcW w:w="1340" w:type="dxa"/>
            <w:vMerge w:val="continue"/>
          </w:tcPr>
          <w:p/>
        </w:tc>
        <w:tc>
          <w:tcPr>
            <w:tcW w:w="1960" w:type="dxa"/>
            <w:gridSpan w:val="2"/>
            <w:vAlign w:val="top"/>
          </w:tcPr>
          <w:p>
            <w:pPr>
              <w:spacing w:before="86" w:line="144" w:lineRule="exact"/>
              <w:jc w:val="center"/>
            </w:pPr>
            <w:r>
              <w:rPr>
                <w:rFonts w:hint="eastAsia" w:ascii="宋体" w:hAnsi="宋体" w:eastAsia="宋体"/>
                <w:color w:val="000000"/>
                <w:sz w:val="13"/>
              </w:rPr>
              <w:t>新增生活垃圾无害化处理能</w:t>
            </w:r>
          </w:p>
          <w:p>
            <w:pPr>
              <w:spacing w:line="146" w:lineRule="exact"/>
              <w:jc w:val="center"/>
            </w:pPr>
            <w:r>
              <w:rPr>
                <w:rFonts w:hint="eastAsia" w:ascii="宋体" w:hAnsi="宋体" w:eastAsia="宋体"/>
                <w:color w:val="000000"/>
                <w:sz w:val="13"/>
              </w:rPr>
              <w:t>力（万吨／日）</w:t>
            </w:r>
          </w:p>
        </w:tc>
        <w:tc>
          <w:tcPr>
            <w:tcW w:w="1060" w:type="dxa"/>
            <w:vAlign w:val="center"/>
          </w:tcPr>
          <w:p/>
        </w:tc>
        <w:tc>
          <w:tcPr>
            <w:tcW w:w="1200" w:type="dxa"/>
            <w:vMerge w:val="continue"/>
          </w:tcPr>
          <w:p/>
        </w:tc>
        <w:tc>
          <w:tcPr>
            <w:tcW w:w="1960" w:type="dxa"/>
            <w:gridSpan w:val="2"/>
            <w:vAlign w:val="top"/>
          </w:tcPr>
          <w:p>
            <w:pPr>
              <w:spacing w:before="86" w:line="144" w:lineRule="exact"/>
              <w:ind w:firstLine="0"/>
              <w:jc w:val="right"/>
            </w:pPr>
            <w:r>
              <w:rPr>
                <w:rFonts w:hint="eastAsia" w:ascii="宋体" w:hAnsi="宋体" w:eastAsia="宋体"/>
                <w:color w:val="000000"/>
                <w:sz w:val="13"/>
              </w:rPr>
              <w:t>新增生活垃圾无害化处理能</w:t>
            </w:r>
          </w:p>
          <w:p>
            <w:pPr>
              <w:spacing w:line="167" w:lineRule="exact"/>
              <w:jc w:val="center"/>
            </w:pPr>
            <w:r>
              <w:rPr>
                <w:rFonts w:hint="eastAsia" w:ascii="宋体" w:hAnsi="宋体" w:eastAsia="宋体"/>
                <w:color w:val="000000"/>
                <w:sz w:val="13"/>
              </w:rPr>
              <w:t>力（万吨／日）</w:t>
            </w:r>
          </w:p>
        </w:tc>
        <w:tc>
          <w:tcPr>
            <w:tcW w:w="10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440" w:type="dxa"/>
            <w:vMerge w:val="continue"/>
          </w:tcPr>
          <w:p/>
        </w:tc>
        <w:tc>
          <w:tcPr>
            <w:tcW w:w="560" w:type="dxa"/>
            <w:vMerge w:val="continue"/>
          </w:tcPr>
          <w:p/>
        </w:tc>
        <w:tc>
          <w:tcPr>
            <w:tcW w:w="1340" w:type="dxa"/>
            <w:vMerge w:val="continue"/>
          </w:tcPr>
          <w:p/>
        </w:tc>
        <w:tc>
          <w:tcPr>
            <w:tcW w:w="1960" w:type="dxa"/>
            <w:gridSpan w:val="2"/>
            <w:vAlign w:val="top"/>
          </w:tcPr>
          <w:p>
            <w:pPr>
              <w:spacing w:before="116" w:line="144" w:lineRule="exact"/>
              <w:jc w:val="center"/>
            </w:pPr>
            <w:r>
              <w:rPr>
                <w:rFonts w:hint="eastAsia" w:ascii="宋体" w:hAnsi="宋体" w:eastAsia="宋体"/>
                <w:color w:val="000000"/>
                <w:sz w:val="13"/>
              </w:rPr>
              <w:t>新增危险废物集中处置能力</w:t>
            </w:r>
          </w:p>
          <w:p>
            <w:pPr>
              <w:spacing w:line="162" w:lineRule="exact"/>
              <w:jc w:val="center"/>
            </w:pPr>
            <w:r>
              <w:rPr>
                <w:rFonts w:hint="eastAsia" w:ascii="宋体" w:hAnsi="宋体" w:eastAsia="宋体"/>
                <w:color w:val="000000"/>
                <w:sz w:val="13"/>
              </w:rPr>
              <w:t>（万吨／日）</w:t>
            </w:r>
          </w:p>
        </w:tc>
        <w:tc>
          <w:tcPr>
            <w:tcW w:w="1060" w:type="dxa"/>
            <w:vAlign w:val="center"/>
          </w:tcPr>
          <w:p/>
        </w:tc>
        <w:tc>
          <w:tcPr>
            <w:tcW w:w="1200" w:type="dxa"/>
            <w:vMerge w:val="continue"/>
          </w:tcPr>
          <w:p/>
        </w:tc>
        <w:tc>
          <w:tcPr>
            <w:tcW w:w="1960" w:type="dxa"/>
            <w:gridSpan w:val="2"/>
            <w:vAlign w:val="top"/>
          </w:tcPr>
          <w:p>
            <w:pPr>
              <w:spacing w:before="118" w:line="160" w:lineRule="exact"/>
              <w:jc w:val="center"/>
            </w:pPr>
            <w:r>
              <w:rPr>
                <w:rFonts w:hint="eastAsia" w:ascii="宋体" w:hAnsi="宋体" w:eastAsia="宋体"/>
                <w:color w:val="000000"/>
                <w:sz w:val="13"/>
              </w:rPr>
              <w:t>新增危险废物集中处置能力</w:t>
            </w:r>
          </w:p>
          <w:p>
            <w:pPr>
              <w:spacing w:line="162" w:lineRule="exact"/>
              <w:jc w:val="center"/>
            </w:pPr>
            <w:r>
              <w:rPr>
                <w:rFonts w:hint="eastAsia" w:ascii="宋体" w:hAnsi="宋体" w:eastAsia="宋体"/>
                <w:color w:val="000000"/>
                <w:sz w:val="13"/>
              </w:rPr>
              <w:t>（万吨／日）</w:t>
            </w:r>
          </w:p>
        </w:tc>
        <w:tc>
          <w:tcPr>
            <w:tcW w:w="10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440" w:type="dxa"/>
            <w:vMerge w:val="continue"/>
          </w:tcPr>
          <w:p/>
        </w:tc>
        <w:tc>
          <w:tcPr>
            <w:tcW w:w="560" w:type="dxa"/>
            <w:vMerge w:val="continue"/>
          </w:tcPr>
          <w:p/>
        </w:tc>
        <w:tc>
          <w:tcPr>
            <w:tcW w:w="1340" w:type="dxa"/>
            <w:vMerge w:val="continue"/>
          </w:tcPr>
          <w:p/>
        </w:tc>
        <w:tc>
          <w:tcPr>
            <w:tcW w:w="1960" w:type="dxa"/>
            <w:gridSpan w:val="2"/>
            <w:vAlign w:val="top"/>
          </w:tcPr>
          <w:p>
            <w:pPr>
              <w:spacing w:before="101" w:line="153" w:lineRule="exact"/>
              <w:jc w:val="center"/>
            </w:pPr>
            <w:r>
              <w:rPr>
                <w:rFonts w:hint="eastAsia" w:ascii="宋体" w:hAnsi="宋体" w:eastAsia="宋体"/>
                <w:color w:val="000000"/>
                <w:sz w:val="13"/>
              </w:rPr>
              <w:t>新增节能量</w:t>
            </w:r>
          </w:p>
          <w:p>
            <w:pPr>
              <w:spacing w:line="136" w:lineRule="exact"/>
              <w:jc w:val="center"/>
            </w:pPr>
            <w:r>
              <w:rPr>
                <w:rFonts w:hint="eastAsia" w:ascii="宋体" w:hAnsi="宋体" w:eastAsia="宋体"/>
                <w:color w:val="000000"/>
                <w:sz w:val="13"/>
              </w:rPr>
              <w:t>（万吨标准煤／年）</w:t>
            </w:r>
          </w:p>
        </w:tc>
        <w:tc>
          <w:tcPr>
            <w:tcW w:w="1060" w:type="dxa"/>
            <w:vAlign w:val="center"/>
          </w:tcPr>
          <w:p/>
        </w:tc>
        <w:tc>
          <w:tcPr>
            <w:tcW w:w="1200" w:type="dxa"/>
            <w:vMerge w:val="continue"/>
          </w:tcPr>
          <w:p/>
        </w:tc>
        <w:tc>
          <w:tcPr>
            <w:tcW w:w="1960" w:type="dxa"/>
            <w:gridSpan w:val="2"/>
            <w:vAlign w:val="top"/>
          </w:tcPr>
          <w:p>
            <w:pPr>
              <w:spacing w:before="105" w:line="153" w:lineRule="exact"/>
              <w:jc w:val="center"/>
            </w:pPr>
            <w:r>
              <w:rPr>
                <w:rFonts w:hint="eastAsia" w:ascii="宋体" w:hAnsi="宋体" w:eastAsia="宋体"/>
                <w:color w:val="000000"/>
                <w:sz w:val="13"/>
              </w:rPr>
              <w:t>新增节能量</w:t>
            </w:r>
          </w:p>
          <w:p>
            <w:pPr>
              <w:spacing w:line="157" w:lineRule="exact"/>
              <w:jc w:val="center"/>
            </w:pPr>
            <w:r>
              <w:rPr>
                <w:rFonts w:hint="eastAsia" w:ascii="宋体" w:hAnsi="宋体" w:eastAsia="宋体"/>
                <w:color w:val="000000"/>
                <w:sz w:val="13"/>
              </w:rPr>
              <w:t>（万吨标准煤／年）</w:t>
            </w:r>
          </w:p>
        </w:tc>
        <w:tc>
          <w:tcPr>
            <w:tcW w:w="10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440" w:type="dxa"/>
            <w:vMerge w:val="continue"/>
          </w:tcPr>
          <w:p/>
        </w:tc>
        <w:tc>
          <w:tcPr>
            <w:tcW w:w="560" w:type="dxa"/>
            <w:vMerge w:val="continue"/>
          </w:tcPr>
          <w:p/>
        </w:tc>
        <w:tc>
          <w:tcPr>
            <w:tcW w:w="1340" w:type="dxa"/>
            <w:vMerge w:val="continue"/>
          </w:tcPr>
          <w:p/>
        </w:tc>
        <w:tc>
          <w:tcPr>
            <w:tcW w:w="1960" w:type="dxa"/>
            <w:gridSpan w:val="2"/>
            <w:vAlign w:val="top"/>
          </w:tcPr>
          <w:p>
            <w:pPr>
              <w:spacing w:before="114" w:line="160" w:lineRule="exact"/>
              <w:jc w:val="center"/>
            </w:pPr>
            <w:r>
              <w:rPr>
                <w:rFonts w:hint="eastAsia" w:ascii="宋体" w:hAnsi="宋体" w:eastAsia="宋体"/>
                <w:color w:val="000000"/>
                <w:sz w:val="13"/>
              </w:rPr>
              <w:t>新增再生资源加工利用能力</w:t>
            </w:r>
          </w:p>
          <w:p>
            <w:pPr>
              <w:spacing w:line="162" w:lineRule="exact"/>
              <w:jc w:val="center"/>
            </w:pPr>
            <w:r>
              <w:rPr>
                <w:rFonts w:hint="eastAsia" w:ascii="宋体" w:hAnsi="宋体" w:eastAsia="宋体"/>
                <w:color w:val="000000"/>
                <w:sz w:val="13"/>
              </w:rPr>
              <w:t>（万吨／年）</w:t>
            </w:r>
          </w:p>
        </w:tc>
        <w:tc>
          <w:tcPr>
            <w:tcW w:w="1060" w:type="dxa"/>
            <w:vAlign w:val="center"/>
          </w:tcPr>
          <w:p/>
        </w:tc>
        <w:tc>
          <w:tcPr>
            <w:tcW w:w="1200" w:type="dxa"/>
            <w:vMerge w:val="continue"/>
          </w:tcPr>
          <w:p/>
        </w:tc>
        <w:tc>
          <w:tcPr>
            <w:tcW w:w="1960" w:type="dxa"/>
            <w:gridSpan w:val="2"/>
            <w:vAlign w:val="top"/>
          </w:tcPr>
          <w:p>
            <w:pPr>
              <w:spacing w:before="124" w:line="160" w:lineRule="exact"/>
              <w:jc w:val="center"/>
            </w:pPr>
            <w:r>
              <w:rPr>
                <w:rFonts w:hint="eastAsia" w:ascii="宋体" w:hAnsi="宋体" w:eastAsia="宋体"/>
                <w:color w:val="000000"/>
                <w:sz w:val="13"/>
              </w:rPr>
              <w:t>新增再生资源加工利用能力</w:t>
            </w:r>
          </w:p>
          <w:p>
            <w:pPr>
              <w:spacing w:line="162" w:lineRule="exact"/>
              <w:jc w:val="center"/>
            </w:pPr>
            <w:r>
              <w:rPr>
                <w:rFonts w:hint="eastAsia" w:ascii="宋体" w:hAnsi="宋体" w:eastAsia="宋体"/>
                <w:color w:val="000000"/>
                <w:sz w:val="13"/>
              </w:rPr>
              <w:t>（万吨／年）</w:t>
            </w:r>
          </w:p>
        </w:tc>
        <w:tc>
          <w:tcPr>
            <w:tcW w:w="10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440" w:type="dxa"/>
            <w:vMerge w:val="continue"/>
          </w:tcPr>
          <w:p/>
        </w:tc>
        <w:tc>
          <w:tcPr>
            <w:tcW w:w="560" w:type="dxa"/>
            <w:vMerge w:val="continue"/>
          </w:tcPr>
          <w:p/>
        </w:tc>
        <w:tc>
          <w:tcPr>
            <w:tcW w:w="1340" w:type="dxa"/>
            <w:vMerge w:val="continue"/>
          </w:tcPr>
          <w:p/>
        </w:tc>
        <w:tc>
          <w:tcPr>
            <w:tcW w:w="1960" w:type="dxa"/>
            <w:gridSpan w:val="2"/>
            <w:vAlign w:val="top"/>
          </w:tcPr>
          <w:p>
            <w:pPr>
              <w:spacing w:before="172" w:line="144" w:lineRule="exact"/>
              <w:jc w:val="center"/>
            </w:pPr>
            <w:r>
              <w:rPr>
                <w:rFonts w:hint="eastAsia" w:ascii="宋体" w:hAnsi="宋体" w:eastAsia="宋体"/>
                <w:color w:val="000000"/>
                <w:sz w:val="13"/>
              </w:rPr>
              <w:t>新增大宗固体废弃物综合利</w:t>
            </w:r>
          </w:p>
          <w:p>
            <w:pPr>
              <w:spacing w:line="156" w:lineRule="exact"/>
              <w:jc w:val="center"/>
            </w:pPr>
            <w:r>
              <w:rPr>
                <w:rFonts w:hint="eastAsia" w:ascii="宋体" w:hAnsi="宋体" w:eastAsia="宋体"/>
                <w:color w:val="000000"/>
                <w:sz w:val="13"/>
              </w:rPr>
              <w:t>用能力（万吨／年）</w:t>
            </w:r>
          </w:p>
        </w:tc>
        <w:tc>
          <w:tcPr>
            <w:tcW w:w="1060" w:type="dxa"/>
            <w:vAlign w:val="center"/>
          </w:tcPr>
          <w:p/>
        </w:tc>
        <w:tc>
          <w:tcPr>
            <w:tcW w:w="1200" w:type="dxa"/>
            <w:vMerge w:val="continue"/>
          </w:tcPr>
          <w:p/>
        </w:tc>
        <w:tc>
          <w:tcPr>
            <w:tcW w:w="1960" w:type="dxa"/>
            <w:gridSpan w:val="2"/>
            <w:vAlign w:val="top"/>
          </w:tcPr>
          <w:p>
            <w:pPr>
              <w:spacing w:before="169" w:line="144" w:lineRule="exact"/>
              <w:jc w:val="center"/>
            </w:pPr>
            <w:r>
              <w:rPr>
                <w:rFonts w:hint="eastAsia" w:ascii="宋体" w:hAnsi="宋体" w:eastAsia="宋体"/>
                <w:color w:val="000000"/>
                <w:sz w:val="13"/>
              </w:rPr>
              <w:t>新增大宗固体废弃物综合利</w:t>
            </w:r>
          </w:p>
          <w:p>
            <w:pPr>
              <w:spacing w:line="146" w:lineRule="exact"/>
              <w:jc w:val="center"/>
            </w:pPr>
            <w:r>
              <w:rPr>
                <w:rFonts w:hint="eastAsia" w:ascii="宋体" w:hAnsi="宋体" w:eastAsia="宋体"/>
                <w:color w:val="000000"/>
                <w:sz w:val="13"/>
              </w:rPr>
              <w:t>用能力（万吨／年）</w:t>
            </w:r>
          </w:p>
        </w:tc>
        <w:tc>
          <w:tcPr>
            <w:tcW w:w="10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440" w:type="dxa"/>
            <w:vMerge w:val="continue"/>
          </w:tcPr>
          <w:p/>
        </w:tc>
        <w:tc>
          <w:tcPr>
            <w:tcW w:w="560" w:type="dxa"/>
            <w:vMerge w:val="continue"/>
          </w:tcPr>
          <w:p/>
        </w:tc>
        <w:tc>
          <w:tcPr>
            <w:tcW w:w="1340" w:type="dxa"/>
            <w:vMerge w:val="continue"/>
          </w:tcPr>
          <w:p/>
        </w:tc>
        <w:tc>
          <w:tcPr>
            <w:tcW w:w="1960" w:type="dxa"/>
            <w:gridSpan w:val="2"/>
            <w:vAlign w:val="top"/>
          </w:tcPr>
          <w:p>
            <w:pPr>
              <w:spacing w:before="47" w:line="156" w:lineRule="exact"/>
              <w:jc w:val="center"/>
            </w:pPr>
            <w:r>
              <w:rPr>
                <w:rFonts w:hint="eastAsia" w:ascii="宋体" w:hAnsi="宋体" w:eastAsia="宋体"/>
                <w:color w:val="000000"/>
                <w:sz w:val="13"/>
              </w:rPr>
              <w:t>新增二氧化碳减排能力</w:t>
            </w:r>
          </w:p>
          <w:p>
            <w:pPr>
              <w:spacing w:line="167" w:lineRule="exact"/>
              <w:jc w:val="center"/>
            </w:pPr>
            <w:r>
              <w:rPr>
                <w:rFonts w:hint="eastAsia" w:ascii="宋体" w:hAnsi="宋体" w:eastAsia="宋体"/>
                <w:color w:val="000000"/>
                <w:sz w:val="13"/>
              </w:rPr>
              <w:t>（万吨／年）</w:t>
            </w:r>
          </w:p>
        </w:tc>
        <w:tc>
          <w:tcPr>
            <w:tcW w:w="1060" w:type="dxa"/>
            <w:vAlign w:val="center"/>
          </w:tcPr>
          <w:p/>
        </w:tc>
        <w:tc>
          <w:tcPr>
            <w:tcW w:w="1200" w:type="dxa"/>
            <w:vMerge w:val="continue"/>
          </w:tcPr>
          <w:p/>
        </w:tc>
        <w:tc>
          <w:tcPr>
            <w:tcW w:w="1960" w:type="dxa"/>
            <w:gridSpan w:val="2"/>
            <w:vAlign w:val="top"/>
          </w:tcPr>
          <w:p>
            <w:pPr>
              <w:spacing w:before="40" w:line="156" w:lineRule="exact"/>
              <w:jc w:val="center"/>
            </w:pPr>
            <w:r>
              <w:rPr>
                <w:rFonts w:hint="eastAsia" w:ascii="宋体" w:hAnsi="宋体" w:eastAsia="宋体"/>
                <w:color w:val="000000"/>
                <w:sz w:val="13"/>
              </w:rPr>
              <w:t>新增二氧化碳减排能力</w:t>
            </w:r>
          </w:p>
          <w:p>
            <w:pPr>
              <w:spacing w:line="167" w:lineRule="exact"/>
              <w:jc w:val="center"/>
            </w:pPr>
            <w:r>
              <w:rPr>
                <w:rFonts w:hint="eastAsia" w:ascii="宋体" w:hAnsi="宋体" w:eastAsia="宋体"/>
                <w:color w:val="000000"/>
                <w:sz w:val="13"/>
              </w:rPr>
              <w:t>（万吨／年）</w:t>
            </w:r>
          </w:p>
        </w:tc>
        <w:tc>
          <w:tcPr>
            <w:tcW w:w="10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440" w:type="dxa"/>
            <w:vMerge w:val="continue"/>
          </w:tcPr>
          <w:p/>
        </w:tc>
        <w:tc>
          <w:tcPr>
            <w:tcW w:w="560" w:type="dxa"/>
            <w:vMerge w:val="continue"/>
          </w:tcPr>
          <w:p/>
        </w:tc>
        <w:tc>
          <w:tcPr>
            <w:tcW w:w="1340" w:type="dxa"/>
            <w:vAlign w:val="center"/>
          </w:tcPr>
          <w:p>
            <w:pPr>
              <w:spacing w:line="214" w:lineRule="exact"/>
              <w:jc w:val="center"/>
            </w:pPr>
            <w:r>
              <w:rPr>
                <w:rFonts w:hint="eastAsia" w:ascii="宋体" w:hAnsi="宋体" w:eastAsia="宋体"/>
                <w:color w:val="000000"/>
                <w:sz w:val="13"/>
              </w:rPr>
              <w:t>质量指标</w:t>
            </w:r>
          </w:p>
        </w:tc>
        <w:tc>
          <w:tcPr>
            <w:tcW w:w="1960" w:type="dxa"/>
            <w:gridSpan w:val="2"/>
            <w:vAlign w:val="center"/>
          </w:tcPr>
          <w:p>
            <w:pPr>
              <w:spacing w:line="242" w:lineRule="exact"/>
              <w:jc w:val="center"/>
            </w:pPr>
            <w:r>
              <w:rPr>
                <w:rFonts w:hint="eastAsia" w:ascii="宋体" w:hAnsi="宋体" w:eastAsia="宋体"/>
                <w:color w:val="000000"/>
                <w:sz w:val="13"/>
              </w:rPr>
              <w:t>项目建设质量达标率</w:t>
            </w:r>
          </w:p>
        </w:tc>
        <w:tc>
          <w:tcPr>
            <w:tcW w:w="1060" w:type="dxa"/>
            <w:vAlign w:val="center"/>
          </w:tcPr>
          <w:p/>
        </w:tc>
        <w:tc>
          <w:tcPr>
            <w:tcW w:w="1200" w:type="dxa"/>
            <w:vAlign w:val="center"/>
          </w:tcPr>
          <w:p>
            <w:pPr>
              <w:spacing w:line="198" w:lineRule="exact"/>
              <w:jc w:val="center"/>
            </w:pPr>
            <w:r>
              <w:rPr>
                <w:rFonts w:hint="eastAsia" w:ascii="宋体" w:hAnsi="宋体" w:eastAsia="宋体"/>
                <w:color w:val="000000"/>
                <w:sz w:val="13"/>
              </w:rPr>
              <w:t>质量指标</w:t>
            </w:r>
          </w:p>
        </w:tc>
        <w:tc>
          <w:tcPr>
            <w:tcW w:w="1960" w:type="dxa"/>
            <w:gridSpan w:val="2"/>
            <w:vAlign w:val="center"/>
          </w:tcPr>
          <w:p>
            <w:pPr>
              <w:spacing w:line="242" w:lineRule="exact"/>
              <w:jc w:val="center"/>
            </w:pPr>
            <w:r>
              <w:rPr>
                <w:rFonts w:hint="eastAsia" w:ascii="宋体" w:hAnsi="宋体" w:eastAsia="宋体"/>
                <w:color w:val="000000"/>
                <w:sz w:val="13"/>
              </w:rPr>
              <w:t>项目建设质量达标率</w:t>
            </w:r>
          </w:p>
        </w:tc>
        <w:tc>
          <w:tcPr>
            <w:tcW w:w="10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440" w:type="dxa"/>
            <w:vMerge w:val="continue"/>
          </w:tcPr>
          <w:p/>
        </w:tc>
        <w:tc>
          <w:tcPr>
            <w:tcW w:w="560" w:type="dxa"/>
            <w:vMerge w:val="restart"/>
            <w:vAlign w:val="top"/>
          </w:tcPr>
          <w:p>
            <w:pPr>
              <w:spacing w:before="309" w:line="150" w:lineRule="exact"/>
              <w:jc w:val="center"/>
            </w:pPr>
            <w:r>
              <w:rPr>
                <w:rFonts w:hint="eastAsia" w:ascii="宋体" w:hAnsi="宋体" w:eastAsia="宋体"/>
                <w:color w:val="000000"/>
                <w:sz w:val="13"/>
              </w:rPr>
              <w:t>效益</w:t>
            </w:r>
          </w:p>
          <w:p>
            <w:pPr>
              <w:spacing w:line="150" w:lineRule="exact"/>
              <w:jc w:val="center"/>
            </w:pPr>
            <w:r>
              <w:rPr>
                <w:rFonts w:hint="eastAsia" w:ascii="宋体" w:hAnsi="宋体" w:eastAsia="宋体"/>
                <w:color w:val="000000"/>
                <w:sz w:val="13"/>
              </w:rPr>
              <w:t>指标</w:t>
            </w:r>
          </w:p>
        </w:tc>
        <w:tc>
          <w:tcPr>
            <w:tcW w:w="1340" w:type="dxa"/>
            <w:vAlign w:val="center"/>
          </w:tcPr>
          <w:p>
            <w:pPr>
              <w:spacing w:line="214" w:lineRule="exact"/>
              <w:jc w:val="center"/>
            </w:pPr>
            <w:r>
              <w:rPr>
                <w:rFonts w:hint="eastAsia" w:ascii="宋体" w:hAnsi="宋体" w:eastAsia="宋体"/>
                <w:color w:val="000000"/>
                <w:sz w:val="13"/>
              </w:rPr>
              <w:t>经济效益指标</w:t>
            </w:r>
          </w:p>
        </w:tc>
        <w:tc>
          <w:tcPr>
            <w:tcW w:w="1960" w:type="dxa"/>
            <w:gridSpan w:val="2"/>
            <w:vAlign w:val="center"/>
          </w:tcPr>
          <w:p>
            <w:pPr>
              <w:spacing w:line="214" w:lineRule="exact"/>
              <w:ind w:firstLine="0"/>
              <w:jc w:val="both"/>
            </w:pPr>
            <w:r>
              <w:rPr>
                <w:rFonts w:hint="eastAsia" w:ascii="宋体" w:hAnsi="宋体" w:eastAsia="宋体"/>
                <w:color w:val="000000"/>
                <w:sz w:val="13"/>
              </w:rPr>
              <w:t>带动社会资本投资（亿元）</w:t>
            </w:r>
          </w:p>
        </w:tc>
        <w:tc>
          <w:tcPr>
            <w:tcW w:w="1060" w:type="dxa"/>
            <w:vAlign w:val="center"/>
          </w:tcPr>
          <w:p/>
        </w:tc>
        <w:tc>
          <w:tcPr>
            <w:tcW w:w="1200" w:type="dxa"/>
            <w:vAlign w:val="center"/>
          </w:tcPr>
          <w:p>
            <w:pPr>
              <w:spacing w:line="214" w:lineRule="exact"/>
              <w:jc w:val="center"/>
            </w:pPr>
            <w:r>
              <w:rPr>
                <w:rFonts w:hint="eastAsia" w:ascii="宋体" w:hAnsi="宋体" w:eastAsia="宋体"/>
                <w:color w:val="000000"/>
                <w:sz w:val="13"/>
              </w:rPr>
              <w:t>经济效益指标</w:t>
            </w:r>
          </w:p>
        </w:tc>
        <w:tc>
          <w:tcPr>
            <w:tcW w:w="1960" w:type="dxa"/>
            <w:gridSpan w:val="2"/>
            <w:vAlign w:val="center"/>
          </w:tcPr>
          <w:p>
            <w:pPr>
              <w:spacing w:line="198" w:lineRule="exact"/>
              <w:ind w:firstLine="0"/>
              <w:jc w:val="both"/>
            </w:pPr>
            <w:r>
              <w:rPr>
                <w:rFonts w:hint="eastAsia" w:ascii="宋体" w:hAnsi="宋体" w:eastAsia="宋体"/>
                <w:color w:val="000000"/>
                <w:sz w:val="13"/>
              </w:rPr>
              <w:t>带动社会资本投资（亿元）</w:t>
            </w:r>
          </w:p>
        </w:tc>
        <w:tc>
          <w:tcPr>
            <w:tcW w:w="10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440" w:type="dxa"/>
            <w:vMerge w:val="continue"/>
          </w:tcPr>
          <w:p/>
        </w:tc>
        <w:tc>
          <w:tcPr>
            <w:tcW w:w="560" w:type="dxa"/>
            <w:vMerge w:val="continue"/>
          </w:tcPr>
          <w:p/>
        </w:tc>
        <w:tc>
          <w:tcPr>
            <w:tcW w:w="1340" w:type="dxa"/>
            <w:vAlign w:val="center"/>
          </w:tcPr>
          <w:p>
            <w:pPr>
              <w:spacing w:line="225" w:lineRule="exact"/>
              <w:jc w:val="center"/>
            </w:pPr>
            <w:r>
              <w:rPr>
                <w:rFonts w:hint="eastAsia" w:ascii="宋体" w:hAnsi="宋体" w:eastAsia="宋体"/>
                <w:color w:val="000000"/>
                <w:sz w:val="13"/>
              </w:rPr>
              <w:t>可持续影响指标</w:t>
            </w:r>
          </w:p>
        </w:tc>
        <w:tc>
          <w:tcPr>
            <w:tcW w:w="1960" w:type="dxa"/>
            <w:gridSpan w:val="2"/>
            <w:vAlign w:val="center"/>
          </w:tcPr>
          <w:p>
            <w:pPr>
              <w:spacing w:line="225" w:lineRule="exact"/>
              <w:jc w:val="center"/>
            </w:pPr>
            <w:r>
              <w:rPr>
                <w:rFonts w:hint="eastAsia" w:ascii="宋体" w:hAnsi="宋体" w:eastAsia="宋体"/>
                <w:color w:val="000000"/>
                <w:sz w:val="13"/>
              </w:rPr>
              <w:t>项目建成后使用年限</w:t>
            </w:r>
          </w:p>
        </w:tc>
        <w:tc>
          <w:tcPr>
            <w:tcW w:w="1060" w:type="dxa"/>
            <w:vAlign w:val="center"/>
          </w:tcPr>
          <w:p/>
        </w:tc>
        <w:tc>
          <w:tcPr>
            <w:tcW w:w="1200" w:type="dxa"/>
            <w:vAlign w:val="center"/>
          </w:tcPr>
          <w:p>
            <w:pPr>
              <w:spacing w:line="208" w:lineRule="exact"/>
              <w:jc w:val="center"/>
            </w:pPr>
            <w:r>
              <w:rPr>
                <w:rFonts w:hint="eastAsia" w:ascii="宋体" w:hAnsi="宋体" w:eastAsia="宋体"/>
                <w:color w:val="000000"/>
                <w:sz w:val="13"/>
              </w:rPr>
              <w:t>可持续影响指标</w:t>
            </w:r>
          </w:p>
        </w:tc>
        <w:tc>
          <w:tcPr>
            <w:tcW w:w="1960" w:type="dxa"/>
            <w:gridSpan w:val="2"/>
            <w:vAlign w:val="center"/>
          </w:tcPr>
          <w:p>
            <w:pPr>
              <w:spacing w:line="225" w:lineRule="exact"/>
              <w:jc w:val="center"/>
            </w:pPr>
            <w:r>
              <w:rPr>
                <w:rFonts w:hint="eastAsia" w:ascii="宋体" w:hAnsi="宋体" w:eastAsia="宋体"/>
                <w:color w:val="000000"/>
                <w:sz w:val="13"/>
              </w:rPr>
              <w:t>项目建成后使用年限</w:t>
            </w:r>
          </w:p>
        </w:tc>
        <w:tc>
          <w:tcPr>
            <w:tcW w:w="10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440" w:type="dxa"/>
            <w:vMerge w:val="continue"/>
          </w:tcPr>
          <w:p/>
        </w:tc>
        <w:tc>
          <w:tcPr>
            <w:tcW w:w="560" w:type="dxa"/>
            <w:vAlign w:val="top"/>
          </w:tcPr>
          <w:p>
            <w:pPr>
              <w:spacing w:before="115" w:line="153" w:lineRule="exact"/>
              <w:jc w:val="center"/>
            </w:pPr>
            <w:r>
              <w:rPr>
                <w:rFonts w:hint="eastAsia" w:ascii="宋体" w:hAnsi="宋体" w:eastAsia="宋体"/>
                <w:color w:val="000000"/>
                <w:sz w:val="13"/>
              </w:rPr>
              <w:t>满意度</w:t>
            </w:r>
          </w:p>
          <w:p>
            <w:pPr>
              <w:spacing w:line="136" w:lineRule="exact"/>
              <w:jc w:val="center"/>
            </w:pPr>
            <w:r>
              <w:rPr>
                <w:rFonts w:hint="eastAsia" w:ascii="宋体" w:hAnsi="宋体" w:eastAsia="宋体"/>
                <w:color w:val="000000"/>
                <w:sz w:val="13"/>
              </w:rPr>
              <w:t>指标</w:t>
            </w:r>
          </w:p>
        </w:tc>
        <w:tc>
          <w:tcPr>
            <w:tcW w:w="1340" w:type="dxa"/>
            <w:vAlign w:val="top"/>
          </w:tcPr>
          <w:p>
            <w:pPr>
              <w:spacing w:before="119" w:line="144" w:lineRule="exact"/>
              <w:jc w:val="center"/>
            </w:pPr>
            <w:r>
              <w:rPr>
                <w:rFonts w:hint="eastAsia" w:ascii="宋体" w:hAnsi="宋体" w:eastAsia="宋体"/>
                <w:color w:val="000000"/>
                <w:sz w:val="13"/>
              </w:rPr>
              <w:t>服务对象满意度指</w:t>
            </w:r>
          </w:p>
          <w:p>
            <w:pPr>
              <w:spacing w:line="162" w:lineRule="exact"/>
              <w:jc w:val="center"/>
            </w:pPr>
            <w:r>
              <w:rPr>
                <w:rFonts w:hint="eastAsia" w:ascii="宋体" w:hAnsi="宋体" w:eastAsia="宋体"/>
                <w:color w:val="000000"/>
                <w:sz w:val="13"/>
              </w:rPr>
              <w:t>标</w:t>
            </w:r>
          </w:p>
        </w:tc>
        <w:tc>
          <w:tcPr>
            <w:tcW w:w="1960" w:type="dxa"/>
            <w:gridSpan w:val="2"/>
            <w:vAlign w:val="center"/>
          </w:tcPr>
          <w:p>
            <w:pPr>
              <w:spacing w:line="224" w:lineRule="exact"/>
              <w:jc w:val="center"/>
            </w:pPr>
            <w:r>
              <w:rPr>
                <w:rFonts w:hint="eastAsia" w:ascii="宋体" w:hAnsi="宋体" w:eastAsia="宋体"/>
                <w:color w:val="000000"/>
                <w:sz w:val="13"/>
              </w:rPr>
              <w:t>公众对环境质量的满意度</w:t>
            </w:r>
          </w:p>
        </w:tc>
        <w:tc>
          <w:tcPr>
            <w:tcW w:w="1060" w:type="dxa"/>
            <w:vAlign w:val="center"/>
          </w:tcPr>
          <w:p/>
        </w:tc>
        <w:tc>
          <w:tcPr>
            <w:tcW w:w="1200" w:type="dxa"/>
            <w:vAlign w:val="top"/>
          </w:tcPr>
          <w:p>
            <w:pPr>
              <w:spacing w:before="116" w:line="144" w:lineRule="exact"/>
              <w:jc w:val="center"/>
            </w:pPr>
            <w:r>
              <w:rPr>
                <w:rFonts w:hint="eastAsia" w:ascii="宋体" w:hAnsi="宋体" w:eastAsia="宋体"/>
                <w:color w:val="000000"/>
                <w:sz w:val="13"/>
              </w:rPr>
              <w:t>服务对象满意度</w:t>
            </w:r>
          </w:p>
          <w:p>
            <w:pPr>
              <w:spacing w:line="162" w:lineRule="exact"/>
              <w:jc w:val="center"/>
            </w:pPr>
            <w:r>
              <w:rPr>
                <w:rFonts w:hint="eastAsia" w:ascii="宋体" w:hAnsi="宋体" w:eastAsia="宋体"/>
                <w:color w:val="000000"/>
                <w:sz w:val="13"/>
              </w:rPr>
              <w:t>指标</w:t>
            </w:r>
          </w:p>
        </w:tc>
        <w:tc>
          <w:tcPr>
            <w:tcW w:w="1960" w:type="dxa"/>
            <w:gridSpan w:val="2"/>
            <w:vAlign w:val="center"/>
          </w:tcPr>
          <w:p>
            <w:pPr>
              <w:spacing w:line="208" w:lineRule="exact"/>
              <w:jc w:val="center"/>
            </w:pPr>
            <w:r>
              <w:rPr>
                <w:rFonts w:hint="eastAsia" w:ascii="宋体" w:hAnsi="宋体" w:eastAsia="宋体"/>
                <w:color w:val="000000"/>
                <w:sz w:val="13"/>
              </w:rPr>
              <w:t>公众对环境质量的满意度</w:t>
            </w:r>
          </w:p>
        </w:tc>
        <w:tc>
          <w:tcPr>
            <w:tcW w:w="10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440" w:type="dxa"/>
            <w:vMerge w:val="continue"/>
          </w:tcPr>
          <w:p/>
        </w:tc>
        <w:tc>
          <w:tcPr>
            <w:tcW w:w="560" w:type="dxa"/>
            <w:vMerge w:val="restart"/>
            <w:vAlign w:val="top"/>
          </w:tcPr>
          <w:p>
            <w:pPr>
              <w:spacing w:before="1810" w:line="137" w:lineRule="exact"/>
              <w:jc w:val="center"/>
            </w:pPr>
            <w:r>
              <w:rPr>
                <w:rFonts w:hint="eastAsia" w:ascii="宋体" w:hAnsi="宋体" w:eastAsia="宋体"/>
                <w:color w:val="000000"/>
                <w:sz w:val="13"/>
              </w:rPr>
              <w:t>过程管</w:t>
            </w:r>
          </w:p>
          <w:p>
            <w:pPr>
              <w:spacing w:line="137" w:lineRule="exact"/>
              <w:ind w:firstLine="0"/>
              <w:jc w:val="right"/>
            </w:pPr>
            <w:r>
              <w:rPr>
                <w:rFonts w:hint="eastAsia" w:ascii="宋体" w:hAnsi="宋体" w:eastAsia="宋体"/>
                <w:color w:val="000000"/>
                <w:sz w:val="13"/>
              </w:rPr>
              <w:t>理指标</w:t>
            </w:r>
          </w:p>
        </w:tc>
        <w:tc>
          <w:tcPr>
            <w:tcW w:w="1340" w:type="dxa"/>
            <w:vMerge w:val="restart"/>
            <w:vAlign w:val="center"/>
          </w:tcPr>
          <w:p>
            <w:pPr>
              <w:spacing w:line="198" w:lineRule="exact"/>
              <w:jc w:val="center"/>
            </w:pPr>
            <w:r>
              <w:rPr>
                <w:rFonts w:hint="eastAsia" w:ascii="宋体" w:hAnsi="宋体" w:eastAsia="宋体"/>
                <w:color w:val="000000"/>
                <w:sz w:val="13"/>
              </w:rPr>
              <w:t>计划管理指标</w:t>
            </w:r>
          </w:p>
        </w:tc>
        <w:tc>
          <w:tcPr>
            <w:tcW w:w="1960" w:type="dxa"/>
            <w:gridSpan w:val="2"/>
            <w:vAlign w:val="center"/>
          </w:tcPr>
          <w:p>
            <w:pPr>
              <w:spacing w:line="214" w:lineRule="exact"/>
              <w:jc w:val="center"/>
            </w:pPr>
            <w:r>
              <w:rPr>
                <w:rFonts w:hint="eastAsia" w:ascii="宋体" w:hAnsi="宋体" w:eastAsia="宋体"/>
                <w:color w:val="000000"/>
                <w:sz w:val="13"/>
              </w:rPr>
              <w:t>投资计划转发（分解）用时</w:t>
            </w:r>
          </w:p>
        </w:tc>
        <w:tc>
          <w:tcPr>
            <w:tcW w:w="1060" w:type="dxa"/>
            <w:vAlign w:val="center"/>
          </w:tcPr>
          <w:p/>
        </w:tc>
        <w:tc>
          <w:tcPr>
            <w:tcW w:w="1200" w:type="dxa"/>
            <w:vMerge w:val="restart"/>
            <w:vAlign w:val="center"/>
          </w:tcPr>
          <w:p>
            <w:pPr>
              <w:spacing w:line="214" w:lineRule="exact"/>
              <w:jc w:val="center"/>
            </w:pPr>
            <w:r>
              <w:rPr>
                <w:rFonts w:hint="eastAsia" w:ascii="宋体" w:hAnsi="宋体" w:eastAsia="宋体"/>
                <w:color w:val="000000"/>
                <w:sz w:val="13"/>
              </w:rPr>
              <w:t>计划管理指标</w:t>
            </w:r>
          </w:p>
        </w:tc>
        <w:tc>
          <w:tcPr>
            <w:tcW w:w="1960" w:type="dxa"/>
            <w:gridSpan w:val="2"/>
            <w:vAlign w:val="center"/>
          </w:tcPr>
          <w:p>
            <w:pPr>
              <w:spacing w:line="214" w:lineRule="exact"/>
              <w:ind w:firstLine="0"/>
              <w:jc w:val="right"/>
            </w:pPr>
            <w:r>
              <w:rPr>
                <w:rFonts w:hint="eastAsia" w:ascii="宋体" w:hAnsi="宋体" w:eastAsia="宋体"/>
                <w:color w:val="000000"/>
                <w:sz w:val="13"/>
              </w:rPr>
              <w:t>投资计划转发（分解）用时</w:t>
            </w:r>
          </w:p>
        </w:tc>
        <w:tc>
          <w:tcPr>
            <w:tcW w:w="10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440" w:type="dxa"/>
            <w:vMerge w:val="continue"/>
          </w:tcPr>
          <w:p/>
        </w:tc>
        <w:tc>
          <w:tcPr>
            <w:tcW w:w="560" w:type="dxa"/>
            <w:vMerge w:val="continue"/>
          </w:tcPr>
          <w:p/>
        </w:tc>
        <w:tc>
          <w:tcPr>
            <w:tcW w:w="1340" w:type="dxa"/>
            <w:vMerge w:val="continue"/>
          </w:tcPr>
          <w:p/>
        </w:tc>
        <w:tc>
          <w:tcPr>
            <w:tcW w:w="1960" w:type="dxa"/>
            <w:gridSpan w:val="2"/>
            <w:vAlign w:val="center"/>
          </w:tcPr>
          <w:p>
            <w:pPr>
              <w:spacing w:line="203" w:lineRule="exact"/>
              <w:jc w:val="center"/>
            </w:pPr>
            <w:r>
              <w:rPr>
                <w:rFonts w:hint="eastAsia" w:ascii="宋体" w:hAnsi="宋体" w:eastAsia="宋体"/>
                <w:color w:val="000000"/>
                <w:sz w:val="13"/>
              </w:rPr>
              <w:t>“两个责任”按项目落实</w:t>
            </w:r>
          </w:p>
          <w:p>
            <w:pPr>
              <w:spacing w:line="150" w:lineRule="exact"/>
              <w:jc w:val="center"/>
            </w:pPr>
            <w:r>
              <w:rPr>
                <w:rFonts w:hint="eastAsia" w:ascii="宋体" w:hAnsi="宋体" w:eastAsia="宋体"/>
                <w:color w:val="000000"/>
                <w:sz w:val="13"/>
              </w:rPr>
              <w:t>到位率</w:t>
            </w:r>
          </w:p>
        </w:tc>
        <w:tc>
          <w:tcPr>
            <w:tcW w:w="1060" w:type="dxa"/>
            <w:vAlign w:val="center"/>
          </w:tcPr>
          <w:p/>
        </w:tc>
        <w:tc>
          <w:tcPr>
            <w:tcW w:w="1200" w:type="dxa"/>
            <w:vMerge w:val="continue"/>
          </w:tcPr>
          <w:p/>
        </w:tc>
        <w:tc>
          <w:tcPr>
            <w:tcW w:w="1960" w:type="dxa"/>
            <w:gridSpan w:val="2"/>
            <w:vAlign w:val="center"/>
          </w:tcPr>
          <w:p>
            <w:pPr>
              <w:spacing w:line="203" w:lineRule="exact"/>
              <w:jc w:val="center"/>
            </w:pPr>
            <w:r>
              <w:rPr>
                <w:rFonts w:hint="eastAsia" w:ascii="宋体" w:hAnsi="宋体" w:eastAsia="宋体"/>
                <w:color w:val="000000"/>
                <w:sz w:val="13"/>
              </w:rPr>
              <w:t>“两个责任”按项目落实</w:t>
            </w:r>
          </w:p>
          <w:p>
            <w:pPr>
              <w:spacing w:line="150" w:lineRule="exact"/>
              <w:jc w:val="center"/>
            </w:pPr>
            <w:r>
              <w:rPr>
                <w:rFonts w:hint="eastAsia" w:ascii="宋体" w:hAnsi="宋体" w:eastAsia="宋体"/>
                <w:color w:val="000000"/>
                <w:sz w:val="13"/>
              </w:rPr>
              <w:t>到位率</w:t>
            </w:r>
          </w:p>
        </w:tc>
        <w:tc>
          <w:tcPr>
            <w:tcW w:w="10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440" w:type="dxa"/>
            <w:vMerge w:val="continue"/>
          </w:tcPr>
          <w:p/>
        </w:tc>
        <w:tc>
          <w:tcPr>
            <w:tcW w:w="560" w:type="dxa"/>
            <w:vMerge w:val="continue"/>
          </w:tcPr>
          <w:p/>
        </w:tc>
        <w:tc>
          <w:tcPr>
            <w:tcW w:w="1340" w:type="dxa"/>
            <w:vMerge w:val="restart"/>
            <w:vAlign w:val="center"/>
          </w:tcPr>
          <w:p>
            <w:pPr>
              <w:spacing w:line="214" w:lineRule="exact"/>
              <w:jc w:val="center"/>
            </w:pPr>
            <w:r>
              <w:rPr>
                <w:rFonts w:hint="eastAsia" w:ascii="宋体" w:hAnsi="宋体" w:eastAsia="宋体"/>
                <w:color w:val="000000"/>
                <w:sz w:val="13"/>
              </w:rPr>
              <w:t>资金管理指标</w:t>
            </w:r>
          </w:p>
        </w:tc>
        <w:tc>
          <w:tcPr>
            <w:tcW w:w="1960" w:type="dxa"/>
            <w:gridSpan w:val="2"/>
            <w:vAlign w:val="center"/>
          </w:tcPr>
          <w:p>
            <w:pPr>
              <w:spacing w:line="242" w:lineRule="exact"/>
              <w:jc w:val="center"/>
            </w:pPr>
            <w:r>
              <w:rPr>
                <w:rFonts w:hint="eastAsia" w:ascii="宋体" w:hAnsi="宋体" w:eastAsia="宋体"/>
                <w:color w:val="000000"/>
                <w:sz w:val="13"/>
              </w:rPr>
              <w:t>中央预算内资金到位率</w:t>
            </w:r>
          </w:p>
        </w:tc>
        <w:tc>
          <w:tcPr>
            <w:tcW w:w="1060" w:type="dxa"/>
            <w:vAlign w:val="center"/>
          </w:tcPr>
          <w:p/>
        </w:tc>
        <w:tc>
          <w:tcPr>
            <w:tcW w:w="1200" w:type="dxa"/>
            <w:vMerge w:val="restart"/>
            <w:vAlign w:val="top"/>
          </w:tcPr>
          <w:p>
            <w:pPr>
              <w:spacing w:before="528" w:line="153" w:lineRule="exact"/>
              <w:jc w:val="center"/>
            </w:pPr>
            <w:r>
              <w:rPr>
                <w:rFonts w:hint="eastAsia" w:ascii="宋体" w:hAnsi="宋体" w:eastAsia="宋体"/>
                <w:color w:val="000000"/>
                <w:sz w:val="13"/>
              </w:rPr>
              <w:t>资金管理指标</w:t>
            </w:r>
          </w:p>
          <w:p>
            <w:pPr>
              <w:spacing w:line="153" w:lineRule="exact"/>
              <w:ind w:left="60" w:firstLine="0"/>
              <w:jc w:val="right"/>
            </w:pPr>
            <w:r>
              <w:rPr>
                <w:rFonts w:hint="eastAsia" w:ascii="宋体" w:hAnsi="宋体" w:eastAsia="宋体"/>
                <w:color w:val="000000"/>
                <w:sz w:val="13"/>
              </w:rPr>
              <w:t>（中央预算内投</w:t>
            </w:r>
          </w:p>
          <w:p>
            <w:pPr>
              <w:spacing w:line="147" w:lineRule="exact"/>
              <w:jc w:val="center"/>
            </w:pPr>
            <w:r>
              <w:rPr>
                <w:rFonts w:hint="eastAsia" w:ascii="宋体" w:hAnsi="宋体" w:eastAsia="宋体"/>
                <w:color w:val="000000"/>
                <w:sz w:val="13"/>
              </w:rPr>
              <w:t>资）</w:t>
            </w:r>
          </w:p>
        </w:tc>
        <w:tc>
          <w:tcPr>
            <w:tcW w:w="1960" w:type="dxa"/>
            <w:gridSpan w:val="2"/>
            <w:vAlign w:val="center"/>
          </w:tcPr>
          <w:p>
            <w:pPr>
              <w:spacing w:line="242" w:lineRule="exact"/>
              <w:jc w:val="center"/>
            </w:pPr>
            <w:r>
              <w:rPr>
                <w:rFonts w:hint="eastAsia" w:ascii="宋体" w:hAnsi="宋体" w:eastAsia="宋体"/>
                <w:color w:val="000000"/>
                <w:sz w:val="13"/>
              </w:rPr>
              <w:t>中央预算内资金到位率</w:t>
            </w:r>
          </w:p>
        </w:tc>
        <w:tc>
          <w:tcPr>
            <w:tcW w:w="10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440" w:type="dxa"/>
            <w:vMerge w:val="continue"/>
          </w:tcPr>
          <w:p/>
        </w:tc>
        <w:tc>
          <w:tcPr>
            <w:tcW w:w="560" w:type="dxa"/>
            <w:vMerge w:val="continue"/>
          </w:tcPr>
          <w:p/>
        </w:tc>
        <w:tc>
          <w:tcPr>
            <w:tcW w:w="1340" w:type="dxa"/>
            <w:vMerge w:val="continue"/>
          </w:tcPr>
          <w:p/>
        </w:tc>
        <w:tc>
          <w:tcPr>
            <w:tcW w:w="1960" w:type="dxa"/>
            <w:gridSpan w:val="2"/>
            <w:vAlign w:val="center"/>
          </w:tcPr>
          <w:p>
            <w:pPr>
              <w:spacing w:line="242" w:lineRule="exact"/>
              <w:jc w:val="center"/>
            </w:pPr>
            <w:r>
              <w:rPr>
                <w:rFonts w:hint="eastAsia" w:ascii="宋体" w:hAnsi="宋体" w:eastAsia="宋体"/>
                <w:color w:val="000000"/>
                <w:sz w:val="13"/>
              </w:rPr>
              <w:t>中央预算内资金支付率</w:t>
            </w:r>
          </w:p>
        </w:tc>
        <w:tc>
          <w:tcPr>
            <w:tcW w:w="1060" w:type="dxa"/>
            <w:vAlign w:val="center"/>
          </w:tcPr>
          <w:p/>
        </w:tc>
        <w:tc>
          <w:tcPr>
            <w:tcW w:w="1200" w:type="dxa"/>
            <w:vMerge w:val="continue"/>
          </w:tcPr>
          <w:p/>
        </w:tc>
        <w:tc>
          <w:tcPr>
            <w:tcW w:w="1960" w:type="dxa"/>
            <w:gridSpan w:val="2"/>
            <w:vAlign w:val="center"/>
          </w:tcPr>
          <w:p>
            <w:pPr>
              <w:spacing w:line="224" w:lineRule="exact"/>
              <w:jc w:val="center"/>
            </w:pPr>
            <w:r>
              <w:rPr>
                <w:rFonts w:hint="eastAsia" w:ascii="宋体" w:hAnsi="宋体" w:eastAsia="宋体"/>
                <w:color w:val="000000"/>
                <w:sz w:val="13"/>
              </w:rPr>
              <w:t>中央预算内资金支付率</w:t>
            </w:r>
          </w:p>
        </w:tc>
        <w:tc>
          <w:tcPr>
            <w:tcW w:w="10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440" w:type="dxa"/>
            <w:vMerge w:val="continue"/>
          </w:tcPr>
          <w:p/>
        </w:tc>
        <w:tc>
          <w:tcPr>
            <w:tcW w:w="560" w:type="dxa"/>
            <w:vMerge w:val="continue"/>
          </w:tcPr>
          <w:p/>
        </w:tc>
        <w:tc>
          <w:tcPr>
            <w:tcW w:w="1340" w:type="dxa"/>
            <w:vMerge w:val="continue"/>
          </w:tcPr>
          <w:p/>
        </w:tc>
        <w:tc>
          <w:tcPr>
            <w:tcW w:w="1960" w:type="dxa"/>
            <w:gridSpan w:val="2"/>
            <w:vAlign w:val="center"/>
          </w:tcPr>
          <w:p>
            <w:pPr>
              <w:spacing w:line="225" w:lineRule="exact"/>
              <w:jc w:val="center"/>
            </w:pPr>
            <w:r>
              <w:rPr>
                <w:rFonts w:hint="eastAsia" w:ascii="宋体" w:hAnsi="宋体" w:eastAsia="宋体"/>
                <w:color w:val="000000"/>
                <w:sz w:val="13"/>
              </w:rPr>
              <w:t>总投资完成率</w:t>
            </w:r>
          </w:p>
        </w:tc>
        <w:tc>
          <w:tcPr>
            <w:tcW w:w="1060" w:type="dxa"/>
            <w:vAlign w:val="center"/>
          </w:tcPr>
          <w:p/>
        </w:tc>
        <w:tc>
          <w:tcPr>
            <w:tcW w:w="1200" w:type="dxa"/>
            <w:vMerge w:val="continue"/>
          </w:tcPr>
          <w:p/>
        </w:tc>
        <w:tc>
          <w:tcPr>
            <w:tcW w:w="1960" w:type="dxa"/>
            <w:gridSpan w:val="2"/>
            <w:vAlign w:val="center"/>
          </w:tcPr>
          <w:p>
            <w:pPr>
              <w:spacing w:line="214" w:lineRule="exact"/>
              <w:jc w:val="center"/>
            </w:pPr>
            <w:r>
              <w:rPr>
                <w:rFonts w:hint="eastAsia" w:ascii="宋体" w:hAnsi="宋体" w:eastAsia="宋体"/>
                <w:color w:val="000000"/>
                <w:sz w:val="13"/>
              </w:rPr>
              <w:t>总投资完成率</w:t>
            </w:r>
          </w:p>
        </w:tc>
        <w:tc>
          <w:tcPr>
            <w:tcW w:w="10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440" w:type="dxa"/>
            <w:vMerge w:val="continue"/>
          </w:tcPr>
          <w:p/>
        </w:tc>
        <w:tc>
          <w:tcPr>
            <w:tcW w:w="560" w:type="dxa"/>
            <w:vMerge w:val="continue"/>
          </w:tcPr>
          <w:p/>
        </w:tc>
        <w:tc>
          <w:tcPr>
            <w:tcW w:w="1340" w:type="dxa"/>
            <w:vMerge w:val="restart"/>
            <w:vAlign w:val="center"/>
          </w:tcPr>
          <w:p>
            <w:pPr>
              <w:spacing w:line="214" w:lineRule="exact"/>
              <w:jc w:val="center"/>
            </w:pPr>
            <w:r>
              <w:rPr>
                <w:rFonts w:hint="eastAsia" w:ascii="宋体" w:hAnsi="宋体" w:eastAsia="宋体"/>
                <w:color w:val="000000"/>
                <w:sz w:val="13"/>
              </w:rPr>
              <w:t>项目管理指标</w:t>
            </w:r>
          </w:p>
        </w:tc>
        <w:tc>
          <w:tcPr>
            <w:tcW w:w="1960" w:type="dxa"/>
            <w:gridSpan w:val="2"/>
            <w:vAlign w:val="center"/>
          </w:tcPr>
          <w:p>
            <w:pPr>
              <w:spacing w:line="225" w:lineRule="exact"/>
              <w:jc w:val="center"/>
            </w:pPr>
            <w:r>
              <w:rPr>
                <w:rFonts w:hint="eastAsia" w:ascii="宋体" w:hAnsi="宋体" w:eastAsia="宋体"/>
                <w:color w:val="000000"/>
                <w:sz w:val="13"/>
              </w:rPr>
              <w:t>项目按计划开工率</w:t>
            </w:r>
          </w:p>
        </w:tc>
        <w:tc>
          <w:tcPr>
            <w:tcW w:w="1060" w:type="dxa"/>
            <w:vAlign w:val="center"/>
          </w:tcPr>
          <w:p/>
        </w:tc>
        <w:tc>
          <w:tcPr>
            <w:tcW w:w="1200" w:type="dxa"/>
            <w:vMerge w:val="restart"/>
            <w:vAlign w:val="center"/>
          </w:tcPr>
          <w:p>
            <w:pPr>
              <w:spacing w:line="214" w:lineRule="exact"/>
              <w:jc w:val="center"/>
            </w:pPr>
            <w:r>
              <w:rPr>
                <w:rFonts w:hint="eastAsia" w:ascii="宋体" w:hAnsi="宋体" w:eastAsia="宋体"/>
                <w:color w:val="000000"/>
                <w:sz w:val="13"/>
              </w:rPr>
              <w:t>项目管理指标</w:t>
            </w:r>
          </w:p>
        </w:tc>
        <w:tc>
          <w:tcPr>
            <w:tcW w:w="1960" w:type="dxa"/>
            <w:gridSpan w:val="2"/>
            <w:vAlign w:val="center"/>
          </w:tcPr>
          <w:p>
            <w:pPr>
              <w:spacing w:line="225" w:lineRule="exact"/>
              <w:jc w:val="center"/>
            </w:pPr>
            <w:r>
              <w:rPr>
                <w:rFonts w:hint="eastAsia" w:ascii="宋体" w:hAnsi="宋体" w:eastAsia="宋体"/>
                <w:color w:val="000000"/>
                <w:sz w:val="13"/>
              </w:rPr>
              <w:t>项目按计划开工率</w:t>
            </w:r>
          </w:p>
        </w:tc>
        <w:tc>
          <w:tcPr>
            <w:tcW w:w="10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440" w:type="dxa"/>
            <w:vMerge w:val="continue"/>
          </w:tcPr>
          <w:p/>
        </w:tc>
        <w:tc>
          <w:tcPr>
            <w:tcW w:w="560" w:type="dxa"/>
            <w:vMerge w:val="continue"/>
          </w:tcPr>
          <w:p/>
        </w:tc>
        <w:tc>
          <w:tcPr>
            <w:tcW w:w="1340" w:type="dxa"/>
            <w:vMerge w:val="continue"/>
          </w:tcPr>
          <w:p/>
        </w:tc>
        <w:tc>
          <w:tcPr>
            <w:tcW w:w="1960" w:type="dxa"/>
            <w:gridSpan w:val="2"/>
            <w:vAlign w:val="top"/>
          </w:tcPr>
          <w:p>
            <w:pPr>
              <w:spacing w:before="142" w:line="144" w:lineRule="exact"/>
              <w:ind w:firstLine="0"/>
              <w:jc w:val="right"/>
            </w:pPr>
            <w:r>
              <w:rPr>
                <w:rFonts w:hint="eastAsia" w:ascii="宋体" w:hAnsi="宋体" w:eastAsia="宋体"/>
                <w:color w:val="000000"/>
                <w:sz w:val="13"/>
              </w:rPr>
              <w:t>超规模、超标准、超概算项</w:t>
            </w:r>
          </w:p>
          <w:p>
            <w:pPr>
              <w:spacing w:line="137" w:lineRule="exact"/>
              <w:jc w:val="center"/>
            </w:pPr>
            <w:r>
              <w:rPr>
                <w:rFonts w:hint="eastAsia" w:ascii="宋体" w:hAnsi="宋体" w:eastAsia="宋体"/>
                <w:color w:val="000000"/>
                <w:sz w:val="13"/>
              </w:rPr>
              <w:t>目比例</w:t>
            </w:r>
          </w:p>
        </w:tc>
        <w:tc>
          <w:tcPr>
            <w:tcW w:w="1060" w:type="dxa"/>
            <w:vAlign w:val="center"/>
          </w:tcPr>
          <w:p/>
        </w:tc>
        <w:tc>
          <w:tcPr>
            <w:tcW w:w="1200" w:type="dxa"/>
            <w:vMerge w:val="continue"/>
          </w:tcPr>
          <w:p/>
        </w:tc>
        <w:tc>
          <w:tcPr>
            <w:tcW w:w="1960" w:type="dxa"/>
            <w:gridSpan w:val="2"/>
            <w:vAlign w:val="top"/>
          </w:tcPr>
          <w:p>
            <w:pPr>
              <w:spacing w:before="162" w:line="144" w:lineRule="exact"/>
              <w:ind w:firstLine="0"/>
              <w:jc w:val="right"/>
            </w:pPr>
            <w:r>
              <w:rPr>
                <w:rFonts w:hint="eastAsia" w:ascii="宋体" w:hAnsi="宋体" w:eastAsia="宋体"/>
                <w:color w:val="000000"/>
                <w:sz w:val="13"/>
              </w:rPr>
              <w:t>超规模、超标准、超概算项</w:t>
            </w:r>
          </w:p>
          <w:p>
            <w:pPr>
              <w:spacing w:line="137" w:lineRule="exact"/>
              <w:jc w:val="center"/>
            </w:pPr>
            <w:r>
              <w:rPr>
                <w:rFonts w:hint="eastAsia" w:ascii="宋体" w:hAnsi="宋体" w:eastAsia="宋体"/>
                <w:color w:val="000000"/>
                <w:sz w:val="13"/>
              </w:rPr>
              <w:t>目比例</w:t>
            </w:r>
          </w:p>
        </w:tc>
        <w:tc>
          <w:tcPr>
            <w:tcW w:w="1000" w:type="dxa"/>
            <w:vAlign w:val="center"/>
          </w:tcPr>
          <w:p/>
        </w:tc>
      </w:tr>
    </w:tbl>
    <w:p>
      <w:pPr>
        <w:sectPr>
          <w:pgSz w:w="11900" w:h="16840"/>
          <w:pgMar w:top="600" w:right="1100" w:bottom="600" w:left="1100" w:header="0" w:footer="600" w:gutter="0"/>
          <w:cols w:space="720" w:num="1"/>
          <w:titlePg/>
          <w:docGrid w:type="lines" w:linePitch="0" w:charSpace="0"/>
        </w:sect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C4BA0"/>
    <w:multiLevelType w:val="singleLevel"/>
    <w:tmpl w:val="82CC4BA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23822"/>
    <w:rsid w:val="40B91F67"/>
    <w:rsid w:val="4235448F"/>
    <w:rsid w:val="62123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2022-01-12T02:54:00Z</dcterms:created>
  <dc:creator>Administrator</dc:creator>
  <cp:lastModifiedBy>Administrator</cp:lastModifiedBy>
  <dcterms:modified xsi:type="dcterms:W3CDTF">2022-01-12T03:20:53Z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