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D66A7" w14:textId="63A54EC0" w:rsidR="00EF0F65" w:rsidRPr="00300B73" w:rsidRDefault="00EF0F65" w:rsidP="00EF0F65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>
        <w:rPr>
          <w:rFonts w:ascii="方正小标宋简体" w:eastAsia="方正小标宋简体" w:hint="eastAsia"/>
          <w:b/>
          <w:sz w:val="36"/>
          <w:szCs w:val="36"/>
        </w:rPr>
        <w:t>盘龙第一小学</w:t>
      </w:r>
    </w:p>
    <w:p w14:paraId="0DC80FB4" w14:textId="77777777" w:rsidR="00EF0F65" w:rsidRPr="00300B73" w:rsidRDefault="00EF0F65" w:rsidP="00EF0F65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14:paraId="4F0F299B" w14:textId="1089166F" w:rsidR="00EF0F65" w:rsidRPr="001F66A3" w:rsidRDefault="00EF0F65" w:rsidP="00EF0F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盘龙第一小学</w:t>
      </w:r>
      <w:r w:rsidRPr="001F66A3">
        <w:rPr>
          <w:rFonts w:ascii="仿宋_GB2312" w:eastAsia="仿宋_GB2312" w:hint="eastAsia"/>
          <w:sz w:val="32"/>
          <w:szCs w:val="32"/>
        </w:rPr>
        <w:t>总编制</w:t>
      </w:r>
      <w:r>
        <w:rPr>
          <w:rFonts w:ascii="仿宋_GB2312" w:eastAsia="仿宋_GB2312"/>
          <w:sz w:val="32"/>
          <w:szCs w:val="32"/>
        </w:rPr>
        <w:t>45</w:t>
      </w:r>
      <w:r w:rsidRPr="001F66A3">
        <w:rPr>
          <w:rFonts w:ascii="仿宋_GB2312" w:eastAsia="仿宋_GB2312" w:hint="eastAsia"/>
          <w:sz w:val="32"/>
          <w:szCs w:val="32"/>
        </w:rPr>
        <w:t>名，事业编制</w:t>
      </w:r>
      <w:r>
        <w:rPr>
          <w:rFonts w:ascii="仿宋_GB2312" w:eastAsia="仿宋_GB2312"/>
          <w:sz w:val="32"/>
          <w:szCs w:val="32"/>
        </w:rPr>
        <w:t>45</w:t>
      </w:r>
      <w:r w:rsidRPr="001F66A3">
        <w:rPr>
          <w:rFonts w:ascii="仿宋_GB2312" w:eastAsia="仿宋_GB2312" w:hint="eastAsia"/>
          <w:sz w:val="32"/>
          <w:szCs w:val="32"/>
        </w:rPr>
        <w:t>名，在职人员总数</w:t>
      </w:r>
      <w:r>
        <w:rPr>
          <w:rFonts w:ascii="仿宋_GB2312" w:eastAsia="仿宋_GB2312"/>
          <w:sz w:val="32"/>
          <w:szCs w:val="32"/>
        </w:rPr>
        <w:t>46</w:t>
      </w:r>
      <w:r w:rsidRPr="001F66A3">
        <w:rPr>
          <w:rFonts w:ascii="仿宋_GB2312" w:eastAsia="仿宋_GB2312" w:hint="eastAsia"/>
          <w:sz w:val="32"/>
          <w:szCs w:val="32"/>
        </w:rPr>
        <w:t>人（含</w:t>
      </w:r>
      <w:proofErr w:type="gramStart"/>
      <w:r w:rsidRPr="001F66A3">
        <w:rPr>
          <w:rFonts w:ascii="仿宋_GB2312" w:eastAsia="仿宋_GB2312" w:hint="eastAsia"/>
          <w:sz w:val="32"/>
          <w:szCs w:val="32"/>
        </w:rPr>
        <w:t>特岗计划</w:t>
      </w:r>
      <w:proofErr w:type="gramEnd"/>
      <w:r w:rsidRPr="001F66A3">
        <w:rPr>
          <w:rFonts w:ascii="仿宋_GB2312" w:eastAsia="仿宋_GB2312" w:hint="eastAsia"/>
          <w:sz w:val="32"/>
          <w:szCs w:val="32"/>
        </w:rPr>
        <w:t>教师</w:t>
      </w:r>
      <w:r>
        <w:rPr>
          <w:rFonts w:ascii="仿宋_GB2312" w:eastAsia="仿宋_GB2312"/>
          <w:sz w:val="32"/>
          <w:szCs w:val="32"/>
        </w:rPr>
        <w:t>3</w:t>
      </w:r>
      <w:r w:rsidRPr="001F66A3">
        <w:rPr>
          <w:rFonts w:ascii="仿宋_GB2312" w:eastAsia="仿宋_GB2312" w:hint="eastAsia"/>
          <w:sz w:val="32"/>
          <w:szCs w:val="32"/>
        </w:rPr>
        <w:t>人），工勤人员1人，事业人员</w:t>
      </w:r>
      <w:r>
        <w:rPr>
          <w:rFonts w:ascii="仿宋_GB2312" w:eastAsia="仿宋_GB2312"/>
          <w:sz w:val="32"/>
          <w:szCs w:val="32"/>
        </w:rPr>
        <w:t>43</w:t>
      </w:r>
      <w:r w:rsidRPr="001F66A3">
        <w:rPr>
          <w:rFonts w:ascii="仿宋_GB2312" w:eastAsia="仿宋_GB2312" w:hint="eastAsia"/>
          <w:sz w:val="32"/>
          <w:szCs w:val="32"/>
        </w:rPr>
        <w:t>人，临聘人员</w:t>
      </w:r>
      <w:r>
        <w:rPr>
          <w:rFonts w:ascii="仿宋_GB2312" w:eastAsia="仿宋_GB2312"/>
          <w:sz w:val="32"/>
          <w:szCs w:val="32"/>
        </w:rPr>
        <w:t>16</w:t>
      </w:r>
      <w:r w:rsidRPr="001F66A3">
        <w:rPr>
          <w:rFonts w:ascii="仿宋_GB2312" w:eastAsia="仿宋_GB2312" w:hint="eastAsia"/>
          <w:sz w:val="32"/>
          <w:szCs w:val="32"/>
        </w:rPr>
        <w:t>人；离退休人员</w:t>
      </w:r>
      <w:r>
        <w:rPr>
          <w:rFonts w:ascii="仿宋_GB2312" w:eastAsia="仿宋_GB2312"/>
          <w:sz w:val="32"/>
          <w:szCs w:val="32"/>
        </w:rPr>
        <w:t>35</w:t>
      </w:r>
      <w:r w:rsidRPr="001F66A3">
        <w:rPr>
          <w:rFonts w:ascii="仿宋_GB2312" w:eastAsia="仿宋_GB2312" w:hint="eastAsia"/>
          <w:sz w:val="32"/>
          <w:szCs w:val="32"/>
        </w:rPr>
        <w:t>人。</w:t>
      </w:r>
    </w:p>
    <w:p w14:paraId="13BC0883" w14:textId="68C96E55" w:rsidR="00EF0F65" w:rsidRPr="001F66A3" w:rsidRDefault="00EF0F65" w:rsidP="00EF0F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盘龙第一小学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Pr="00EF0F65">
        <w:rPr>
          <w:rFonts w:ascii="仿宋_GB2312" w:eastAsia="仿宋_GB2312"/>
          <w:sz w:val="32"/>
          <w:szCs w:val="32"/>
        </w:rPr>
        <w:t>1342</w:t>
      </w:r>
      <w:r w:rsidR="00B23AE9">
        <w:rPr>
          <w:rFonts w:ascii="仿宋_GB2312" w:eastAsia="仿宋_GB2312" w:hint="eastAsia"/>
          <w:sz w:val="32"/>
          <w:szCs w:val="32"/>
        </w:rPr>
        <w:t>.</w:t>
      </w:r>
      <w:r w:rsidRPr="00EF0F65">
        <w:rPr>
          <w:rFonts w:ascii="仿宋_GB2312" w:eastAsia="仿宋_GB2312"/>
          <w:sz w:val="32"/>
          <w:szCs w:val="32"/>
        </w:rPr>
        <w:t>2</w:t>
      </w:r>
      <w:r w:rsidR="00B23AE9">
        <w:rPr>
          <w:rFonts w:ascii="仿宋_GB2312" w:eastAsia="仿宋_GB2312"/>
          <w:sz w:val="32"/>
          <w:szCs w:val="32"/>
        </w:rPr>
        <w:t>3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14:paraId="2F9F3DF7" w14:textId="7E2FB240" w:rsidR="00EF0F65" w:rsidRPr="001F66A3" w:rsidRDefault="00EF0F65" w:rsidP="00EF0F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盘龙第一小学</w:t>
      </w:r>
      <w:r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 w:rsidR="00B23AE9">
        <w:rPr>
          <w:rFonts w:ascii="仿宋_GB2312" w:eastAsia="仿宋_GB2312"/>
          <w:sz w:val="32"/>
          <w:szCs w:val="32"/>
        </w:rPr>
        <w:t>688.96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B23AE9">
        <w:rPr>
          <w:rFonts w:ascii="仿宋_GB2312" w:eastAsia="仿宋_GB2312"/>
          <w:sz w:val="32"/>
          <w:szCs w:val="32"/>
        </w:rPr>
        <w:t>527.45</w:t>
      </w:r>
      <w:r w:rsidRPr="001F66A3">
        <w:rPr>
          <w:rFonts w:ascii="仿宋_GB2312" w:eastAsia="仿宋_GB2312" w:hint="eastAsia"/>
          <w:sz w:val="32"/>
          <w:szCs w:val="32"/>
        </w:rPr>
        <w:t>万元增长30.</w:t>
      </w:r>
      <w:r w:rsidR="00B23AE9">
        <w:rPr>
          <w:rFonts w:ascii="仿宋_GB2312" w:eastAsia="仿宋_GB2312"/>
          <w:sz w:val="32"/>
          <w:szCs w:val="32"/>
        </w:rPr>
        <w:t>62</w:t>
      </w:r>
      <w:r w:rsidRPr="001F66A3">
        <w:rPr>
          <w:rFonts w:ascii="仿宋_GB2312" w:eastAsia="仿宋_GB2312" w:hint="eastAsia"/>
          <w:sz w:val="32"/>
          <w:szCs w:val="32"/>
        </w:rPr>
        <w:t>%。</w:t>
      </w:r>
    </w:p>
    <w:p w14:paraId="0B19054D" w14:textId="29CB5956" w:rsidR="00EF0F65" w:rsidRPr="001F66A3" w:rsidRDefault="00EF0F65" w:rsidP="00EF0F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盘龙第一小学</w:t>
      </w:r>
      <w:r w:rsidRPr="001F66A3">
        <w:rPr>
          <w:rFonts w:ascii="仿宋_GB2312" w:eastAsia="仿宋_GB2312" w:hint="eastAsia"/>
          <w:sz w:val="32"/>
          <w:szCs w:val="32"/>
        </w:rPr>
        <w:t>2020年部门基本支出预算总数48596.5778万元，其中人员支出47173.3188万元，公用支出1423.2590万元。</w:t>
      </w:r>
    </w:p>
    <w:p w14:paraId="43C3B413" w14:textId="15A5A443" w:rsidR="00766C5B" w:rsidRDefault="00766C5B" w:rsidP="00EF0F65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广元市利州区盘龙第一小学</w:t>
      </w:r>
      <w:r w:rsidRPr="001F66A3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年部门基本支出预算总数</w:t>
      </w:r>
      <w:r w:rsidR="006B61E2">
        <w:rPr>
          <w:rFonts w:ascii="仿宋_GB2312" w:eastAsia="仿宋_GB2312" w:hint="eastAsia"/>
          <w:sz w:val="32"/>
          <w:szCs w:val="32"/>
        </w:rPr>
        <w:t>6</w:t>
      </w:r>
      <w:r w:rsidR="006B61E2">
        <w:rPr>
          <w:rFonts w:ascii="仿宋_GB2312" w:eastAsia="仿宋_GB2312"/>
          <w:sz w:val="32"/>
          <w:szCs w:val="32"/>
        </w:rPr>
        <w:t>88.96</w:t>
      </w:r>
      <w:r w:rsidR="006B61E2">
        <w:rPr>
          <w:rFonts w:ascii="仿宋_GB2312" w:eastAsia="仿宋_GB2312" w:hint="eastAsia"/>
          <w:sz w:val="32"/>
          <w:szCs w:val="32"/>
        </w:rPr>
        <w:t>万元，其中人员支出6</w:t>
      </w:r>
      <w:r w:rsidR="006B61E2">
        <w:rPr>
          <w:rFonts w:ascii="仿宋_GB2312" w:eastAsia="仿宋_GB2312"/>
          <w:sz w:val="32"/>
          <w:szCs w:val="32"/>
        </w:rPr>
        <w:t>18.82</w:t>
      </w:r>
      <w:r w:rsidR="006B61E2">
        <w:rPr>
          <w:rFonts w:ascii="仿宋_GB2312" w:eastAsia="仿宋_GB2312" w:hint="eastAsia"/>
          <w:sz w:val="32"/>
          <w:szCs w:val="32"/>
        </w:rPr>
        <w:t>万元，日常公用支出1</w:t>
      </w:r>
      <w:r w:rsidR="006B61E2">
        <w:rPr>
          <w:rFonts w:ascii="仿宋_GB2312" w:eastAsia="仿宋_GB2312"/>
          <w:sz w:val="32"/>
          <w:szCs w:val="32"/>
        </w:rPr>
        <w:t>3.9</w:t>
      </w:r>
      <w:r w:rsidR="006B61E2">
        <w:rPr>
          <w:rFonts w:ascii="仿宋_GB2312" w:eastAsia="仿宋_GB2312" w:hint="eastAsia"/>
          <w:sz w:val="32"/>
          <w:szCs w:val="32"/>
        </w:rPr>
        <w:t>万元，对个人和家庭补助5</w:t>
      </w:r>
      <w:r w:rsidR="006B61E2">
        <w:rPr>
          <w:rFonts w:ascii="仿宋_GB2312" w:eastAsia="仿宋_GB2312"/>
          <w:sz w:val="32"/>
          <w:szCs w:val="32"/>
        </w:rPr>
        <w:t>6.24</w:t>
      </w:r>
      <w:r w:rsidR="006B61E2">
        <w:rPr>
          <w:rFonts w:ascii="仿宋_GB2312" w:eastAsia="仿宋_GB2312" w:hint="eastAsia"/>
          <w:sz w:val="32"/>
          <w:szCs w:val="32"/>
        </w:rPr>
        <w:t>万元。</w:t>
      </w:r>
    </w:p>
    <w:p w14:paraId="31AF3E7E" w14:textId="77777777" w:rsidR="006B61E2" w:rsidRDefault="00EF0F65" w:rsidP="006B61E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p w14:paraId="509CF7C7" w14:textId="77777777" w:rsidR="006B61E2" w:rsidRDefault="006B61E2" w:rsidP="006B61E2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14:paraId="1BF91CB3" w14:textId="2AFD406A" w:rsidR="00EF0F65" w:rsidRPr="001F66A3" w:rsidRDefault="00EF0F65" w:rsidP="006B61E2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盘龙第一小学</w:t>
      </w:r>
    </w:p>
    <w:p w14:paraId="3ECEB0A1" w14:textId="2E0F59DF" w:rsidR="00EF0F65" w:rsidRPr="001F66A3" w:rsidRDefault="00EF0F65" w:rsidP="00EF0F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1F66A3">
        <w:rPr>
          <w:rFonts w:ascii="仿宋_GB2312" w:eastAsia="仿宋_GB2312" w:hint="eastAsia"/>
          <w:sz w:val="32"/>
          <w:szCs w:val="32"/>
        </w:rPr>
        <w:t>二〇二〇年</w:t>
      </w:r>
      <w:r w:rsidR="006B61E2">
        <w:rPr>
          <w:rFonts w:ascii="仿宋_GB2312" w:eastAsia="仿宋_GB2312" w:hint="eastAsia"/>
          <w:sz w:val="32"/>
          <w:szCs w:val="32"/>
        </w:rPr>
        <w:t>九</w:t>
      </w:r>
      <w:r w:rsidRPr="001F66A3">
        <w:rPr>
          <w:rFonts w:ascii="仿宋_GB2312" w:eastAsia="仿宋_GB2312" w:hint="eastAsia"/>
          <w:sz w:val="32"/>
          <w:szCs w:val="32"/>
        </w:rPr>
        <w:t>月</w:t>
      </w:r>
      <w:r w:rsidR="006B61E2">
        <w:rPr>
          <w:rFonts w:ascii="仿宋_GB2312" w:eastAsia="仿宋_GB2312" w:hint="eastAsia"/>
          <w:sz w:val="32"/>
          <w:szCs w:val="32"/>
        </w:rPr>
        <w:t>二十三</w:t>
      </w:r>
      <w:r w:rsidRPr="001F66A3">
        <w:rPr>
          <w:rFonts w:ascii="仿宋_GB2312" w:eastAsia="仿宋_GB2312" w:hint="eastAsia"/>
          <w:sz w:val="32"/>
          <w:szCs w:val="32"/>
        </w:rPr>
        <w:t>日</w:t>
      </w:r>
    </w:p>
    <w:p w14:paraId="0FF9FB7F" w14:textId="77777777" w:rsidR="00597051" w:rsidRPr="00EF0F65" w:rsidRDefault="00597051"/>
    <w:sectPr w:rsidR="00597051" w:rsidRPr="00EF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21200" w14:textId="77777777" w:rsidR="00DC445C" w:rsidRDefault="00DC445C" w:rsidP="00EF0F65">
      <w:r>
        <w:separator/>
      </w:r>
    </w:p>
  </w:endnote>
  <w:endnote w:type="continuationSeparator" w:id="0">
    <w:p w14:paraId="1A1C1579" w14:textId="77777777" w:rsidR="00DC445C" w:rsidRDefault="00DC445C" w:rsidP="00EF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16834" w14:textId="77777777" w:rsidR="00DC445C" w:rsidRDefault="00DC445C" w:rsidP="00EF0F65">
      <w:r>
        <w:separator/>
      </w:r>
    </w:p>
  </w:footnote>
  <w:footnote w:type="continuationSeparator" w:id="0">
    <w:p w14:paraId="2C7BA8D1" w14:textId="77777777" w:rsidR="00DC445C" w:rsidRDefault="00DC445C" w:rsidP="00EF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B6"/>
    <w:rsid w:val="00310DB6"/>
    <w:rsid w:val="00597051"/>
    <w:rsid w:val="006B61E2"/>
    <w:rsid w:val="00766C5B"/>
    <w:rsid w:val="00B23AE9"/>
    <w:rsid w:val="00DC445C"/>
    <w:rsid w:val="00E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94213"/>
  <w15:chartTrackingRefBased/>
  <w15:docId w15:val="{7B389F39-BDB9-4F89-BB5A-509B579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2020-09-23T02:00:00Z</dcterms:created>
  <dcterms:modified xsi:type="dcterms:W3CDTF">2020-09-23T02:35:00Z</dcterms:modified>
</cp:coreProperties>
</file>