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B2" w:rsidRPr="00300B73" w:rsidRDefault="00BD2EBC" w:rsidP="001F66A3">
      <w:pPr>
        <w:spacing w:line="48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广元市上西</w:t>
      </w:r>
      <w:r>
        <w:rPr>
          <w:rFonts w:ascii="方正小标宋简体" w:eastAsia="方正小标宋简体"/>
          <w:b/>
          <w:sz w:val="36"/>
          <w:szCs w:val="36"/>
        </w:rPr>
        <w:t>中学</w:t>
      </w:r>
    </w:p>
    <w:p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BD2EBC">
        <w:rPr>
          <w:rFonts w:ascii="仿宋_GB2312" w:eastAsia="仿宋_GB2312" w:hint="eastAsia"/>
          <w:sz w:val="32"/>
          <w:szCs w:val="32"/>
        </w:rPr>
        <w:t>上西</w:t>
      </w:r>
      <w:r w:rsidR="00BD2EBC">
        <w:rPr>
          <w:rFonts w:ascii="仿宋_GB2312" w:eastAsia="仿宋_GB2312"/>
          <w:sz w:val="32"/>
          <w:szCs w:val="32"/>
        </w:rPr>
        <w:t>中学</w:t>
      </w:r>
      <w:r w:rsidRPr="001F66A3">
        <w:rPr>
          <w:rFonts w:ascii="仿宋_GB2312" w:eastAsia="仿宋_GB2312" w:hint="eastAsia"/>
          <w:sz w:val="32"/>
          <w:szCs w:val="32"/>
        </w:rPr>
        <w:t>编制</w:t>
      </w:r>
      <w:r w:rsidR="00BD2EBC">
        <w:rPr>
          <w:rFonts w:ascii="仿宋_GB2312" w:eastAsia="仿宋_GB2312"/>
          <w:sz w:val="32"/>
          <w:szCs w:val="32"/>
        </w:rPr>
        <w:t>75</w:t>
      </w:r>
      <w:r w:rsidR="00BD2EBC">
        <w:rPr>
          <w:rFonts w:ascii="仿宋_GB2312" w:eastAsia="仿宋_GB2312" w:hint="eastAsia"/>
          <w:sz w:val="32"/>
          <w:szCs w:val="32"/>
        </w:rPr>
        <w:t>名</w:t>
      </w:r>
      <w:r w:rsidRPr="001F66A3">
        <w:rPr>
          <w:rFonts w:ascii="仿宋_GB2312" w:eastAsia="仿宋_GB2312" w:hint="eastAsia"/>
          <w:sz w:val="32"/>
          <w:szCs w:val="32"/>
        </w:rPr>
        <w:t>，</w:t>
      </w:r>
      <w:r w:rsidR="00BD2EBC">
        <w:rPr>
          <w:rFonts w:ascii="仿宋_GB2312" w:eastAsia="仿宋_GB2312" w:hint="eastAsia"/>
          <w:sz w:val="32"/>
          <w:szCs w:val="32"/>
        </w:rPr>
        <w:t>其中</w:t>
      </w:r>
      <w:r w:rsidRPr="001F66A3">
        <w:rPr>
          <w:rFonts w:ascii="仿宋_GB2312" w:eastAsia="仿宋_GB2312" w:hint="eastAsia"/>
          <w:sz w:val="32"/>
          <w:szCs w:val="32"/>
        </w:rPr>
        <w:t>事业编制</w:t>
      </w:r>
      <w:r w:rsidR="00BD2EBC">
        <w:rPr>
          <w:rFonts w:ascii="仿宋_GB2312" w:eastAsia="仿宋_GB2312"/>
          <w:sz w:val="32"/>
          <w:szCs w:val="32"/>
        </w:rPr>
        <w:t>75</w:t>
      </w:r>
      <w:r w:rsidRPr="001F66A3">
        <w:rPr>
          <w:rFonts w:ascii="仿宋_GB2312" w:eastAsia="仿宋_GB2312" w:hint="eastAsia"/>
          <w:sz w:val="32"/>
          <w:szCs w:val="32"/>
        </w:rPr>
        <w:t>名，在职人员总数</w:t>
      </w:r>
      <w:r w:rsidR="00BD2EBC">
        <w:rPr>
          <w:rFonts w:ascii="仿宋_GB2312" w:eastAsia="仿宋_GB2312"/>
          <w:sz w:val="32"/>
          <w:szCs w:val="32"/>
        </w:rPr>
        <w:t>97</w:t>
      </w:r>
      <w:r w:rsidRPr="001F66A3">
        <w:rPr>
          <w:rFonts w:ascii="仿宋_GB2312" w:eastAsia="仿宋_GB2312" w:hint="eastAsia"/>
          <w:sz w:val="32"/>
          <w:szCs w:val="32"/>
        </w:rPr>
        <w:t>人，其中事业人员</w:t>
      </w:r>
      <w:r w:rsidR="00BD2EBC">
        <w:rPr>
          <w:rFonts w:ascii="仿宋_GB2312" w:eastAsia="仿宋_GB2312"/>
          <w:sz w:val="32"/>
          <w:szCs w:val="32"/>
        </w:rPr>
        <w:t>78</w:t>
      </w:r>
      <w:r w:rsidR="00D70891" w:rsidRPr="001F66A3">
        <w:rPr>
          <w:rFonts w:ascii="仿宋_GB2312" w:eastAsia="仿宋_GB2312" w:hint="eastAsia"/>
          <w:sz w:val="32"/>
          <w:szCs w:val="32"/>
        </w:rPr>
        <w:t>人，临聘人员</w:t>
      </w:r>
      <w:r w:rsidR="00BD2EBC">
        <w:rPr>
          <w:rFonts w:ascii="仿宋_GB2312" w:eastAsia="仿宋_GB2312"/>
          <w:sz w:val="32"/>
          <w:szCs w:val="32"/>
        </w:rPr>
        <w:t>19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；离退休人员</w:t>
      </w:r>
      <w:r w:rsidR="00BD2EBC">
        <w:rPr>
          <w:rFonts w:ascii="仿宋_GB2312" w:eastAsia="仿宋_GB2312"/>
          <w:sz w:val="32"/>
          <w:szCs w:val="32"/>
        </w:rPr>
        <w:t>13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BD2EBC">
        <w:rPr>
          <w:rFonts w:ascii="仿宋_GB2312" w:eastAsia="仿宋_GB2312" w:hint="eastAsia"/>
          <w:sz w:val="32"/>
          <w:szCs w:val="32"/>
        </w:rPr>
        <w:t>上西中学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7E41D7">
        <w:rPr>
          <w:rFonts w:ascii="仿宋_GB2312" w:eastAsia="仿宋_GB2312"/>
          <w:sz w:val="32"/>
          <w:szCs w:val="32"/>
        </w:rPr>
        <w:t>977.82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7E41D7">
        <w:rPr>
          <w:rFonts w:ascii="仿宋_GB2312" w:eastAsia="仿宋_GB2312" w:hint="eastAsia"/>
          <w:sz w:val="32"/>
          <w:szCs w:val="32"/>
        </w:rPr>
        <w:t>上西中学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7E41D7">
        <w:rPr>
          <w:rFonts w:ascii="仿宋_GB2312" w:eastAsia="仿宋_GB2312"/>
          <w:sz w:val="32"/>
          <w:szCs w:val="32"/>
        </w:rPr>
        <w:t>1002.3984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7E41D7">
        <w:rPr>
          <w:rFonts w:ascii="仿宋_GB2312" w:eastAsia="仿宋_GB2312"/>
          <w:sz w:val="32"/>
          <w:szCs w:val="32"/>
        </w:rPr>
        <w:t>792.0123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7E41D7">
        <w:rPr>
          <w:rFonts w:ascii="仿宋_GB2312" w:eastAsia="仿宋_GB2312"/>
          <w:sz w:val="32"/>
          <w:szCs w:val="32"/>
        </w:rPr>
        <w:t>26.56</w:t>
      </w:r>
      <w:r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 w:rsidR="007E41D7">
        <w:rPr>
          <w:rFonts w:ascii="仿宋_GB2312" w:eastAsia="仿宋_GB2312"/>
          <w:sz w:val="32"/>
          <w:szCs w:val="32"/>
        </w:rPr>
        <w:t>1002.3984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7E41D7">
        <w:rPr>
          <w:rFonts w:ascii="仿宋_GB2312" w:eastAsia="仿宋_GB2312"/>
          <w:sz w:val="32"/>
          <w:szCs w:val="32"/>
        </w:rPr>
        <w:t>792.0123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7E41D7">
        <w:rPr>
          <w:rFonts w:ascii="仿宋_GB2312" w:eastAsia="仿宋_GB2312"/>
          <w:sz w:val="32"/>
          <w:szCs w:val="32"/>
        </w:rPr>
        <w:t>26.56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7E41D7">
        <w:rPr>
          <w:rFonts w:ascii="仿宋_GB2312" w:eastAsia="仿宋_GB2312" w:hint="eastAsia"/>
          <w:sz w:val="32"/>
          <w:szCs w:val="32"/>
        </w:rPr>
        <w:t>上西中学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7E41D7">
        <w:rPr>
          <w:rFonts w:ascii="仿宋_GB2312" w:eastAsia="仿宋_GB2312"/>
          <w:sz w:val="32"/>
          <w:szCs w:val="32"/>
        </w:rPr>
        <w:t>1002.3984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7E41D7">
        <w:rPr>
          <w:rFonts w:ascii="仿宋_GB2312" w:eastAsia="仿宋_GB2312"/>
          <w:sz w:val="32"/>
          <w:szCs w:val="32"/>
        </w:rPr>
        <w:t>979.1299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E95FC3">
        <w:rPr>
          <w:rFonts w:ascii="仿宋_GB2312" w:eastAsia="仿宋_GB2312"/>
          <w:sz w:val="32"/>
          <w:szCs w:val="32"/>
        </w:rPr>
        <w:t>23</w:t>
      </w:r>
      <w:r w:rsidR="007E41D7">
        <w:rPr>
          <w:rFonts w:ascii="仿宋_GB2312" w:eastAsia="仿宋_GB2312"/>
          <w:sz w:val="32"/>
          <w:szCs w:val="32"/>
        </w:rPr>
        <w:t>.2685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E95FC3">
        <w:rPr>
          <w:rFonts w:ascii="仿宋_GB2312" w:eastAsia="仿宋_GB2312" w:hint="eastAsia"/>
          <w:sz w:val="32"/>
          <w:szCs w:val="32"/>
        </w:rPr>
        <w:t>上西中学</w:t>
      </w:r>
      <w:bookmarkStart w:id="0" w:name="_GoBack"/>
      <w:bookmarkEnd w:id="0"/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B7" w:rsidRDefault="00B741B7" w:rsidP="00300B73">
      <w:r>
        <w:separator/>
      </w:r>
    </w:p>
  </w:endnote>
  <w:endnote w:type="continuationSeparator" w:id="0">
    <w:p w:rsidR="00B741B7" w:rsidRDefault="00B741B7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B7" w:rsidRDefault="00B741B7" w:rsidP="00300B73">
      <w:r>
        <w:separator/>
      </w:r>
    </w:p>
  </w:footnote>
  <w:footnote w:type="continuationSeparator" w:id="0">
    <w:p w:rsidR="00B741B7" w:rsidRDefault="00B741B7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7E41D7"/>
    <w:rsid w:val="008D43A8"/>
    <w:rsid w:val="00994793"/>
    <w:rsid w:val="009B23DD"/>
    <w:rsid w:val="009D5BDA"/>
    <w:rsid w:val="00A02738"/>
    <w:rsid w:val="00A1178F"/>
    <w:rsid w:val="00B741B7"/>
    <w:rsid w:val="00BC51D1"/>
    <w:rsid w:val="00BD2EBC"/>
    <w:rsid w:val="00CA769A"/>
    <w:rsid w:val="00D70891"/>
    <w:rsid w:val="00DA534A"/>
    <w:rsid w:val="00E16CF2"/>
    <w:rsid w:val="00E70DA8"/>
    <w:rsid w:val="00E9503A"/>
    <w:rsid w:val="00E95FC3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9C95DC-8A1F-4499-9E09-F18F8050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315</Characters>
  <Application>Microsoft Office Word</Application>
  <DocSecurity>0</DocSecurity>
  <Lines>2</Lines>
  <Paragraphs>1</Paragraphs>
  <ScaleCrop>false</ScaleCrop>
  <Company>CMCC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cp:lastPrinted>2020-05-27T09:42:00Z</cp:lastPrinted>
  <dcterms:created xsi:type="dcterms:W3CDTF">2020-06-05T02:08:00Z</dcterms:created>
  <dcterms:modified xsi:type="dcterms:W3CDTF">2020-09-23T01:09:00Z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