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广元市利州区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东城实验学校</w:t>
      </w:r>
    </w:p>
    <w:p>
      <w:pPr>
        <w:spacing w:after="312"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2020年部门预算情况说明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东城实验学校</w:t>
      </w:r>
      <w:r>
        <w:rPr>
          <w:rFonts w:hint="eastAsia" w:ascii="仿宋_GB2312" w:eastAsia="仿宋_GB2312"/>
          <w:sz w:val="32"/>
          <w:szCs w:val="32"/>
        </w:rPr>
        <w:t>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440</w:t>
      </w:r>
      <w:r>
        <w:rPr>
          <w:rFonts w:hint="eastAsia" w:ascii="仿宋_GB2312" w:eastAsia="仿宋_GB2312"/>
          <w:sz w:val="32"/>
          <w:szCs w:val="32"/>
        </w:rPr>
        <w:t>名，其中</w:t>
      </w:r>
      <w:r>
        <w:rPr>
          <w:rFonts w:hint="eastAsia" w:ascii="仿宋_GB2312" w:eastAsia="仿宋_GB2312"/>
          <w:sz w:val="32"/>
          <w:szCs w:val="32"/>
          <w:lang w:eastAsia="zh-CN"/>
        </w:rPr>
        <w:t>：专业技术</w:t>
      </w:r>
      <w:r>
        <w:rPr>
          <w:rFonts w:hint="eastAsia" w:ascii="仿宋_GB2312" w:eastAsia="仿宋_GB2312"/>
          <w:sz w:val="32"/>
          <w:szCs w:val="32"/>
        </w:rPr>
        <w:t>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437</w:t>
      </w:r>
      <w:r>
        <w:rPr>
          <w:rFonts w:hint="eastAsia" w:ascii="仿宋_GB2312" w:eastAsia="仿宋_GB2312"/>
          <w:sz w:val="32"/>
          <w:szCs w:val="32"/>
        </w:rPr>
        <w:t>名，工勤编制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名，</w:t>
      </w:r>
      <w:r>
        <w:rPr>
          <w:rFonts w:hint="eastAsia" w:ascii="仿宋_GB2312" w:eastAsia="仿宋_GB2312"/>
          <w:sz w:val="32"/>
          <w:szCs w:val="32"/>
          <w:lang w:eastAsia="zh-CN"/>
        </w:rPr>
        <w:t>管理</w:t>
      </w:r>
      <w:r>
        <w:rPr>
          <w:rFonts w:hint="eastAsia" w:ascii="仿宋_GB2312" w:eastAsia="仿宋_GB2312"/>
          <w:sz w:val="32"/>
          <w:szCs w:val="32"/>
        </w:rPr>
        <w:t>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人。在职人员总数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433</w:t>
      </w:r>
      <w:r>
        <w:rPr>
          <w:rFonts w:hint="eastAsia" w:ascii="仿宋_GB2312" w:eastAsia="仿宋_GB2312"/>
          <w:sz w:val="32"/>
          <w:szCs w:val="32"/>
        </w:rPr>
        <w:t>人，其中</w:t>
      </w:r>
      <w:r>
        <w:rPr>
          <w:rFonts w:hint="eastAsia" w:ascii="仿宋_GB2312" w:eastAsia="仿宋_GB2312"/>
          <w:sz w:val="32"/>
          <w:szCs w:val="32"/>
          <w:lang w:eastAsia="zh-CN"/>
        </w:rPr>
        <w:t>专业技术</w:t>
      </w:r>
      <w:r>
        <w:rPr>
          <w:rFonts w:hint="eastAsia" w:ascii="仿宋_GB2312" w:eastAsia="仿宋_GB2312"/>
          <w:sz w:val="32"/>
          <w:szCs w:val="32"/>
        </w:rPr>
        <w:t>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429</w:t>
      </w:r>
      <w:r>
        <w:rPr>
          <w:rFonts w:hint="eastAsia" w:ascii="仿宋_GB2312" w:eastAsia="仿宋_GB2312"/>
          <w:sz w:val="32"/>
          <w:szCs w:val="32"/>
        </w:rPr>
        <w:t>人，工勤人员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人，</w:t>
      </w:r>
      <w:r>
        <w:rPr>
          <w:rFonts w:hint="eastAsia" w:ascii="仿宋_GB2312" w:eastAsia="仿宋_GB2312"/>
          <w:sz w:val="32"/>
          <w:szCs w:val="32"/>
          <w:lang w:eastAsia="zh-CN"/>
        </w:rPr>
        <w:t>管理人员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人；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退休人员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69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东城实验学校</w:t>
      </w:r>
      <w:r>
        <w:rPr>
          <w:rFonts w:hint="eastAsia" w:ascii="仿宋_GB2312" w:eastAsia="仿宋_GB2312"/>
          <w:sz w:val="32"/>
          <w:szCs w:val="32"/>
        </w:rPr>
        <w:t>固定资产总额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6087.34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东城实验学校</w:t>
      </w:r>
      <w:r>
        <w:rPr>
          <w:rFonts w:hint="eastAsia" w:ascii="仿宋_GB2312" w:eastAsia="仿宋_GB2312"/>
          <w:sz w:val="32"/>
          <w:szCs w:val="32"/>
        </w:rPr>
        <w:t>2020年部门预算收入总数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5348.572</w:t>
      </w:r>
      <w:r>
        <w:rPr>
          <w:rFonts w:hint="eastAsia" w:ascii="仿宋_GB2312" w:eastAsia="仿宋_GB2312"/>
          <w:sz w:val="32"/>
          <w:szCs w:val="32"/>
        </w:rPr>
        <w:t>万元，较2019年部门预算收入总数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4200.2021</w:t>
      </w:r>
      <w:r>
        <w:rPr>
          <w:rFonts w:hint="eastAsia" w:ascii="仿宋_GB2312" w:eastAsia="仿宋_GB2312"/>
          <w:sz w:val="32"/>
          <w:szCs w:val="32"/>
        </w:rPr>
        <w:t>万元增长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27.34</w:t>
      </w:r>
      <w:r>
        <w:rPr>
          <w:rFonts w:hint="eastAsia" w:ascii="仿宋_GB2312" w:eastAsia="仿宋_GB2312"/>
          <w:sz w:val="32"/>
          <w:szCs w:val="32"/>
        </w:rPr>
        <w:t>%。2020年部门预算支出总数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5348.572</w:t>
      </w:r>
      <w:r>
        <w:rPr>
          <w:rFonts w:hint="eastAsia" w:ascii="仿宋_GB2312" w:eastAsia="仿宋_GB2312"/>
          <w:sz w:val="32"/>
          <w:szCs w:val="32"/>
        </w:rPr>
        <w:t>万元，较2019年部门预算支出总数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4200.2021</w:t>
      </w:r>
      <w:r>
        <w:rPr>
          <w:rFonts w:hint="eastAsia" w:ascii="仿宋_GB2312" w:eastAsia="仿宋_GB2312"/>
          <w:sz w:val="32"/>
          <w:szCs w:val="32"/>
        </w:rPr>
        <w:t>万元增长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25.65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东城实验学校</w:t>
      </w:r>
      <w:r>
        <w:rPr>
          <w:rFonts w:hint="eastAsia" w:ascii="仿宋_GB2312" w:eastAsia="仿宋_GB2312"/>
          <w:sz w:val="32"/>
          <w:szCs w:val="32"/>
        </w:rPr>
        <w:t>2020年部门基本支出预算总数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5348.572</w:t>
      </w:r>
      <w:r>
        <w:rPr>
          <w:rFonts w:hint="eastAsia" w:ascii="仿宋_GB2312" w:eastAsia="仿宋_GB2312"/>
          <w:sz w:val="32"/>
          <w:szCs w:val="32"/>
        </w:rPr>
        <w:t>万元，其中人员支出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5225.054</w:t>
      </w:r>
      <w:r>
        <w:rPr>
          <w:rFonts w:hint="eastAsia" w:ascii="仿宋_GB2312" w:eastAsia="仿宋_GB2312"/>
          <w:sz w:val="32"/>
          <w:szCs w:val="32"/>
        </w:rPr>
        <w:t>万元，公用支出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123.518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left="210" w:leftChars="10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东城实验学校</w:t>
      </w:r>
      <w:r>
        <w:rPr>
          <w:rFonts w:hint="eastAsia" w:ascii="仿宋_GB2312" w:eastAsia="仿宋_GB2312"/>
          <w:sz w:val="32"/>
          <w:szCs w:val="32"/>
        </w:rPr>
        <w:t>2020年部门预算安排专项资金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东城实验学校</w:t>
      </w:r>
      <w:r>
        <w:rPr>
          <w:rFonts w:hint="eastAsia" w:ascii="仿宋_GB2312" w:eastAsia="仿宋_GB2312"/>
          <w:sz w:val="32"/>
          <w:szCs w:val="32"/>
        </w:rPr>
        <w:t>2020年财政拨款安排“三公”经费预算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东城实验学校</w:t>
      </w:r>
      <w:r>
        <w:rPr>
          <w:rFonts w:hint="eastAsia" w:ascii="仿宋_GB2312" w:eastAsia="仿宋_GB2312"/>
          <w:sz w:val="32"/>
          <w:szCs w:val="32"/>
        </w:rPr>
        <w:t>2020年采购预算控制数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万元，基建计划控制数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东城实验学校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二〇二〇年六月一日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162D98"/>
    <w:rsid w:val="001F66A3"/>
    <w:rsid w:val="002467CA"/>
    <w:rsid w:val="00295662"/>
    <w:rsid w:val="00300B73"/>
    <w:rsid w:val="00372F19"/>
    <w:rsid w:val="00390025"/>
    <w:rsid w:val="003B0A91"/>
    <w:rsid w:val="003F04AD"/>
    <w:rsid w:val="005D26B2"/>
    <w:rsid w:val="00636A5E"/>
    <w:rsid w:val="00730DEE"/>
    <w:rsid w:val="007C099F"/>
    <w:rsid w:val="008D43A8"/>
    <w:rsid w:val="00994793"/>
    <w:rsid w:val="009B23DD"/>
    <w:rsid w:val="009D5BDA"/>
    <w:rsid w:val="00A02738"/>
    <w:rsid w:val="00A1178F"/>
    <w:rsid w:val="00BC51D1"/>
    <w:rsid w:val="00CA769A"/>
    <w:rsid w:val="00D70891"/>
    <w:rsid w:val="00DA534A"/>
    <w:rsid w:val="00E16CF2"/>
    <w:rsid w:val="00E70DA8"/>
    <w:rsid w:val="00E9503A"/>
    <w:rsid w:val="00ED5C1F"/>
    <w:rsid w:val="00F321DD"/>
    <w:rsid w:val="00FD6CAB"/>
    <w:rsid w:val="00FF1AF7"/>
    <w:rsid w:val="02EB0CD6"/>
    <w:rsid w:val="05D13BF8"/>
    <w:rsid w:val="18810502"/>
    <w:rsid w:val="1D1F1669"/>
    <w:rsid w:val="27445DAD"/>
    <w:rsid w:val="2CB47B87"/>
    <w:rsid w:val="34EA40BC"/>
    <w:rsid w:val="4098481F"/>
    <w:rsid w:val="4A21291C"/>
    <w:rsid w:val="4DF13B67"/>
    <w:rsid w:val="4E247686"/>
    <w:rsid w:val="631363B6"/>
    <w:rsid w:val="6F9671EB"/>
    <w:rsid w:val="73D76379"/>
    <w:rsid w:val="7631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1</Pages>
  <Words>93</Words>
  <Characters>536</Characters>
  <Lines>4</Lines>
  <Paragraphs>1</Paragraphs>
  <TotalTime>5</TotalTime>
  <ScaleCrop>false</ScaleCrop>
  <LinksUpToDate>false</LinksUpToDate>
  <CharactersWithSpaces>628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2020-06-05T02:08:00Z</dcterms:created>
  <dc:creator>微软用户</dc:creator>
  <cp:lastModifiedBy>AN,WLP</cp:lastModifiedBy>
  <cp:lastPrinted>2020-05-27T09:42:00Z</cp:lastPrinted>
  <dcterms:modified xsi:type="dcterms:W3CDTF">2020-09-23T01:18:28Z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