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46" w:rsidRDefault="00B142A9">
      <w:pPr>
        <w:spacing w:line="576" w:lineRule="exact"/>
        <w:jc w:val="center"/>
        <w:rPr>
          <w:rFonts w:ascii="华文细黑" w:eastAsia="华文细黑" w:hAnsi="华文细黑" w:cs="华文细黑"/>
          <w:b/>
          <w:bCs/>
          <w:sz w:val="44"/>
          <w:szCs w:val="44"/>
        </w:rPr>
      </w:pPr>
      <w:bookmarkStart w:id="0" w:name="_GoBack"/>
      <w:r>
        <w:rPr>
          <w:rFonts w:ascii="华文细黑" w:eastAsia="华文细黑" w:hAnsi="华文细黑" w:cs="华文细黑" w:hint="eastAsia"/>
          <w:b/>
          <w:bCs/>
          <w:sz w:val="44"/>
          <w:szCs w:val="44"/>
        </w:rPr>
        <w:t>广元市利州区</w:t>
      </w:r>
    </w:p>
    <w:p w:rsidR="00281246" w:rsidRDefault="00B142A9">
      <w:pPr>
        <w:spacing w:line="576" w:lineRule="exact"/>
        <w:jc w:val="center"/>
        <w:rPr>
          <w:rFonts w:ascii="华文细黑" w:eastAsia="华文细黑" w:hAnsi="华文细黑" w:cs="华文细黑"/>
          <w:b/>
          <w:bCs/>
          <w:sz w:val="44"/>
          <w:szCs w:val="44"/>
        </w:rPr>
      </w:pPr>
      <w:r>
        <w:rPr>
          <w:rFonts w:ascii="华文细黑" w:eastAsia="华文细黑" w:hAnsi="华文细黑" w:cs="华文细黑" w:hint="eastAsia"/>
          <w:b/>
          <w:bCs/>
          <w:sz w:val="44"/>
          <w:szCs w:val="44"/>
        </w:rPr>
        <w:t>关于2020</w:t>
      </w:r>
      <w:r w:rsidR="00236F34">
        <w:rPr>
          <w:rFonts w:ascii="华文细黑" w:eastAsia="华文细黑" w:hAnsi="华文细黑" w:cs="华文细黑" w:hint="eastAsia"/>
          <w:b/>
          <w:bCs/>
          <w:sz w:val="44"/>
          <w:szCs w:val="44"/>
        </w:rPr>
        <w:t>年第一批</w:t>
      </w:r>
      <w:r>
        <w:rPr>
          <w:rFonts w:ascii="华文细黑" w:eastAsia="华文细黑" w:hAnsi="华文细黑" w:cs="华文细黑" w:hint="eastAsia"/>
          <w:b/>
          <w:bCs/>
          <w:sz w:val="44"/>
          <w:szCs w:val="44"/>
        </w:rPr>
        <w:t>中央和省级财政专项扶贫资金分配结果</w:t>
      </w:r>
    </w:p>
    <w:bookmarkEnd w:id="0"/>
    <w:p w:rsidR="00281246" w:rsidRDefault="00B142A9">
      <w:pPr>
        <w:spacing w:line="576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仿宋" w:eastAsia="仿宋" w:hAnsi="仿宋" w:hint="eastAsia"/>
          <w:sz w:val="28"/>
        </w:rPr>
        <w:t xml:space="preserve">                                                                            单位：万元</w:t>
      </w:r>
    </w:p>
    <w:tbl>
      <w:tblPr>
        <w:tblW w:w="15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924"/>
        <w:gridCol w:w="814"/>
        <w:gridCol w:w="958"/>
        <w:gridCol w:w="982"/>
        <w:gridCol w:w="970"/>
        <w:gridCol w:w="922"/>
        <w:gridCol w:w="982"/>
        <w:gridCol w:w="922"/>
        <w:gridCol w:w="1151"/>
        <w:gridCol w:w="982"/>
        <w:gridCol w:w="934"/>
        <w:gridCol w:w="1433"/>
        <w:gridCol w:w="910"/>
        <w:gridCol w:w="910"/>
        <w:gridCol w:w="941"/>
      </w:tblGrid>
      <w:tr w:rsidR="00281246">
        <w:trPr>
          <w:trHeight w:val="652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项目建设单位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专项扶贫资金投入</w:t>
            </w:r>
          </w:p>
        </w:tc>
        <w:tc>
          <w:tcPr>
            <w:tcW w:w="129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其中：项目名称及专项扶贫资金投资（单位：万元）</w:t>
            </w:r>
          </w:p>
        </w:tc>
      </w:tr>
      <w:tr w:rsidR="00281246">
        <w:trPr>
          <w:trHeight w:val="191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2"/>
              </w:rPr>
              <w:t>利州区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到户产业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到村产业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产业管护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基础设施建设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资产收益扶贫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光伏发电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农村饮水安全项目及运行管护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小额信贷贴息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雨露计划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易地扶贫搬迁长期贷款财政贴息资金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国有贫困林场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消费扶贫项目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项目建设管理费</w:t>
            </w:r>
          </w:p>
        </w:tc>
      </w:tr>
      <w:tr w:rsidR="00281246">
        <w:trPr>
          <w:trHeight w:val="652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中央资金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22"/>
              </w:rPr>
              <w:t>省级资金</w:t>
            </w: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662.54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50.89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636.48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39.32</w:t>
            </w: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荣山镇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458.31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宝轮镇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368.42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大石镇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三堆镇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龙潭乡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216.99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白朝乡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金洞乡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雪峰街道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嘉陵街道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上西街道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河西街道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东坝街道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万缘街道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南河街道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2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356.77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81246">
        <w:trPr>
          <w:trHeight w:val="57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1646.32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2812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281246" w:rsidRDefault="00B14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39.32</w:t>
            </w:r>
          </w:p>
        </w:tc>
      </w:tr>
    </w:tbl>
    <w:p w:rsidR="00281246" w:rsidRDefault="00281246">
      <w:pPr>
        <w:widowControl/>
        <w:spacing w:line="20" w:lineRule="exact"/>
        <w:jc w:val="left"/>
        <w:rPr>
          <w:rFonts w:ascii="仿宋" w:eastAsia="仿宋" w:hAnsi="仿宋"/>
          <w:b/>
          <w:sz w:val="32"/>
        </w:rPr>
      </w:pPr>
    </w:p>
    <w:p w:rsidR="00281246" w:rsidRDefault="00281246"/>
    <w:sectPr w:rsidR="00281246" w:rsidSect="00281246">
      <w:pgSz w:w="16838" w:h="11906" w:orient="landscape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96" w:rsidRDefault="008C3596" w:rsidP="002D4CEA">
      <w:r>
        <w:separator/>
      </w:r>
    </w:p>
  </w:endnote>
  <w:endnote w:type="continuationSeparator" w:id="0">
    <w:p w:rsidR="008C3596" w:rsidRDefault="008C3596" w:rsidP="002D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96" w:rsidRDefault="008C3596" w:rsidP="002D4CEA">
      <w:r>
        <w:separator/>
      </w:r>
    </w:p>
  </w:footnote>
  <w:footnote w:type="continuationSeparator" w:id="0">
    <w:p w:rsidR="008C3596" w:rsidRDefault="008C3596" w:rsidP="002D4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E73685"/>
    <w:rsid w:val="000A5F90"/>
    <w:rsid w:val="00236F34"/>
    <w:rsid w:val="00281246"/>
    <w:rsid w:val="002D4CEA"/>
    <w:rsid w:val="008C3596"/>
    <w:rsid w:val="00B142A9"/>
    <w:rsid w:val="0CF03065"/>
    <w:rsid w:val="0FFB1D63"/>
    <w:rsid w:val="18E7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1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281246"/>
  </w:style>
  <w:style w:type="paragraph" w:styleId="a5">
    <w:name w:val="header"/>
    <w:basedOn w:val="a"/>
    <w:link w:val="Char"/>
    <w:rsid w:val="002D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4C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xtzj</cp:lastModifiedBy>
  <cp:revision>3</cp:revision>
  <dcterms:created xsi:type="dcterms:W3CDTF">2020-05-07T03:26:00Z</dcterms:created>
  <dcterms:modified xsi:type="dcterms:W3CDTF">2020-05-07T14:53:00Z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