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F0" w:rsidRPr="00DF3504" w:rsidRDefault="003C47DC">
      <w:pPr>
        <w:jc w:val="center"/>
        <w:rPr>
          <w:rFonts w:ascii="方正小标宋简体" w:eastAsia="方正小标宋简体" w:hAnsiTheme="minorEastAsia" w:cstheme="minorEastAsia"/>
          <w:bCs/>
          <w:sz w:val="36"/>
          <w:szCs w:val="36"/>
        </w:rPr>
      </w:pPr>
      <w:r w:rsidRPr="00DF3504">
        <w:rPr>
          <w:rFonts w:ascii="方正小标宋简体" w:eastAsia="方正小标宋简体" w:hAnsiTheme="minorEastAsia" w:cstheme="minorEastAsia" w:hint="eastAsia"/>
          <w:bCs/>
          <w:sz w:val="36"/>
          <w:szCs w:val="36"/>
        </w:rPr>
        <w:t>中共广元市利州区委组织部</w:t>
      </w:r>
    </w:p>
    <w:p w:rsidR="000B32F0" w:rsidRDefault="00C609B6">
      <w:pPr>
        <w:jc w:val="center"/>
        <w:rPr>
          <w:rFonts w:ascii="方正小标宋简体" w:eastAsia="方正小标宋简体" w:hAnsiTheme="minorEastAsia" w:cstheme="minorEastAsia"/>
          <w:bCs/>
          <w:sz w:val="36"/>
          <w:szCs w:val="36"/>
        </w:rPr>
      </w:pPr>
      <w:r w:rsidRPr="00DF3504">
        <w:rPr>
          <w:rFonts w:ascii="方正小标宋简体" w:eastAsia="方正小标宋简体" w:hAnsiTheme="minorEastAsia" w:cstheme="minorEastAsia" w:hint="eastAsia"/>
          <w:bCs/>
          <w:sz w:val="36"/>
          <w:szCs w:val="36"/>
        </w:rPr>
        <w:t>2020年部门预算情况说明</w:t>
      </w:r>
    </w:p>
    <w:p w:rsidR="00DF3504" w:rsidRPr="00DF3504" w:rsidRDefault="00DF3504">
      <w:pPr>
        <w:jc w:val="center"/>
        <w:rPr>
          <w:rFonts w:ascii="方正小标宋简体" w:eastAsia="方正小标宋简体" w:hAnsiTheme="minorEastAsia" w:cstheme="minorEastAsia"/>
          <w:b/>
          <w:sz w:val="36"/>
          <w:szCs w:val="36"/>
        </w:rPr>
      </w:pPr>
    </w:p>
    <w:p w:rsidR="000B32F0" w:rsidRPr="00DF3504" w:rsidRDefault="00C609B6" w:rsidP="00DF3504">
      <w:pPr>
        <w:numPr>
          <w:ilvl w:val="0"/>
          <w:numId w:val="1"/>
        </w:numPr>
        <w:ind w:firstLineChars="200" w:firstLine="643"/>
        <w:rPr>
          <w:rFonts w:asciiTheme="minorEastAsia" w:eastAsiaTheme="minorEastAsia" w:hAnsiTheme="minorEastAsia" w:cstheme="minorEastAsia"/>
          <w:b/>
          <w:sz w:val="32"/>
          <w:szCs w:val="32"/>
        </w:rPr>
      </w:pPr>
      <w:r w:rsidRPr="00DF3504">
        <w:rPr>
          <w:rFonts w:asciiTheme="minorEastAsia" w:eastAsiaTheme="minorEastAsia" w:hAnsiTheme="minorEastAsia" w:cstheme="minorEastAsia" w:hint="eastAsia"/>
          <w:b/>
          <w:sz w:val="32"/>
          <w:szCs w:val="32"/>
        </w:rPr>
        <w:t>基本情况</w:t>
      </w:r>
    </w:p>
    <w:p w:rsidR="003C47DC" w:rsidRPr="00DF3504" w:rsidRDefault="009F445B" w:rsidP="00DF3504">
      <w:pPr>
        <w:ind w:firstLineChars="200" w:firstLine="640"/>
        <w:rPr>
          <w:rFonts w:ascii="仿宋_GB2312" w:eastAsia="仿宋_GB2312" w:hAnsiTheme="minorEastAsia" w:cstheme="minorEastAsia"/>
          <w:sz w:val="32"/>
          <w:szCs w:val="32"/>
        </w:rPr>
      </w:pPr>
      <w:r w:rsidRPr="00DF3504">
        <w:rPr>
          <w:rFonts w:ascii="仿宋_GB2312" w:eastAsia="仿宋_GB2312" w:hint="eastAsia"/>
          <w:bCs/>
          <w:kern w:val="0"/>
          <w:sz w:val="32"/>
          <w:szCs w:val="32"/>
          <w:lang w:val="zh-CN"/>
        </w:rPr>
        <w:t>中共广元市利州区委组织部属一级预算单位，执行</w:t>
      </w:r>
      <w:r w:rsidR="002357F0">
        <w:rPr>
          <w:rFonts w:ascii="仿宋_GB2312" w:eastAsia="仿宋_GB2312" w:hint="eastAsia"/>
          <w:bCs/>
          <w:kern w:val="0"/>
          <w:sz w:val="32"/>
          <w:szCs w:val="32"/>
          <w:lang w:val="zh-CN"/>
        </w:rPr>
        <w:t>政府</w:t>
      </w:r>
      <w:r w:rsidRPr="00DF3504">
        <w:rPr>
          <w:rFonts w:ascii="仿宋_GB2312" w:eastAsia="仿宋_GB2312" w:hint="eastAsia"/>
          <w:bCs/>
          <w:kern w:val="0"/>
          <w:sz w:val="32"/>
          <w:szCs w:val="32"/>
          <w:lang w:val="zh-CN"/>
        </w:rPr>
        <w:t>会计制度。下属二级单位3个，其中参照公务员法管理的事业单位1个（党员教育服务中心），其他事业单位2个（高端人才服务中心和老干部</w:t>
      </w:r>
      <w:r w:rsidR="00616FB8">
        <w:rPr>
          <w:rFonts w:ascii="仿宋_GB2312" w:eastAsia="仿宋_GB2312" w:hint="eastAsia"/>
          <w:bCs/>
          <w:kern w:val="0"/>
          <w:sz w:val="32"/>
          <w:szCs w:val="32"/>
          <w:lang w:val="zh-CN"/>
        </w:rPr>
        <w:t>服务</w:t>
      </w:r>
      <w:r w:rsidRPr="00DF3504">
        <w:rPr>
          <w:rFonts w:ascii="仿宋_GB2312" w:eastAsia="仿宋_GB2312" w:hint="eastAsia"/>
          <w:bCs/>
          <w:kern w:val="0"/>
          <w:sz w:val="32"/>
          <w:szCs w:val="32"/>
          <w:lang w:val="zh-CN"/>
        </w:rPr>
        <w:t>中心）。</w:t>
      </w:r>
      <w:r w:rsidR="003C47DC" w:rsidRPr="00DF3504">
        <w:rPr>
          <w:rFonts w:ascii="仿宋_GB2312" w:eastAsia="仿宋_GB2312" w:hint="eastAsia"/>
          <w:sz w:val="32"/>
          <w:szCs w:val="32"/>
        </w:rPr>
        <w:t>总编制9</w:t>
      </w:r>
      <w:r w:rsidRPr="00DF3504">
        <w:rPr>
          <w:rFonts w:ascii="仿宋_GB2312" w:eastAsia="仿宋_GB2312" w:hint="eastAsia"/>
          <w:sz w:val="32"/>
          <w:szCs w:val="32"/>
        </w:rPr>
        <w:t>5</w:t>
      </w:r>
      <w:r w:rsidR="003C47DC" w:rsidRPr="00DF3504">
        <w:rPr>
          <w:rFonts w:ascii="仿宋_GB2312" w:eastAsia="仿宋_GB2312" w:hint="eastAsia"/>
          <w:sz w:val="32"/>
          <w:szCs w:val="32"/>
        </w:rPr>
        <w:t>名，其中行政编制22名，参公事业编制8名，全额事业编制64人（含专职村支书编制54人），工勤编制1名。</w:t>
      </w:r>
      <w:r w:rsidRPr="00DF3504">
        <w:rPr>
          <w:rFonts w:ascii="仿宋_GB2312" w:eastAsia="仿宋_GB2312" w:hint="eastAsia"/>
          <w:sz w:val="32"/>
          <w:szCs w:val="32"/>
        </w:rPr>
        <w:t>2019年末实有</w:t>
      </w:r>
      <w:r w:rsidR="003C47DC" w:rsidRPr="00DF3504">
        <w:rPr>
          <w:rFonts w:ascii="仿宋_GB2312" w:eastAsia="仿宋_GB2312" w:hint="eastAsia"/>
          <w:sz w:val="32"/>
          <w:szCs w:val="32"/>
        </w:rPr>
        <w:t>在职人员总数36人，其中行政人员19人，参公事业人员6人，全额事业人员10人，工勤人员1人；退休人员5人。</w:t>
      </w:r>
    </w:p>
    <w:p w:rsidR="000B32F0" w:rsidRPr="00DF3504" w:rsidRDefault="00C609B6" w:rsidP="00DF3504">
      <w:pPr>
        <w:numPr>
          <w:ilvl w:val="0"/>
          <w:numId w:val="1"/>
        </w:numPr>
        <w:ind w:firstLineChars="200" w:firstLine="643"/>
        <w:rPr>
          <w:rFonts w:asciiTheme="majorEastAsia" w:eastAsiaTheme="majorEastAsia" w:hAnsiTheme="majorEastAsia" w:cstheme="minorEastAsia"/>
          <w:b/>
          <w:sz w:val="32"/>
          <w:szCs w:val="32"/>
        </w:rPr>
      </w:pPr>
      <w:r w:rsidRPr="00DF3504">
        <w:rPr>
          <w:rFonts w:asciiTheme="majorEastAsia" w:eastAsiaTheme="majorEastAsia" w:hAnsiTheme="majorEastAsia" w:cstheme="minorEastAsia" w:hint="eastAsia"/>
          <w:b/>
          <w:sz w:val="32"/>
          <w:szCs w:val="32"/>
        </w:rPr>
        <w:t>主要职能职责</w:t>
      </w:r>
    </w:p>
    <w:p w:rsidR="003C47DC" w:rsidRP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1.负责全区党的组织体系、组织制度建设，负责基层党组织建设规划指导和党员队伍宏观管理，指导开展党员教育工作。</w:t>
      </w:r>
    </w:p>
    <w:p w:rsidR="003C47DC" w:rsidRP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2.负责全区领导班子和干部队伍建设的总体规划和宏观管理。负责区委管理领导班子和领导干部的考察考核、日常管理，提出调整配备建议，审核办理任免、工资、退休、兼职、待遇等有关事项。负责省委和市委管理干部的有关上报材料和手续。负责全区优秀年轻干部队伍建设工作。</w:t>
      </w:r>
    </w:p>
    <w:p w:rsidR="003C47DC" w:rsidRP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3.负责管理全区公务员工作。牵头拟订和组织实施公务员管理政策，承担公务员录用、调配、考核、奖惩、培训、监督、工</w:t>
      </w:r>
      <w:r w:rsidRPr="00DF3504">
        <w:rPr>
          <w:rFonts w:ascii="仿宋_GB2312" w:eastAsia="仿宋_GB2312" w:hint="eastAsia"/>
          <w:sz w:val="32"/>
          <w:szCs w:val="32"/>
        </w:rPr>
        <w:lastRenderedPageBreak/>
        <w:t>资福利等工作，指导公务员绩效管理工作。</w:t>
      </w:r>
    </w:p>
    <w:p w:rsidR="003C47DC" w:rsidRP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4.负责全区人才工作的宏观指导、组织协调和督促检查，牵头推进人才发展体制机制改革和政策创新，牵头推进校（院、企）</w:t>
      </w:r>
      <w:proofErr w:type="gramStart"/>
      <w:r w:rsidRPr="00DF3504">
        <w:rPr>
          <w:rFonts w:ascii="仿宋_GB2312" w:eastAsia="仿宋_GB2312" w:hint="eastAsia"/>
          <w:sz w:val="32"/>
          <w:szCs w:val="32"/>
        </w:rPr>
        <w:t>地战略</w:t>
      </w:r>
      <w:proofErr w:type="gramEnd"/>
      <w:r w:rsidRPr="00DF3504">
        <w:rPr>
          <w:rFonts w:ascii="仿宋_GB2312" w:eastAsia="仿宋_GB2312" w:hint="eastAsia"/>
          <w:sz w:val="32"/>
          <w:szCs w:val="32"/>
        </w:rPr>
        <w:t>合作、人才对外开放、党委联系服务专家工作，统筹实施重大人才工程和人才表彰奖励。</w:t>
      </w:r>
    </w:p>
    <w:p w:rsidR="003C47DC" w:rsidRP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5.负责全区干部教育培训工作的宏观指导、政策规划、组织协调和督促检查，负责区重点培训项目的策划、实施和管理，指导全区干部教育培训基地建设管理、师资队伍建设等工作。</w:t>
      </w:r>
    </w:p>
    <w:p w:rsidR="003C47DC" w:rsidRP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6.负责全区组织系统干部监督工作的宏观指导和综合协调，制定和落实干部监督工作制度，组织开展对选人用人工作情况的监督检查，受理和办理有关问题举报，组织实施领导干部报告个人有关事项及抽查核实工作。</w:t>
      </w:r>
    </w:p>
    <w:p w:rsid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7.负责管理全区直属机关党建工作。指导区直机关党组织党的思想、组织、作风建设和党员的教育、管理工作，研究提出加强和改进机关党的建设的意见和建议。</w:t>
      </w:r>
    </w:p>
    <w:p w:rsid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8.负责管理全区老干部工作。负责全区离（退）休干部思想政治教育和管理服务工作，制定新形势下加强和改进老干部工作的具体意见和措施，指导离退休干部党支部建设和思想政治工作。负责离退休干部待遇的完善和落实工作。</w:t>
      </w:r>
    </w:p>
    <w:p w:rsid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9.负责全区非公有制经济组织和社会组织党建工作。牵头产业园区党建工作，指导新兴领域、新兴业态党建工作，研究非公有制经济组织和社会组织党的基层组织建设的政策规定。</w:t>
      </w:r>
    </w:p>
    <w:p w:rsid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10.归口管理区委机构编制委员会办公室。</w:t>
      </w:r>
    </w:p>
    <w:p w:rsid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t>11.承担区委党建领导小组、区人才工作领导小组日常工</w:t>
      </w:r>
    </w:p>
    <w:p w:rsidR="003C47DC" w:rsidRPr="00DF3504" w:rsidRDefault="003C47DC" w:rsidP="00DF3504">
      <w:pPr>
        <w:spacing w:line="560" w:lineRule="exact"/>
        <w:ind w:firstLineChars="200" w:firstLine="640"/>
        <w:outlineLvl w:val="0"/>
        <w:rPr>
          <w:rFonts w:ascii="仿宋_GB2312" w:eastAsia="仿宋_GB2312"/>
          <w:sz w:val="32"/>
          <w:szCs w:val="32"/>
        </w:rPr>
      </w:pPr>
      <w:r w:rsidRPr="00DF3504">
        <w:rPr>
          <w:rFonts w:ascii="仿宋_GB2312" w:eastAsia="仿宋_GB2312" w:hint="eastAsia"/>
          <w:sz w:val="32"/>
          <w:szCs w:val="32"/>
        </w:rPr>
        <w:lastRenderedPageBreak/>
        <w:t>12.完成区委交办的其他任务。</w:t>
      </w:r>
    </w:p>
    <w:p w:rsidR="000B32F0" w:rsidRPr="00DF3504" w:rsidRDefault="00C609B6" w:rsidP="00DF3504">
      <w:pPr>
        <w:numPr>
          <w:ilvl w:val="0"/>
          <w:numId w:val="1"/>
        </w:numPr>
        <w:ind w:firstLineChars="200" w:firstLine="643"/>
        <w:rPr>
          <w:rFonts w:asciiTheme="majorEastAsia" w:eastAsiaTheme="majorEastAsia" w:hAnsiTheme="majorEastAsia" w:cstheme="minorEastAsia"/>
          <w:b/>
          <w:sz w:val="32"/>
          <w:szCs w:val="32"/>
        </w:rPr>
      </w:pPr>
      <w:r w:rsidRPr="00DF3504">
        <w:rPr>
          <w:rFonts w:asciiTheme="majorEastAsia" w:eastAsiaTheme="majorEastAsia" w:hAnsiTheme="majorEastAsia" w:cstheme="minorEastAsia" w:hint="eastAsia"/>
          <w:b/>
          <w:sz w:val="32"/>
          <w:szCs w:val="32"/>
        </w:rPr>
        <w:t>预算收支情况说明</w:t>
      </w:r>
    </w:p>
    <w:p w:rsidR="000B32F0" w:rsidRPr="00DF3504" w:rsidRDefault="003C47D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中共广元市利州区委组织部</w:t>
      </w:r>
      <w:r w:rsidR="00C609B6" w:rsidRPr="00DF3504">
        <w:rPr>
          <w:rFonts w:ascii="仿宋_GB2312" w:eastAsia="仿宋_GB2312" w:hAnsiTheme="minorEastAsia" w:cstheme="minorEastAsia" w:hint="eastAsia"/>
          <w:sz w:val="32"/>
          <w:szCs w:val="32"/>
        </w:rPr>
        <w:t>2020年部门预算收入总数</w:t>
      </w:r>
      <w:r w:rsidRPr="00DF3504">
        <w:rPr>
          <w:rFonts w:ascii="仿宋_GB2312" w:eastAsia="仿宋_GB2312" w:hAnsiTheme="minorEastAsia" w:cstheme="minorEastAsia" w:hint="eastAsia"/>
          <w:sz w:val="32"/>
          <w:szCs w:val="32"/>
        </w:rPr>
        <w:t>879.92</w:t>
      </w:r>
      <w:r w:rsidR="00C609B6" w:rsidRPr="00DF3504">
        <w:rPr>
          <w:rFonts w:ascii="仿宋_GB2312" w:eastAsia="仿宋_GB2312" w:hAnsiTheme="minorEastAsia" w:cstheme="minorEastAsia" w:hint="eastAsia"/>
          <w:sz w:val="32"/>
          <w:szCs w:val="32"/>
        </w:rPr>
        <w:t>万元，较2019年部门预算收入总数</w:t>
      </w:r>
      <w:r w:rsidRPr="00DF3504">
        <w:rPr>
          <w:rFonts w:ascii="仿宋_GB2312" w:eastAsia="仿宋_GB2312" w:hAnsiTheme="minorEastAsia" w:cstheme="minorEastAsia" w:hint="eastAsia"/>
          <w:sz w:val="32"/>
          <w:szCs w:val="32"/>
        </w:rPr>
        <w:t>582.73</w:t>
      </w:r>
      <w:r w:rsidR="00C609B6" w:rsidRPr="00DF3504">
        <w:rPr>
          <w:rFonts w:ascii="仿宋_GB2312" w:eastAsia="仿宋_GB2312" w:hAnsiTheme="minorEastAsia" w:cstheme="minorEastAsia" w:hint="eastAsia"/>
          <w:sz w:val="32"/>
          <w:szCs w:val="32"/>
        </w:rPr>
        <w:t>万元增</w:t>
      </w:r>
      <w:r w:rsidRPr="00DF3504">
        <w:rPr>
          <w:rFonts w:ascii="仿宋_GB2312" w:eastAsia="仿宋_GB2312" w:hAnsiTheme="minorEastAsia" w:cstheme="minorEastAsia" w:hint="eastAsia"/>
          <w:sz w:val="32"/>
          <w:szCs w:val="32"/>
        </w:rPr>
        <w:t>加297.19万元，增长51</w:t>
      </w:r>
      <w:r w:rsidR="00C609B6" w:rsidRPr="00DF3504">
        <w:rPr>
          <w:rFonts w:ascii="仿宋_GB2312" w:eastAsia="仿宋_GB2312" w:hAnsiTheme="minorEastAsia" w:cstheme="minorEastAsia" w:hint="eastAsia"/>
          <w:sz w:val="32"/>
          <w:szCs w:val="32"/>
        </w:rPr>
        <w:t>%；2020年部门预算支出总数</w:t>
      </w:r>
      <w:r w:rsidRPr="00DF3504">
        <w:rPr>
          <w:rFonts w:ascii="仿宋_GB2312" w:eastAsia="仿宋_GB2312" w:hAnsiTheme="minorEastAsia" w:cstheme="minorEastAsia" w:hint="eastAsia"/>
          <w:sz w:val="32"/>
          <w:szCs w:val="32"/>
        </w:rPr>
        <w:t>879.92</w:t>
      </w:r>
      <w:r w:rsidR="00C609B6" w:rsidRPr="00DF3504">
        <w:rPr>
          <w:rFonts w:ascii="仿宋_GB2312" w:eastAsia="仿宋_GB2312" w:hAnsiTheme="minorEastAsia" w:cstheme="minorEastAsia" w:hint="eastAsia"/>
          <w:sz w:val="32"/>
          <w:szCs w:val="32"/>
        </w:rPr>
        <w:t>万元，较2019年部门预算支出总数</w:t>
      </w:r>
      <w:r w:rsidRPr="00DF3504">
        <w:rPr>
          <w:rFonts w:ascii="仿宋_GB2312" w:eastAsia="仿宋_GB2312" w:hAnsiTheme="minorEastAsia" w:cstheme="minorEastAsia" w:hint="eastAsia"/>
          <w:sz w:val="32"/>
          <w:szCs w:val="32"/>
        </w:rPr>
        <w:t>582.73</w:t>
      </w:r>
      <w:r w:rsidR="00C609B6" w:rsidRPr="00DF3504">
        <w:rPr>
          <w:rFonts w:ascii="仿宋_GB2312" w:eastAsia="仿宋_GB2312" w:hAnsiTheme="minorEastAsia" w:cstheme="minorEastAsia" w:hint="eastAsia"/>
          <w:sz w:val="32"/>
          <w:szCs w:val="32"/>
        </w:rPr>
        <w:t>万元增长</w:t>
      </w:r>
      <w:r w:rsidRPr="00DF3504">
        <w:rPr>
          <w:rFonts w:ascii="仿宋_GB2312" w:eastAsia="仿宋_GB2312" w:hAnsiTheme="minorEastAsia" w:cstheme="minorEastAsia" w:hint="eastAsia"/>
          <w:sz w:val="32"/>
          <w:szCs w:val="32"/>
        </w:rPr>
        <w:t>51</w:t>
      </w:r>
      <w:r w:rsidR="00C609B6" w:rsidRPr="00DF3504">
        <w:rPr>
          <w:rFonts w:ascii="仿宋_GB2312" w:eastAsia="仿宋_GB2312" w:hAnsiTheme="minorEastAsia" w:cstheme="minorEastAsia" w:hint="eastAsia"/>
          <w:sz w:val="32"/>
          <w:szCs w:val="32"/>
        </w:rPr>
        <w:t>%。</w:t>
      </w:r>
    </w:p>
    <w:p w:rsidR="000B32F0" w:rsidRPr="00DF3504" w:rsidRDefault="003C47D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中共广元市利州区委组织部</w:t>
      </w:r>
      <w:r w:rsidR="00C609B6" w:rsidRPr="00DF3504">
        <w:rPr>
          <w:rFonts w:ascii="仿宋_GB2312" w:eastAsia="仿宋_GB2312" w:hAnsiTheme="minorEastAsia" w:cstheme="minorEastAsia" w:hint="eastAsia"/>
          <w:sz w:val="32"/>
          <w:szCs w:val="32"/>
        </w:rPr>
        <w:t>2020年部门基本支出预算总数</w:t>
      </w:r>
      <w:r w:rsidRPr="00DF3504">
        <w:rPr>
          <w:rFonts w:ascii="仿宋_GB2312" w:eastAsia="仿宋_GB2312" w:hAnsiTheme="minorEastAsia" w:cstheme="minorEastAsia" w:hint="eastAsia"/>
          <w:sz w:val="32"/>
          <w:szCs w:val="32"/>
        </w:rPr>
        <w:t>447.15</w:t>
      </w:r>
      <w:r w:rsidR="00C609B6" w:rsidRPr="00DF3504">
        <w:rPr>
          <w:rFonts w:ascii="仿宋_GB2312" w:eastAsia="仿宋_GB2312" w:hAnsiTheme="minorEastAsia" w:cstheme="minorEastAsia" w:hint="eastAsia"/>
          <w:sz w:val="32"/>
          <w:szCs w:val="32"/>
        </w:rPr>
        <w:t>万元，其中：人员支出</w:t>
      </w:r>
      <w:r w:rsidRPr="00DF3504">
        <w:rPr>
          <w:rFonts w:ascii="仿宋_GB2312" w:eastAsia="仿宋_GB2312" w:hAnsiTheme="minorEastAsia" w:cstheme="minorEastAsia" w:hint="eastAsia"/>
          <w:sz w:val="32"/>
          <w:szCs w:val="32"/>
        </w:rPr>
        <w:t>394.43</w:t>
      </w:r>
      <w:r w:rsidR="00C609B6" w:rsidRPr="00DF3504">
        <w:rPr>
          <w:rFonts w:ascii="仿宋_GB2312" w:eastAsia="仿宋_GB2312" w:hAnsiTheme="minorEastAsia" w:cstheme="minorEastAsia" w:hint="eastAsia"/>
          <w:sz w:val="32"/>
          <w:szCs w:val="32"/>
        </w:rPr>
        <w:t>万元，公用支出</w:t>
      </w:r>
      <w:r w:rsidRPr="00DF3504">
        <w:rPr>
          <w:rFonts w:ascii="仿宋_GB2312" w:eastAsia="仿宋_GB2312" w:hAnsiTheme="minorEastAsia" w:cstheme="minorEastAsia" w:hint="eastAsia"/>
          <w:sz w:val="32"/>
          <w:szCs w:val="32"/>
        </w:rPr>
        <w:t>52.72</w:t>
      </w:r>
      <w:r w:rsidR="00C609B6" w:rsidRPr="00DF3504">
        <w:rPr>
          <w:rFonts w:ascii="仿宋_GB2312" w:eastAsia="仿宋_GB2312" w:hAnsiTheme="minorEastAsia" w:cstheme="minorEastAsia" w:hint="eastAsia"/>
          <w:sz w:val="32"/>
          <w:szCs w:val="32"/>
        </w:rPr>
        <w:t>万元。</w:t>
      </w:r>
    </w:p>
    <w:p w:rsidR="000B32F0" w:rsidRPr="00DF3504" w:rsidRDefault="003C47D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中共广元市利州区委组织部</w:t>
      </w:r>
      <w:r w:rsidR="00C609B6" w:rsidRPr="00DF3504">
        <w:rPr>
          <w:rFonts w:ascii="仿宋_GB2312" w:eastAsia="仿宋_GB2312" w:hAnsiTheme="minorEastAsia" w:cstheme="minorEastAsia" w:hint="eastAsia"/>
          <w:sz w:val="32"/>
          <w:szCs w:val="32"/>
        </w:rPr>
        <w:t>2020年部门预算安排项目支出(专项资金)</w:t>
      </w:r>
      <w:r w:rsidRPr="00DF3504">
        <w:rPr>
          <w:rFonts w:ascii="仿宋_GB2312" w:eastAsia="仿宋_GB2312" w:hAnsiTheme="minorEastAsia" w:cstheme="minorEastAsia" w:hint="eastAsia"/>
          <w:sz w:val="32"/>
          <w:szCs w:val="32"/>
        </w:rPr>
        <w:t>432.77</w:t>
      </w:r>
      <w:r w:rsidR="00C609B6" w:rsidRPr="00DF3504">
        <w:rPr>
          <w:rFonts w:ascii="仿宋_GB2312" w:eastAsia="仿宋_GB2312" w:hAnsiTheme="minorEastAsia" w:cstheme="minorEastAsia" w:hint="eastAsia"/>
          <w:sz w:val="32"/>
          <w:szCs w:val="32"/>
        </w:rPr>
        <w:t>万元（明细项目见附表）。</w:t>
      </w:r>
    </w:p>
    <w:p w:rsidR="000B32F0" w:rsidRPr="00C609B6" w:rsidRDefault="00C609B6" w:rsidP="00C609B6">
      <w:pPr>
        <w:numPr>
          <w:ilvl w:val="0"/>
          <w:numId w:val="1"/>
        </w:num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财政拨款收支预算情况说明</w:t>
      </w:r>
    </w:p>
    <w:p w:rsidR="000B32F0" w:rsidRPr="00DF3504" w:rsidRDefault="003C47D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中共</w:t>
      </w:r>
      <w:r w:rsidR="00C609B6" w:rsidRPr="00DF3504">
        <w:rPr>
          <w:rFonts w:ascii="仿宋_GB2312" w:eastAsia="仿宋_GB2312" w:hAnsiTheme="minorEastAsia" w:cstheme="minorEastAsia" w:hint="eastAsia"/>
          <w:sz w:val="32"/>
          <w:szCs w:val="32"/>
        </w:rPr>
        <w:t>广元市利州区</w:t>
      </w:r>
      <w:r w:rsidRPr="00DF3504">
        <w:rPr>
          <w:rFonts w:ascii="仿宋_GB2312" w:eastAsia="仿宋_GB2312" w:hAnsiTheme="minorEastAsia" w:cstheme="minorEastAsia" w:hint="eastAsia"/>
          <w:sz w:val="32"/>
          <w:szCs w:val="32"/>
        </w:rPr>
        <w:t>委组织部</w:t>
      </w:r>
      <w:r w:rsidR="00C609B6" w:rsidRPr="00DF3504">
        <w:rPr>
          <w:rFonts w:ascii="仿宋_GB2312" w:eastAsia="仿宋_GB2312" w:hAnsiTheme="minorEastAsia" w:cstheme="minorEastAsia" w:hint="eastAsia"/>
          <w:sz w:val="32"/>
          <w:szCs w:val="32"/>
        </w:rPr>
        <w:t>2020年部门预算财政拨款收入总数</w:t>
      </w:r>
      <w:r w:rsidRPr="00DF3504">
        <w:rPr>
          <w:rFonts w:ascii="仿宋_GB2312" w:eastAsia="仿宋_GB2312" w:hAnsiTheme="minorEastAsia" w:cstheme="minorEastAsia" w:hint="eastAsia"/>
          <w:sz w:val="32"/>
          <w:szCs w:val="32"/>
        </w:rPr>
        <w:t>879.92</w:t>
      </w:r>
      <w:r w:rsidR="00C609B6" w:rsidRPr="00DF3504">
        <w:rPr>
          <w:rFonts w:ascii="仿宋_GB2312" w:eastAsia="仿宋_GB2312" w:hAnsiTheme="minorEastAsia" w:cstheme="minorEastAsia" w:hint="eastAsia"/>
          <w:sz w:val="32"/>
          <w:szCs w:val="32"/>
        </w:rPr>
        <w:t>万元，较2019年部门预算财政拨款收入总数</w:t>
      </w:r>
      <w:r w:rsidRPr="00DF3504">
        <w:rPr>
          <w:rFonts w:ascii="仿宋_GB2312" w:eastAsia="仿宋_GB2312" w:hAnsiTheme="minorEastAsia" w:cstheme="minorEastAsia" w:hint="eastAsia"/>
          <w:sz w:val="32"/>
          <w:szCs w:val="32"/>
        </w:rPr>
        <w:t>582.73</w:t>
      </w:r>
      <w:r w:rsidR="00C609B6" w:rsidRPr="00DF3504">
        <w:rPr>
          <w:rFonts w:ascii="仿宋_GB2312" w:eastAsia="仿宋_GB2312" w:hAnsiTheme="minorEastAsia" w:cstheme="minorEastAsia" w:hint="eastAsia"/>
          <w:sz w:val="32"/>
          <w:szCs w:val="32"/>
        </w:rPr>
        <w:t>万元增长</w:t>
      </w:r>
      <w:r w:rsidRPr="00DF3504">
        <w:rPr>
          <w:rFonts w:ascii="仿宋_GB2312" w:eastAsia="仿宋_GB2312" w:hAnsiTheme="minorEastAsia" w:cstheme="minorEastAsia" w:hint="eastAsia"/>
          <w:sz w:val="32"/>
          <w:szCs w:val="32"/>
        </w:rPr>
        <w:t>51</w:t>
      </w:r>
      <w:r w:rsidR="00C609B6" w:rsidRPr="00DF3504">
        <w:rPr>
          <w:rFonts w:ascii="仿宋_GB2312" w:eastAsia="仿宋_GB2312" w:hAnsiTheme="minorEastAsia" w:cstheme="minorEastAsia" w:hint="eastAsia"/>
          <w:sz w:val="32"/>
          <w:szCs w:val="32"/>
        </w:rPr>
        <w:t>%；2020年部门预算财政拨款支出总数</w:t>
      </w:r>
      <w:r w:rsidRPr="00DF3504">
        <w:rPr>
          <w:rFonts w:ascii="仿宋_GB2312" w:eastAsia="仿宋_GB2312" w:hAnsiTheme="minorEastAsia" w:cstheme="minorEastAsia" w:hint="eastAsia"/>
          <w:sz w:val="32"/>
          <w:szCs w:val="32"/>
        </w:rPr>
        <w:t>879.92</w:t>
      </w:r>
      <w:r w:rsidR="00C609B6" w:rsidRPr="00DF3504">
        <w:rPr>
          <w:rFonts w:ascii="仿宋_GB2312" w:eastAsia="仿宋_GB2312" w:hAnsiTheme="minorEastAsia" w:cstheme="minorEastAsia" w:hint="eastAsia"/>
          <w:sz w:val="32"/>
          <w:szCs w:val="32"/>
        </w:rPr>
        <w:t>万元，较2019年部门预算财政拨款支出总数</w:t>
      </w:r>
      <w:r w:rsidRPr="00DF3504">
        <w:rPr>
          <w:rFonts w:ascii="仿宋_GB2312" w:eastAsia="仿宋_GB2312" w:hAnsiTheme="minorEastAsia" w:cstheme="minorEastAsia" w:hint="eastAsia"/>
          <w:sz w:val="32"/>
          <w:szCs w:val="32"/>
        </w:rPr>
        <w:t>582.73</w:t>
      </w:r>
      <w:r w:rsidR="00C609B6" w:rsidRPr="00DF3504">
        <w:rPr>
          <w:rFonts w:ascii="仿宋_GB2312" w:eastAsia="仿宋_GB2312" w:hAnsiTheme="minorEastAsia" w:cstheme="minorEastAsia" w:hint="eastAsia"/>
          <w:sz w:val="32"/>
          <w:szCs w:val="32"/>
        </w:rPr>
        <w:t>万元增长</w:t>
      </w:r>
      <w:r w:rsidRPr="00DF3504">
        <w:rPr>
          <w:rFonts w:ascii="仿宋_GB2312" w:eastAsia="仿宋_GB2312" w:hAnsiTheme="minorEastAsia" w:cstheme="minorEastAsia" w:hint="eastAsia"/>
          <w:sz w:val="32"/>
          <w:szCs w:val="32"/>
        </w:rPr>
        <w:t>51</w:t>
      </w:r>
      <w:r w:rsidR="00C609B6" w:rsidRPr="00DF3504">
        <w:rPr>
          <w:rFonts w:ascii="仿宋_GB2312" w:eastAsia="仿宋_GB2312" w:hAnsiTheme="minorEastAsia" w:cstheme="minorEastAsia" w:hint="eastAsia"/>
          <w:sz w:val="32"/>
          <w:szCs w:val="32"/>
        </w:rPr>
        <w:t>%。</w:t>
      </w:r>
    </w:p>
    <w:p w:rsidR="00C609B6"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五、一般公共预算当年拨款情况说明</w:t>
      </w:r>
    </w:p>
    <w:p w:rsidR="000B22EB" w:rsidRPr="00DF3504" w:rsidRDefault="00C609B6" w:rsidP="00C609B6">
      <w:pPr>
        <w:adjustRightInd w:val="0"/>
        <w:ind w:firstLineChars="200" w:firstLine="643"/>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（一）一般公共预算当年拨款规模变化情况</w:t>
      </w:r>
      <w:r w:rsidRPr="00DF3504">
        <w:rPr>
          <w:rStyle w:val="a6"/>
          <w:rFonts w:ascii="仿宋_GB2312" w:eastAsia="仿宋_GB2312" w:hAnsiTheme="minorEastAsia" w:cstheme="minorEastAsia" w:hint="eastAsia"/>
          <w:sz w:val="32"/>
          <w:szCs w:val="32"/>
        </w:rPr>
        <w:br/>
        <w:t xml:space="preserve">     </w:t>
      </w:r>
      <w:r w:rsidRPr="00DF3504">
        <w:rPr>
          <w:rFonts w:ascii="仿宋_GB2312" w:eastAsia="仿宋_GB2312" w:hAnsiTheme="minorEastAsia" w:cstheme="minorEastAsia" w:hint="eastAsia"/>
          <w:sz w:val="32"/>
          <w:szCs w:val="32"/>
        </w:rPr>
        <w:t>2020年一般公共预算当年拨款</w:t>
      </w:r>
      <w:r w:rsidR="00C66D2F" w:rsidRPr="00DF3504">
        <w:rPr>
          <w:rFonts w:ascii="仿宋_GB2312" w:eastAsia="仿宋_GB2312" w:hAnsiTheme="minorEastAsia" w:cstheme="minorEastAsia" w:hint="eastAsia"/>
          <w:sz w:val="32"/>
          <w:szCs w:val="32"/>
        </w:rPr>
        <w:t>879.92</w:t>
      </w:r>
      <w:r w:rsidRPr="00DF3504">
        <w:rPr>
          <w:rFonts w:ascii="仿宋_GB2312" w:eastAsia="仿宋_GB2312" w:hAnsiTheme="minorEastAsia" w:cstheme="minorEastAsia" w:hint="eastAsia"/>
          <w:sz w:val="32"/>
          <w:szCs w:val="32"/>
        </w:rPr>
        <w:t>万元，比2019年预算数增加</w:t>
      </w:r>
      <w:r w:rsidR="00C66D2F" w:rsidRPr="00DF3504">
        <w:rPr>
          <w:rFonts w:ascii="仿宋_GB2312" w:eastAsia="仿宋_GB2312" w:hAnsiTheme="minorEastAsia" w:cstheme="minorEastAsia" w:hint="eastAsia"/>
          <w:sz w:val="32"/>
          <w:szCs w:val="32"/>
        </w:rPr>
        <w:t>456.39</w:t>
      </w:r>
      <w:r w:rsidRPr="00DF3504">
        <w:rPr>
          <w:rFonts w:ascii="仿宋_GB2312" w:eastAsia="仿宋_GB2312" w:hAnsiTheme="minorEastAsia" w:cstheme="minorEastAsia" w:hint="eastAsia"/>
          <w:sz w:val="32"/>
          <w:szCs w:val="32"/>
        </w:rPr>
        <w:t>万元，主要原因是</w:t>
      </w:r>
      <w:r w:rsidR="000B22EB" w:rsidRPr="00DF3504">
        <w:rPr>
          <w:rFonts w:ascii="仿宋_GB2312" w:eastAsia="仿宋_GB2312" w:hAnsiTheme="minorEastAsia" w:cstheme="minorEastAsia" w:hint="eastAsia"/>
          <w:sz w:val="32"/>
          <w:szCs w:val="32"/>
        </w:rPr>
        <w:t>项目支出（专项</w:t>
      </w:r>
      <w:r w:rsidR="00C66D2F" w:rsidRPr="00DF3504">
        <w:rPr>
          <w:rFonts w:ascii="仿宋_GB2312" w:eastAsia="仿宋_GB2312" w:hAnsiTheme="minorEastAsia" w:cstheme="minorEastAsia" w:hint="eastAsia"/>
          <w:sz w:val="32"/>
          <w:szCs w:val="32"/>
        </w:rPr>
        <w:t>经费</w:t>
      </w:r>
      <w:r w:rsidR="000B22EB" w:rsidRPr="00DF3504">
        <w:rPr>
          <w:rFonts w:ascii="仿宋_GB2312" w:eastAsia="仿宋_GB2312" w:hAnsiTheme="minorEastAsia" w:cstheme="minorEastAsia" w:hint="eastAsia"/>
          <w:sz w:val="32"/>
          <w:szCs w:val="32"/>
        </w:rPr>
        <w:t>）</w:t>
      </w:r>
      <w:r w:rsidR="00C66D2F" w:rsidRPr="00DF3504">
        <w:rPr>
          <w:rFonts w:ascii="仿宋_GB2312" w:eastAsia="仿宋_GB2312" w:hAnsiTheme="minorEastAsia" w:cstheme="minorEastAsia" w:hint="eastAsia"/>
          <w:sz w:val="32"/>
          <w:szCs w:val="32"/>
        </w:rPr>
        <w:t>增加</w:t>
      </w:r>
      <w:r w:rsidRPr="00DF3504">
        <w:rPr>
          <w:rFonts w:ascii="仿宋_GB2312" w:eastAsia="仿宋_GB2312" w:hAnsiTheme="minorEastAsia" w:cstheme="minorEastAsia" w:hint="eastAsia"/>
          <w:sz w:val="32"/>
          <w:szCs w:val="32"/>
        </w:rPr>
        <w:t>。</w:t>
      </w:r>
    </w:p>
    <w:p w:rsidR="000B22EB" w:rsidRPr="00DF3504" w:rsidRDefault="00C609B6" w:rsidP="000B22EB">
      <w:pPr>
        <w:adjustRightInd w:val="0"/>
        <w:ind w:firstLineChars="200" w:firstLine="643"/>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（二）一般公共预算当年拨款结构情况</w:t>
      </w:r>
      <w:r w:rsidRPr="00DF3504">
        <w:rPr>
          <w:rStyle w:val="a6"/>
          <w:rFonts w:ascii="仿宋_GB2312" w:eastAsia="仿宋_GB2312" w:hAnsiTheme="minorEastAsia" w:cstheme="minorEastAsia" w:hint="eastAsia"/>
          <w:sz w:val="32"/>
          <w:szCs w:val="32"/>
        </w:rPr>
        <w:br/>
      </w:r>
      <w:r w:rsidRPr="00DF3504">
        <w:rPr>
          <w:rFonts w:ascii="仿宋_GB2312" w:eastAsia="仿宋_GB2312" w:hAnsiTheme="minorEastAsia" w:cstheme="minorEastAsia" w:hint="eastAsia"/>
          <w:sz w:val="32"/>
          <w:szCs w:val="32"/>
        </w:rPr>
        <w:t xml:space="preserve">　　一般公共服务支出</w:t>
      </w:r>
      <w:r w:rsidR="00C66D2F" w:rsidRPr="00DF3504">
        <w:rPr>
          <w:rFonts w:ascii="仿宋_GB2312" w:eastAsia="仿宋_GB2312" w:hAnsiTheme="minorEastAsia" w:cstheme="minorEastAsia" w:hint="eastAsia"/>
          <w:sz w:val="32"/>
          <w:szCs w:val="32"/>
        </w:rPr>
        <w:t>798.33</w:t>
      </w:r>
      <w:r w:rsidRPr="00DF3504">
        <w:rPr>
          <w:rFonts w:ascii="仿宋_GB2312" w:eastAsia="仿宋_GB2312" w:hAnsiTheme="minorEastAsia" w:cstheme="minorEastAsia" w:hint="eastAsia"/>
          <w:sz w:val="32"/>
          <w:szCs w:val="32"/>
        </w:rPr>
        <w:t>万元,占</w:t>
      </w:r>
      <w:r w:rsidR="00C66D2F" w:rsidRPr="00DF3504">
        <w:rPr>
          <w:rFonts w:ascii="仿宋_GB2312" w:eastAsia="仿宋_GB2312" w:hAnsiTheme="minorEastAsia" w:cstheme="minorEastAsia" w:hint="eastAsia"/>
          <w:sz w:val="32"/>
          <w:szCs w:val="32"/>
        </w:rPr>
        <w:t>91</w:t>
      </w:r>
      <w:r w:rsidRPr="00DF3504">
        <w:rPr>
          <w:rFonts w:ascii="仿宋_GB2312" w:eastAsia="仿宋_GB2312" w:hAnsiTheme="minorEastAsia" w:cstheme="minorEastAsia" w:hint="eastAsia"/>
          <w:sz w:val="32"/>
          <w:szCs w:val="32"/>
        </w:rPr>
        <w:t>%；社会保障和就业支</w:t>
      </w:r>
      <w:r w:rsidRPr="00DF3504">
        <w:rPr>
          <w:rFonts w:ascii="仿宋_GB2312" w:eastAsia="仿宋_GB2312" w:hAnsiTheme="minorEastAsia" w:cstheme="minorEastAsia" w:hint="eastAsia"/>
          <w:sz w:val="32"/>
          <w:szCs w:val="32"/>
        </w:rPr>
        <w:lastRenderedPageBreak/>
        <w:t>出</w:t>
      </w:r>
      <w:r w:rsidR="00C66D2F" w:rsidRPr="00DF3504">
        <w:rPr>
          <w:rFonts w:ascii="仿宋_GB2312" w:eastAsia="仿宋_GB2312" w:hAnsiTheme="minorEastAsia" w:cstheme="minorEastAsia" w:hint="eastAsia"/>
          <w:sz w:val="32"/>
          <w:szCs w:val="32"/>
        </w:rPr>
        <w:t>38.34</w:t>
      </w:r>
      <w:r w:rsidRPr="00DF3504">
        <w:rPr>
          <w:rFonts w:ascii="仿宋_GB2312" w:eastAsia="仿宋_GB2312" w:hAnsiTheme="minorEastAsia" w:cstheme="minorEastAsia" w:hint="eastAsia"/>
          <w:sz w:val="32"/>
          <w:szCs w:val="32"/>
        </w:rPr>
        <w:t>万元，占</w:t>
      </w:r>
      <w:r w:rsidR="00C66D2F" w:rsidRPr="00DF3504">
        <w:rPr>
          <w:rFonts w:ascii="仿宋_GB2312" w:eastAsia="仿宋_GB2312" w:hAnsiTheme="minorEastAsia" w:cstheme="minorEastAsia" w:hint="eastAsia"/>
          <w:sz w:val="32"/>
          <w:szCs w:val="32"/>
        </w:rPr>
        <w:t>4</w:t>
      </w:r>
      <w:r w:rsidRPr="00DF3504">
        <w:rPr>
          <w:rFonts w:ascii="仿宋_GB2312" w:eastAsia="仿宋_GB2312" w:hAnsiTheme="minorEastAsia" w:cstheme="minorEastAsia" w:hint="eastAsia"/>
          <w:sz w:val="32"/>
          <w:szCs w:val="32"/>
        </w:rPr>
        <w:t>%；卫生健康支出</w:t>
      </w:r>
      <w:r w:rsidR="00C66D2F" w:rsidRPr="00DF3504">
        <w:rPr>
          <w:rFonts w:ascii="仿宋_GB2312" w:eastAsia="仿宋_GB2312" w:hAnsiTheme="minorEastAsia" w:cstheme="minorEastAsia" w:hint="eastAsia"/>
          <w:sz w:val="32"/>
          <w:szCs w:val="32"/>
        </w:rPr>
        <w:t>16.77</w:t>
      </w:r>
      <w:r w:rsidRPr="00DF3504">
        <w:rPr>
          <w:rFonts w:ascii="仿宋_GB2312" w:eastAsia="仿宋_GB2312" w:hAnsiTheme="minorEastAsia" w:cstheme="minorEastAsia" w:hint="eastAsia"/>
          <w:sz w:val="32"/>
          <w:szCs w:val="32"/>
        </w:rPr>
        <w:t>万元，占</w:t>
      </w:r>
      <w:r w:rsidR="00C66D2F" w:rsidRPr="00DF3504">
        <w:rPr>
          <w:rFonts w:ascii="仿宋_GB2312" w:eastAsia="仿宋_GB2312" w:hAnsiTheme="minorEastAsia" w:cstheme="minorEastAsia" w:hint="eastAsia"/>
          <w:sz w:val="32"/>
          <w:szCs w:val="32"/>
        </w:rPr>
        <w:t>2</w:t>
      </w:r>
      <w:r w:rsidRPr="00DF3504">
        <w:rPr>
          <w:rFonts w:ascii="仿宋_GB2312" w:eastAsia="仿宋_GB2312" w:hAnsiTheme="minorEastAsia" w:cstheme="minorEastAsia" w:hint="eastAsia"/>
          <w:sz w:val="32"/>
          <w:szCs w:val="32"/>
        </w:rPr>
        <w:t>%；住房保障支出</w:t>
      </w:r>
      <w:r w:rsidR="00C66D2F" w:rsidRPr="00DF3504">
        <w:rPr>
          <w:rFonts w:ascii="仿宋_GB2312" w:eastAsia="仿宋_GB2312" w:hAnsiTheme="minorEastAsia" w:cstheme="minorEastAsia" w:hint="eastAsia"/>
          <w:sz w:val="32"/>
          <w:szCs w:val="32"/>
        </w:rPr>
        <w:t>26.48</w:t>
      </w:r>
      <w:r w:rsidRPr="00DF3504">
        <w:rPr>
          <w:rFonts w:ascii="仿宋_GB2312" w:eastAsia="仿宋_GB2312" w:hAnsiTheme="minorEastAsia" w:cstheme="minorEastAsia" w:hint="eastAsia"/>
          <w:sz w:val="32"/>
          <w:szCs w:val="32"/>
        </w:rPr>
        <w:t>万元，占</w:t>
      </w:r>
      <w:r w:rsidR="00C66D2F" w:rsidRPr="00DF3504">
        <w:rPr>
          <w:rFonts w:ascii="仿宋_GB2312" w:eastAsia="仿宋_GB2312" w:hAnsiTheme="minorEastAsia" w:cstheme="minorEastAsia" w:hint="eastAsia"/>
          <w:sz w:val="32"/>
          <w:szCs w:val="32"/>
        </w:rPr>
        <w:t>3</w:t>
      </w:r>
      <w:r w:rsidRPr="00DF3504">
        <w:rPr>
          <w:rFonts w:ascii="仿宋_GB2312" w:eastAsia="仿宋_GB2312" w:hAnsiTheme="minorEastAsia" w:cstheme="minorEastAsia" w:hint="eastAsia"/>
          <w:sz w:val="32"/>
          <w:szCs w:val="32"/>
        </w:rPr>
        <w:t>%。</w:t>
      </w:r>
    </w:p>
    <w:p w:rsidR="000B32F0" w:rsidRPr="00DF3504" w:rsidRDefault="00C609B6" w:rsidP="000B22EB">
      <w:pPr>
        <w:adjustRightInd w:val="0"/>
        <w:ind w:firstLineChars="200" w:firstLine="643"/>
        <w:rPr>
          <w:rStyle w:val="a6"/>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（三）一般公共预算当年拨款具体使用情况</w:t>
      </w:r>
    </w:p>
    <w:p w:rsidR="00B263E2" w:rsidRPr="00DF3504" w:rsidRDefault="00C609B6">
      <w:pPr>
        <w:widowControl/>
        <w:spacing w:before="270" w:line="450" w:lineRule="atLeast"/>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1.</w:t>
      </w:r>
      <w:r w:rsidR="00B263E2" w:rsidRPr="00DF3504">
        <w:rPr>
          <w:rFonts w:ascii="仿宋_GB2312" w:eastAsia="仿宋_GB2312" w:hAnsi="仿宋" w:hint="eastAsia"/>
          <w:bCs/>
          <w:sz w:val="32"/>
          <w:szCs w:val="32"/>
        </w:rPr>
        <w:t xml:space="preserve"> </w:t>
      </w:r>
      <w:r w:rsidR="00B263E2" w:rsidRPr="00DF3504">
        <w:rPr>
          <w:rStyle w:val="a6"/>
          <w:rFonts w:ascii="仿宋_GB2312" w:eastAsia="仿宋_GB2312" w:hAnsi="仿宋" w:hint="eastAsia"/>
          <w:bCs/>
          <w:sz w:val="32"/>
          <w:szCs w:val="32"/>
        </w:rPr>
        <w:t xml:space="preserve">一般公共服务支出（201）组织事务（32）行政运行（01）: </w:t>
      </w:r>
      <w:r w:rsidRPr="00DF3504">
        <w:rPr>
          <w:rFonts w:ascii="仿宋_GB2312" w:eastAsia="仿宋_GB2312" w:hAnsiTheme="minorEastAsia" w:cstheme="minorEastAsia" w:hint="eastAsia"/>
          <w:sz w:val="32"/>
          <w:szCs w:val="32"/>
        </w:rPr>
        <w:t>2020年预算数为</w:t>
      </w:r>
      <w:r w:rsidR="00FA44E7" w:rsidRPr="00DF3504">
        <w:rPr>
          <w:rFonts w:ascii="仿宋_GB2312" w:eastAsia="仿宋_GB2312" w:hAnsiTheme="minorEastAsia" w:cstheme="minorEastAsia" w:hint="eastAsia"/>
          <w:sz w:val="32"/>
          <w:szCs w:val="32"/>
        </w:rPr>
        <w:t>365.56</w:t>
      </w:r>
      <w:r w:rsidRPr="00DF3504">
        <w:rPr>
          <w:rFonts w:ascii="仿宋_GB2312" w:eastAsia="仿宋_GB2312" w:hAnsiTheme="minorEastAsia" w:cstheme="minorEastAsia" w:hint="eastAsia"/>
          <w:sz w:val="32"/>
          <w:szCs w:val="32"/>
        </w:rPr>
        <w:t>万元，主要用于：</w:t>
      </w:r>
      <w:r w:rsidR="00B263E2" w:rsidRPr="00DF3504">
        <w:rPr>
          <w:rFonts w:ascii="仿宋_GB2312" w:eastAsia="仿宋_GB2312" w:hAnsiTheme="minorEastAsia" w:cstheme="minorEastAsia" w:hint="eastAsia"/>
          <w:sz w:val="32"/>
          <w:szCs w:val="32"/>
        </w:rPr>
        <w:t>部</w:t>
      </w:r>
      <w:r w:rsidRPr="00DF3504">
        <w:rPr>
          <w:rFonts w:ascii="仿宋_GB2312" w:eastAsia="仿宋_GB2312" w:hAnsiTheme="minorEastAsia" w:cstheme="minorEastAsia" w:hint="eastAsia"/>
          <w:sz w:val="32"/>
          <w:szCs w:val="32"/>
        </w:rPr>
        <w:t>机关及</w:t>
      </w:r>
      <w:r w:rsidR="00B263E2" w:rsidRPr="00DF3504">
        <w:rPr>
          <w:rFonts w:ascii="仿宋_GB2312" w:eastAsia="仿宋_GB2312" w:hAnsiTheme="minorEastAsia" w:cstheme="minorEastAsia" w:hint="eastAsia"/>
          <w:sz w:val="32"/>
          <w:szCs w:val="32"/>
        </w:rPr>
        <w:t>下属</w:t>
      </w:r>
      <w:r w:rsidRPr="00DF3504">
        <w:rPr>
          <w:rFonts w:ascii="仿宋_GB2312" w:eastAsia="仿宋_GB2312" w:hAnsiTheme="minorEastAsia" w:cstheme="minorEastAsia" w:hint="eastAsia"/>
          <w:sz w:val="32"/>
          <w:szCs w:val="32"/>
        </w:rPr>
        <w:t>事业单位正常运转的基本支出，包括基本工资、津贴补贴等人员经费</w:t>
      </w:r>
      <w:r w:rsidR="00B263E2" w:rsidRPr="00DF3504">
        <w:rPr>
          <w:rFonts w:ascii="仿宋_GB2312" w:eastAsia="仿宋_GB2312" w:hAnsiTheme="minorEastAsia" w:cstheme="minorEastAsia" w:hint="eastAsia"/>
          <w:sz w:val="32"/>
          <w:szCs w:val="32"/>
        </w:rPr>
        <w:t>以及</w:t>
      </w:r>
      <w:r w:rsidRPr="00DF3504">
        <w:rPr>
          <w:rFonts w:ascii="仿宋_GB2312" w:eastAsia="仿宋_GB2312" w:hAnsiTheme="minorEastAsia" w:cstheme="minorEastAsia" w:hint="eastAsia"/>
          <w:sz w:val="32"/>
          <w:szCs w:val="32"/>
        </w:rPr>
        <w:t>办公费、印刷费、水电费</w:t>
      </w:r>
      <w:r w:rsidR="00B263E2" w:rsidRPr="00DF3504">
        <w:rPr>
          <w:rFonts w:ascii="仿宋_GB2312" w:eastAsia="仿宋_GB2312" w:hAnsiTheme="minorEastAsia" w:cstheme="minorEastAsia" w:hint="eastAsia"/>
          <w:sz w:val="32"/>
          <w:szCs w:val="32"/>
        </w:rPr>
        <w:t>、福利费、工会经费、公务用车补贴</w:t>
      </w:r>
      <w:r w:rsidRPr="00DF3504">
        <w:rPr>
          <w:rFonts w:ascii="仿宋_GB2312" w:eastAsia="仿宋_GB2312" w:hAnsiTheme="minorEastAsia" w:cstheme="minorEastAsia" w:hint="eastAsia"/>
          <w:sz w:val="32"/>
          <w:szCs w:val="32"/>
        </w:rPr>
        <w:t>等日常公用经费,保障部门正常运转。</w:t>
      </w:r>
    </w:p>
    <w:p w:rsidR="00B263E2" w:rsidRPr="00DF3504" w:rsidRDefault="00C609B6">
      <w:pPr>
        <w:widowControl/>
        <w:spacing w:before="270" w:line="450" w:lineRule="atLeast"/>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w:t>
      </w:r>
      <w:r w:rsidR="00B263E2" w:rsidRPr="00DF3504">
        <w:rPr>
          <w:rFonts w:ascii="仿宋_GB2312" w:eastAsia="仿宋_GB2312" w:hAnsiTheme="minorEastAsia" w:cstheme="minorEastAsia" w:hint="eastAsia"/>
          <w:sz w:val="32"/>
          <w:szCs w:val="32"/>
        </w:rPr>
        <w:t xml:space="preserve"> </w:t>
      </w:r>
      <w:r w:rsidR="00B263E2" w:rsidRPr="00DF3504">
        <w:rPr>
          <w:rStyle w:val="a6"/>
          <w:rFonts w:ascii="仿宋_GB2312" w:eastAsia="仿宋_GB2312" w:hAnsi="仿宋" w:hint="eastAsia"/>
          <w:bCs/>
          <w:sz w:val="32"/>
          <w:szCs w:val="32"/>
        </w:rPr>
        <w:t>一般公共服务支出（201）组织事务（32）一般行政管理事务（02）:</w:t>
      </w:r>
      <w:r w:rsidR="00B263E2" w:rsidRPr="00DF3504">
        <w:rPr>
          <w:rFonts w:ascii="仿宋_GB2312" w:eastAsia="仿宋_GB2312" w:hAnsiTheme="minorEastAsia" w:cstheme="minorEastAsia" w:hint="eastAsia"/>
          <w:sz w:val="32"/>
          <w:szCs w:val="32"/>
        </w:rPr>
        <w:t>2020年预算数为432.77万元，主要为基层</w:t>
      </w:r>
      <w:r w:rsidR="00B86713" w:rsidRPr="00DF3504">
        <w:rPr>
          <w:rFonts w:ascii="仿宋_GB2312" w:eastAsia="仿宋_GB2312" w:hAnsiTheme="minorEastAsia" w:cstheme="minorEastAsia" w:hint="eastAsia"/>
          <w:sz w:val="32"/>
          <w:szCs w:val="32"/>
        </w:rPr>
        <w:t>党建</w:t>
      </w:r>
      <w:r w:rsidR="00B263E2" w:rsidRPr="00DF3504">
        <w:rPr>
          <w:rFonts w:ascii="仿宋_GB2312" w:eastAsia="仿宋_GB2312" w:hAnsiTheme="minorEastAsia" w:cstheme="minorEastAsia" w:hint="eastAsia"/>
          <w:sz w:val="32"/>
          <w:szCs w:val="32"/>
        </w:rPr>
        <w:t>、</w:t>
      </w:r>
      <w:r w:rsidR="00B86713" w:rsidRPr="00DF3504">
        <w:rPr>
          <w:rFonts w:ascii="仿宋_GB2312" w:eastAsia="仿宋_GB2312" w:hAnsiTheme="minorEastAsia" w:cstheme="minorEastAsia" w:hint="eastAsia"/>
          <w:sz w:val="32"/>
          <w:szCs w:val="32"/>
        </w:rPr>
        <w:t>城区党建、干部工作</w:t>
      </w:r>
      <w:r w:rsidR="00B263E2" w:rsidRPr="00DF3504">
        <w:rPr>
          <w:rFonts w:ascii="仿宋_GB2312" w:eastAsia="仿宋_GB2312" w:hAnsiTheme="minorEastAsia" w:cstheme="minorEastAsia" w:hint="eastAsia"/>
          <w:sz w:val="32"/>
          <w:szCs w:val="32"/>
        </w:rPr>
        <w:t>、人才工作、老干部工作等</w:t>
      </w:r>
      <w:r w:rsidR="00B86713" w:rsidRPr="00DF3504">
        <w:rPr>
          <w:rFonts w:ascii="仿宋_GB2312" w:eastAsia="仿宋_GB2312" w:hAnsiTheme="minorEastAsia" w:cstheme="minorEastAsia" w:hint="eastAsia"/>
          <w:sz w:val="32"/>
          <w:szCs w:val="32"/>
        </w:rPr>
        <w:t>项目经费（</w:t>
      </w:r>
      <w:r w:rsidR="00B263E2" w:rsidRPr="00DF3504">
        <w:rPr>
          <w:rFonts w:ascii="仿宋_GB2312" w:eastAsia="仿宋_GB2312" w:hAnsiTheme="minorEastAsia" w:cstheme="minorEastAsia" w:hint="eastAsia"/>
          <w:sz w:val="32"/>
          <w:szCs w:val="32"/>
        </w:rPr>
        <w:t>专项经费</w:t>
      </w:r>
      <w:r w:rsidR="00B86713" w:rsidRPr="00DF3504">
        <w:rPr>
          <w:rFonts w:ascii="仿宋_GB2312" w:eastAsia="仿宋_GB2312" w:hAnsiTheme="minorEastAsia" w:cstheme="minorEastAsia" w:hint="eastAsia"/>
          <w:sz w:val="32"/>
          <w:szCs w:val="32"/>
        </w:rPr>
        <w:t>）</w:t>
      </w:r>
      <w:r w:rsidR="00B263E2" w:rsidRPr="00DF3504">
        <w:rPr>
          <w:rFonts w:ascii="仿宋_GB2312" w:eastAsia="仿宋_GB2312" w:hAnsiTheme="minorEastAsia" w:cstheme="minorEastAsia" w:hint="eastAsia"/>
          <w:sz w:val="32"/>
          <w:szCs w:val="32"/>
        </w:rPr>
        <w:t>。</w:t>
      </w:r>
    </w:p>
    <w:p w:rsidR="00B263E2" w:rsidRPr="00DF3504" w:rsidRDefault="00C609B6" w:rsidP="00B263E2">
      <w:pPr>
        <w:widowControl/>
        <w:spacing w:before="270" w:line="450" w:lineRule="atLeast"/>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 xml:space="preserve">3. </w:t>
      </w:r>
      <w:r w:rsidR="00B263E2" w:rsidRPr="00DF3504">
        <w:rPr>
          <w:rStyle w:val="a6"/>
          <w:rFonts w:ascii="仿宋_GB2312" w:eastAsia="仿宋_GB2312" w:hAnsi="仿宋" w:hint="eastAsia"/>
          <w:bCs/>
          <w:sz w:val="32"/>
          <w:szCs w:val="32"/>
        </w:rPr>
        <w:t>社会保障和就业支出（208）行政事业单位离退休（05）机关事业单位基本养老保险缴费支出（05）：</w:t>
      </w:r>
      <w:r w:rsidRPr="00DF3504">
        <w:rPr>
          <w:rFonts w:ascii="仿宋_GB2312" w:eastAsia="仿宋_GB2312" w:hAnsiTheme="minorEastAsia" w:cstheme="minorEastAsia" w:hint="eastAsia"/>
          <w:sz w:val="32"/>
          <w:szCs w:val="32"/>
        </w:rPr>
        <w:t>2020年预算数为</w:t>
      </w:r>
      <w:r w:rsidR="00B263E2" w:rsidRPr="00DF3504">
        <w:rPr>
          <w:rFonts w:ascii="仿宋_GB2312" w:eastAsia="仿宋_GB2312" w:hAnsiTheme="minorEastAsia" w:cstheme="minorEastAsia" w:hint="eastAsia"/>
          <w:sz w:val="32"/>
          <w:szCs w:val="32"/>
        </w:rPr>
        <w:t>36.53</w:t>
      </w:r>
      <w:r w:rsidRPr="00DF3504">
        <w:rPr>
          <w:rFonts w:ascii="仿宋_GB2312" w:eastAsia="仿宋_GB2312" w:hAnsiTheme="minorEastAsia" w:cstheme="minorEastAsia" w:hint="eastAsia"/>
          <w:sz w:val="32"/>
          <w:szCs w:val="32"/>
        </w:rPr>
        <w:t>万元，主要用于：</w:t>
      </w:r>
      <w:r w:rsidR="00B263E2" w:rsidRPr="00DF3504">
        <w:rPr>
          <w:rFonts w:ascii="仿宋_GB2312" w:eastAsia="仿宋_GB2312" w:hAnsiTheme="minorEastAsia" w:cstheme="minorEastAsia" w:hint="eastAsia"/>
          <w:sz w:val="32"/>
          <w:szCs w:val="32"/>
        </w:rPr>
        <w:t>缴纳</w:t>
      </w:r>
      <w:r w:rsidR="00CE19D1" w:rsidRPr="00DF3504">
        <w:rPr>
          <w:rFonts w:ascii="仿宋_GB2312" w:eastAsia="仿宋_GB2312" w:hAnsiTheme="minorEastAsia" w:cstheme="minorEastAsia" w:hint="eastAsia"/>
          <w:sz w:val="32"/>
          <w:szCs w:val="32"/>
        </w:rPr>
        <w:t>职工</w:t>
      </w:r>
      <w:r w:rsidR="00B263E2" w:rsidRPr="00DF3504">
        <w:rPr>
          <w:rFonts w:ascii="仿宋_GB2312" w:eastAsia="仿宋_GB2312" w:hAnsiTheme="minorEastAsia" w:cstheme="minorEastAsia" w:hint="eastAsia"/>
          <w:sz w:val="32"/>
          <w:szCs w:val="32"/>
        </w:rPr>
        <w:t>基本养老保险</w:t>
      </w:r>
      <w:r w:rsidRPr="00DF3504">
        <w:rPr>
          <w:rFonts w:ascii="仿宋_GB2312" w:eastAsia="仿宋_GB2312" w:hAnsiTheme="minorEastAsia" w:cstheme="minorEastAsia" w:hint="eastAsia"/>
          <w:sz w:val="32"/>
          <w:szCs w:val="32"/>
        </w:rPr>
        <w:t>支出。</w:t>
      </w:r>
    </w:p>
    <w:p w:rsidR="005B76FC" w:rsidRPr="00DF3504" w:rsidRDefault="00B263E2" w:rsidP="005B76FC">
      <w:pPr>
        <w:widowControl/>
        <w:spacing w:before="270" w:line="450" w:lineRule="atLeast"/>
        <w:ind w:firstLineChars="200" w:firstLine="643"/>
        <w:rPr>
          <w:rFonts w:ascii="仿宋_GB2312" w:eastAsia="仿宋_GB2312" w:hAnsiTheme="minorEastAsia" w:cstheme="minorEastAsia"/>
          <w:sz w:val="32"/>
          <w:szCs w:val="32"/>
        </w:rPr>
      </w:pPr>
      <w:r w:rsidRPr="00DF3504">
        <w:rPr>
          <w:rStyle w:val="a6"/>
          <w:rFonts w:ascii="仿宋_GB2312" w:eastAsia="仿宋_GB2312" w:hAnsi="仿宋" w:hint="eastAsia"/>
          <w:bCs/>
          <w:sz w:val="32"/>
          <w:szCs w:val="32"/>
        </w:rPr>
        <w:t>4.</w:t>
      </w:r>
      <w:r w:rsidR="005B76FC" w:rsidRPr="005B76FC">
        <w:rPr>
          <w:rFonts w:ascii="仿宋_GB2312" w:eastAsia="仿宋_GB2312" w:hAnsiTheme="minorEastAsia" w:cstheme="minorEastAsia" w:hint="eastAsia"/>
          <w:sz w:val="32"/>
          <w:szCs w:val="32"/>
        </w:rPr>
        <w:t xml:space="preserve"> </w:t>
      </w:r>
      <w:r w:rsidR="005B76FC" w:rsidRPr="00DF3504">
        <w:rPr>
          <w:rFonts w:ascii="仿宋_GB2312" w:eastAsia="仿宋_GB2312" w:hAnsiTheme="minorEastAsia" w:cstheme="minorEastAsia" w:hint="eastAsia"/>
          <w:sz w:val="32"/>
          <w:szCs w:val="32"/>
        </w:rPr>
        <w:t xml:space="preserve"> </w:t>
      </w:r>
      <w:r w:rsidR="005B76FC" w:rsidRPr="00DF3504">
        <w:rPr>
          <w:rStyle w:val="a6"/>
          <w:rFonts w:ascii="仿宋_GB2312" w:eastAsia="仿宋_GB2312" w:hAnsi="仿宋" w:hint="eastAsia"/>
          <w:bCs/>
          <w:sz w:val="32"/>
          <w:szCs w:val="32"/>
        </w:rPr>
        <w:t>社会保障和就业支出（208）</w:t>
      </w:r>
      <w:r w:rsidR="005B76FC">
        <w:rPr>
          <w:rStyle w:val="a6"/>
          <w:rFonts w:ascii="仿宋_GB2312" w:eastAsia="仿宋_GB2312" w:hAnsi="仿宋" w:hint="eastAsia"/>
          <w:bCs/>
          <w:sz w:val="32"/>
          <w:szCs w:val="32"/>
        </w:rPr>
        <w:t>财政对其他社会保险基金的补助</w:t>
      </w:r>
      <w:r w:rsidR="005B76FC" w:rsidRPr="00DF3504">
        <w:rPr>
          <w:rStyle w:val="a6"/>
          <w:rFonts w:ascii="仿宋_GB2312" w:eastAsia="仿宋_GB2312" w:hAnsi="仿宋" w:hint="eastAsia"/>
          <w:bCs/>
          <w:sz w:val="32"/>
          <w:szCs w:val="32"/>
        </w:rPr>
        <w:t>（</w:t>
      </w:r>
      <w:r w:rsidR="005B76FC">
        <w:rPr>
          <w:rStyle w:val="a6"/>
          <w:rFonts w:ascii="仿宋_GB2312" w:eastAsia="仿宋_GB2312" w:hAnsi="仿宋" w:hint="eastAsia"/>
          <w:bCs/>
          <w:sz w:val="32"/>
          <w:szCs w:val="32"/>
        </w:rPr>
        <w:t>27</w:t>
      </w:r>
      <w:r w:rsidR="005B76FC" w:rsidRPr="00DF3504">
        <w:rPr>
          <w:rStyle w:val="a6"/>
          <w:rFonts w:ascii="仿宋_GB2312" w:eastAsia="仿宋_GB2312" w:hAnsi="仿宋" w:hint="eastAsia"/>
          <w:bCs/>
          <w:sz w:val="32"/>
          <w:szCs w:val="32"/>
        </w:rPr>
        <w:t>）</w:t>
      </w:r>
      <w:r w:rsidR="005B76FC">
        <w:rPr>
          <w:rStyle w:val="a6"/>
          <w:rFonts w:ascii="仿宋_GB2312" w:eastAsia="仿宋_GB2312" w:hAnsi="仿宋" w:hint="eastAsia"/>
          <w:bCs/>
          <w:sz w:val="32"/>
          <w:szCs w:val="32"/>
        </w:rPr>
        <w:t>财政对失业保险基金的补助</w:t>
      </w:r>
      <w:r w:rsidR="005B76FC" w:rsidRPr="00DF3504">
        <w:rPr>
          <w:rStyle w:val="a6"/>
          <w:rFonts w:ascii="仿宋_GB2312" w:eastAsia="仿宋_GB2312" w:hAnsi="仿宋" w:hint="eastAsia"/>
          <w:bCs/>
          <w:sz w:val="32"/>
          <w:szCs w:val="32"/>
        </w:rPr>
        <w:t>（01）：</w:t>
      </w:r>
      <w:r w:rsidR="005B76FC" w:rsidRPr="00DF3504">
        <w:rPr>
          <w:rFonts w:ascii="仿宋_GB2312" w:eastAsia="仿宋_GB2312" w:hAnsiTheme="minorEastAsia" w:cstheme="minorEastAsia" w:hint="eastAsia"/>
          <w:sz w:val="32"/>
          <w:szCs w:val="32"/>
        </w:rPr>
        <w:t>2020年预算数为</w:t>
      </w:r>
      <w:r w:rsidR="001D3260">
        <w:rPr>
          <w:rFonts w:ascii="仿宋_GB2312" w:eastAsia="仿宋_GB2312" w:hAnsiTheme="minorEastAsia" w:cstheme="minorEastAsia" w:hint="eastAsia"/>
          <w:sz w:val="32"/>
          <w:szCs w:val="32"/>
        </w:rPr>
        <w:t>0.39</w:t>
      </w:r>
      <w:r w:rsidR="005B76FC" w:rsidRPr="00DF3504">
        <w:rPr>
          <w:rFonts w:ascii="仿宋_GB2312" w:eastAsia="仿宋_GB2312" w:hAnsiTheme="minorEastAsia" w:cstheme="minorEastAsia" w:hint="eastAsia"/>
          <w:sz w:val="32"/>
          <w:szCs w:val="32"/>
        </w:rPr>
        <w:t>万元，主要用于：缴纳职工失业保险</w:t>
      </w:r>
      <w:r w:rsidR="005B76FC">
        <w:rPr>
          <w:rFonts w:ascii="仿宋_GB2312" w:eastAsia="仿宋_GB2312" w:hAnsiTheme="minorEastAsia" w:cstheme="minorEastAsia" w:hint="eastAsia"/>
          <w:sz w:val="32"/>
          <w:szCs w:val="32"/>
        </w:rPr>
        <w:t>支出。</w:t>
      </w:r>
    </w:p>
    <w:p w:rsidR="005B76FC" w:rsidRPr="002606BB" w:rsidRDefault="001D3260" w:rsidP="005B76FC">
      <w:pPr>
        <w:widowControl/>
        <w:spacing w:before="270" w:line="450" w:lineRule="atLeast"/>
        <w:ind w:firstLineChars="200" w:firstLine="643"/>
        <w:rPr>
          <w:rStyle w:val="a6"/>
          <w:rFonts w:ascii="仿宋_GB2312" w:eastAsia="仿宋_GB2312" w:hAnsiTheme="minorEastAsia" w:cstheme="minorEastAsia"/>
          <w:b w:val="0"/>
          <w:sz w:val="32"/>
          <w:szCs w:val="32"/>
        </w:rPr>
      </w:pPr>
      <w:r>
        <w:rPr>
          <w:rStyle w:val="a6"/>
          <w:rFonts w:ascii="仿宋_GB2312" w:eastAsia="仿宋_GB2312" w:hAnsi="仿宋" w:hint="eastAsia"/>
          <w:bCs/>
          <w:sz w:val="32"/>
          <w:szCs w:val="32"/>
        </w:rPr>
        <w:lastRenderedPageBreak/>
        <w:t>5</w:t>
      </w:r>
      <w:r w:rsidR="005B76FC" w:rsidRPr="00DF3504">
        <w:rPr>
          <w:rStyle w:val="a6"/>
          <w:rFonts w:ascii="仿宋_GB2312" w:eastAsia="仿宋_GB2312" w:hAnsi="仿宋" w:hint="eastAsia"/>
          <w:bCs/>
          <w:sz w:val="32"/>
          <w:szCs w:val="32"/>
        </w:rPr>
        <w:t>.</w:t>
      </w:r>
      <w:r w:rsidR="005B76FC" w:rsidRPr="00DF3504">
        <w:rPr>
          <w:rFonts w:ascii="仿宋_GB2312" w:eastAsia="仿宋_GB2312" w:hAnsiTheme="minorEastAsia" w:cstheme="minorEastAsia"/>
          <w:sz w:val="32"/>
          <w:szCs w:val="32"/>
        </w:rPr>
        <w:t xml:space="preserve"> </w:t>
      </w:r>
      <w:r w:rsidR="005B76FC" w:rsidRPr="00DF3504">
        <w:rPr>
          <w:rStyle w:val="a6"/>
          <w:rFonts w:ascii="仿宋_GB2312" w:eastAsia="仿宋_GB2312" w:hAnsi="仿宋" w:hint="eastAsia"/>
          <w:bCs/>
          <w:sz w:val="32"/>
          <w:szCs w:val="32"/>
        </w:rPr>
        <w:t>社会保障和就业支出（208）</w:t>
      </w:r>
      <w:r w:rsidR="005B76FC">
        <w:rPr>
          <w:rStyle w:val="a6"/>
          <w:rFonts w:ascii="仿宋_GB2312" w:eastAsia="仿宋_GB2312" w:hAnsi="仿宋" w:hint="eastAsia"/>
          <w:bCs/>
          <w:sz w:val="32"/>
          <w:szCs w:val="32"/>
        </w:rPr>
        <w:t>财政对其他社会保险基金的补助</w:t>
      </w:r>
      <w:r w:rsidR="005B76FC" w:rsidRPr="00DF3504">
        <w:rPr>
          <w:rStyle w:val="a6"/>
          <w:rFonts w:ascii="仿宋_GB2312" w:eastAsia="仿宋_GB2312" w:hAnsi="仿宋" w:hint="eastAsia"/>
          <w:bCs/>
          <w:sz w:val="32"/>
          <w:szCs w:val="32"/>
        </w:rPr>
        <w:t>（</w:t>
      </w:r>
      <w:r w:rsidR="005B76FC">
        <w:rPr>
          <w:rStyle w:val="a6"/>
          <w:rFonts w:ascii="仿宋_GB2312" w:eastAsia="仿宋_GB2312" w:hAnsi="仿宋" w:hint="eastAsia"/>
          <w:bCs/>
          <w:sz w:val="32"/>
          <w:szCs w:val="32"/>
        </w:rPr>
        <w:t>27</w:t>
      </w:r>
      <w:r w:rsidR="005B76FC" w:rsidRPr="00DF3504">
        <w:rPr>
          <w:rStyle w:val="a6"/>
          <w:rFonts w:ascii="仿宋_GB2312" w:eastAsia="仿宋_GB2312" w:hAnsi="仿宋" w:hint="eastAsia"/>
          <w:bCs/>
          <w:sz w:val="32"/>
          <w:szCs w:val="32"/>
        </w:rPr>
        <w:t>）</w:t>
      </w:r>
      <w:r w:rsidR="005B76FC">
        <w:rPr>
          <w:rStyle w:val="a6"/>
          <w:rFonts w:ascii="仿宋_GB2312" w:eastAsia="仿宋_GB2312" w:hAnsi="仿宋" w:hint="eastAsia"/>
          <w:bCs/>
          <w:sz w:val="32"/>
          <w:szCs w:val="32"/>
        </w:rPr>
        <w:t>财政对工伤保险基金的补助</w:t>
      </w:r>
      <w:r w:rsidR="005B76FC" w:rsidRPr="00DF3504">
        <w:rPr>
          <w:rStyle w:val="a6"/>
          <w:rFonts w:ascii="仿宋_GB2312" w:eastAsia="仿宋_GB2312" w:hAnsi="仿宋" w:hint="eastAsia"/>
          <w:bCs/>
          <w:sz w:val="32"/>
          <w:szCs w:val="32"/>
        </w:rPr>
        <w:t>（0</w:t>
      </w:r>
      <w:r w:rsidR="005B76FC">
        <w:rPr>
          <w:rStyle w:val="a6"/>
          <w:rFonts w:ascii="仿宋_GB2312" w:eastAsia="仿宋_GB2312" w:hAnsi="仿宋" w:hint="eastAsia"/>
          <w:bCs/>
          <w:sz w:val="32"/>
          <w:szCs w:val="32"/>
        </w:rPr>
        <w:t>2</w:t>
      </w:r>
      <w:r w:rsidR="005B76FC" w:rsidRPr="00DF3504">
        <w:rPr>
          <w:rStyle w:val="a6"/>
          <w:rFonts w:ascii="仿宋_GB2312" w:eastAsia="仿宋_GB2312" w:hAnsi="仿宋" w:hint="eastAsia"/>
          <w:bCs/>
          <w:sz w:val="32"/>
          <w:szCs w:val="32"/>
        </w:rPr>
        <w:t>）</w:t>
      </w:r>
      <w:r w:rsidR="005B76FC">
        <w:rPr>
          <w:rStyle w:val="a6"/>
          <w:rFonts w:ascii="仿宋_GB2312" w:eastAsia="仿宋_GB2312" w:hAnsi="仿宋" w:hint="eastAsia"/>
          <w:bCs/>
          <w:sz w:val="32"/>
          <w:szCs w:val="32"/>
        </w:rPr>
        <w:t>：</w:t>
      </w:r>
      <w:r w:rsidR="005B76FC" w:rsidRPr="00DF3504">
        <w:rPr>
          <w:rFonts w:ascii="仿宋_GB2312" w:eastAsia="仿宋_GB2312" w:hAnsiTheme="minorEastAsia" w:cstheme="minorEastAsia" w:hint="eastAsia"/>
          <w:sz w:val="32"/>
          <w:szCs w:val="32"/>
        </w:rPr>
        <w:t>2020年预算数为</w:t>
      </w:r>
      <w:r>
        <w:rPr>
          <w:rFonts w:ascii="仿宋_GB2312" w:eastAsia="仿宋_GB2312" w:hAnsiTheme="minorEastAsia" w:cstheme="minorEastAsia" w:hint="eastAsia"/>
          <w:sz w:val="32"/>
          <w:szCs w:val="32"/>
        </w:rPr>
        <w:t>1.1</w:t>
      </w:r>
      <w:r w:rsidR="005B76FC" w:rsidRPr="00DF3504">
        <w:rPr>
          <w:rFonts w:ascii="仿宋_GB2312" w:eastAsia="仿宋_GB2312" w:hAnsiTheme="minorEastAsia" w:cstheme="minorEastAsia" w:hint="eastAsia"/>
          <w:sz w:val="32"/>
          <w:szCs w:val="32"/>
        </w:rPr>
        <w:t>万元，主要用于：缴纳职工</w:t>
      </w:r>
      <w:r w:rsidR="005B76FC">
        <w:rPr>
          <w:rFonts w:ascii="仿宋_GB2312" w:eastAsia="仿宋_GB2312" w:hAnsiTheme="minorEastAsia" w:cstheme="minorEastAsia" w:hint="eastAsia"/>
          <w:sz w:val="32"/>
          <w:szCs w:val="32"/>
        </w:rPr>
        <w:t>工伤</w:t>
      </w:r>
      <w:r w:rsidR="005B76FC" w:rsidRPr="00DF3504">
        <w:rPr>
          <w:rFonts w:ascii="仿宋_GB2312" w:eastAsia="仿宋_GB2312" w:hAnsiTheme="minorEastAsia" w:cstheme="minorEastAsia" w:hint="eastAsia"/>
          <w:sz w:val="32"/>
          <w:szCs w:val="32"/>
        </w:rPr>
        <w:t>保险</w:t>
      </w:r>
      <w:r w:rsidR="005B76FC">
        <w:rPr>
          <w:rFonts w:ascii="仿宋_GB2312" w:eastAsia="仿宋_GB2312" w:hAnsiTheme="minorEastAsia" w:cstheme="minorEastAsia" w:hint="eastAsia"/>
          <w:sz w:val="32"/>
          <w:szCs w:val="32"/>
        </w:rPr>
        <w:t>支出。</w:t>
      </w:r>
    </w:p>
    <w:p w:rsidR="005B76FC" w:rsidRPr="002606BB" w:rsidRDefault="001D3260" w:rsidP="005B76FC">
      <w:pPr>
        <w:widowControl/>
        <w:spacing w:before="270" w:line="450" w:lineRule="atLeast"/>
        <w:ind w:firstLineChars="200" w:firstLine="643"/>
        <w:rPr>
          <w:rFonts w:ascii="仿宋_GB2312" w:eastAsia="仿宋_GB2312" w:hAnsiTheme="minorEastAsia" w:cstheme="minorEastAsia"/>
          <w:sz w:val="32"/>
          <w:szCs w:val="32"/>
        </w:rPr>
      </w:pPr>
      <w:r>
        <w:rPr>
          <w:rStyle w:val="a6"/>
          <w:rFonts w:ascii="仿宋_GB2312" w:eastAsia="仿宋_GB2312" w:hAnsi="仿宋" w:hint="eastAsia"/>
          <w:bCs/>
          <w:sz w:val="32"/>
          <w:szCs w:val="32"/>
        </w:rPr>
        <w:t>6</w:t>
      </w:r>
      <w:r w:rsidR="005B76FC">
        <w:rPr>
          <w:rStyle w:val="a6"/>
          <w:rFonts w:ascii="仿宋_GB2312" w:eastAsia="仿宋_GB2312" w:hAnsi="仿宋" w:hint="eastAsia"/>
          <w:bCs/>
          <w:sz w:val="32"/>
          <w:szCs w:val="32"/>
        </w:rPr>
        <w:t>.</w:t>
      </w:r>
      <w:r w:rsidR="005B76FC" w:rsidRPr="00DF3504">
        <w:rPr>
          <w:rStyle w:val="a6"/>
          <w:rFonts w:ascii="仿宋_GB2312" w:eastAsia="仿宋_GB2312" w:hAnsi="仿宋" w:hint="eastAsia"/>
          <w:bCs/>
          <w:sz w:val="32"/>
          <w:szCs w:val="32"/>
        </w:rPr>
        <w:t>社会保障和就业支出（208）</w:t>
      </w:r>
      <w:r w:rsidR="005B76FC">
        <w:rPr>
          <w:rStyle w:val="a6"/>
          <w:rFonts w:ascii="仿宋_GB2312" w:eastAsia="仿宋_GB2312" w:hAnsi="仿宋" w:hint="eastAsia"/>
          <w:bCs/>
          <w:sz w:val="32"/>
          <w:szCs w:val="32"/>
        </w:rPr>
        <w:t>财政对其他社会保险基金的补助</w:t>
      </w:r>
      <w:r w:rsidR="005B76FC" w:rsidRPr="00DF3504">
        <w:rPr>
          <w:rStyle w:val="a6"/>
          <w:rFonts w:ascii="仿宋_GB2312" w:eastAsia="仿宋_GB2312" w:hAnsi="仿宋" w:hint="eastAsia"/>
          <w:bCs/>
          <w:sz w:val="32"/>
          <w:szCs w:val="32"/>
        </w:rPr>
        <w:t>（</w:t>
      </w:r>
      <w:r w:rsidR="005B76FC">
        <w:rPr>
          <w:rStyle w:val="a6"/>
          <w:rFonts w:ascii="仿宋_GB2312" w:eastAsia="仿宋_GB2312" w:hAnsi="仿宋" w:hint="eastAsia"/>
          <w:bCs/>
          <w:sz w:val="32"/>
          <w:szCs w:val="32"/>
        </w:rPr>
        <w:t>27</w:t>
      </w:r>
      <w:r w:rsidR="005B76FC" w:rsidRPr="00DF3504">
        <w:rPr>
          <w:rStyle w:val="a6"/>
          <w:rFonts w:ascii="仿宋_GB2312" w:eastAsia="仿宋_GB2312" w:hAnsi="仿宋" w:hint="eastAsia"/>
          <w:bCs/>
          <w:sz w:val="32"/>
          <w:szCs w:val="32"/>
        </w:rPr>
        <w:t>）</w:t>
      </w:r>
      <w:r w:rsidR="005B76FC">
        <w:rPr>
          <w:rStyle w:val="a6"/>
          <w:rFonts w:ascii="仿宋_GB2312" w:eastAsia="仿宋_GB2312" w:hAnsi="仿宋" w:hint="eastAsia"/>
          <w:bCs/>
          <w:sz w:val="32"/>
          <w:szCs w:val="32"/>
        </w:rPr>
        <w:t>财政对生育保险基金的补助</w:t>
      </w:r>
      <w:r w:rsidR="005B76FC" w:rsidRPr="00DF3504">
        <w:rPr>
          <w:rStyle w:val="a6"/>
          <w:rFonts w:ascii="仿宋_GB2312" w:eastAsia="仿宋_GB2312" w:hAnsi="仿宋" w:hint="eastAsia"/>
          <w:bCs/>
          <w:sz w:val="32"/>
          <w:szCs w:val="32"/>
        </w:rPr>
        <w:t>（0</w:t>
      </w:r>
      <w:r w:rsidR="005B76FC">
        <w:rPr>
          <w:rStyle w:val="a6"/>
          <w:rFonts w:ascii="仿宋_GB2312" w:eastAsia="仿宋_GB2312" w:hAnsi="仿宋" w:hint="eastAsia"/>
          <w:bCs/>
          <w:sz w:val="32"/>
          <w:szCs w:val="32"/>
        </w:rPr>
        <w:t>3</w:t>
      </w:r>
      <w:r w:rsidR="005B76FC" w:rsidRPr="00DF3504">
        <w:rPr>
          <w:rStyle w:val="a6"/>
          <w:rFonts w:ascii="仿宋_GB2312" w:eastAsia="仿宋_GB2312" w:hAnsi="仿宋" w:hint="eastAsia"/>
          <w:bCs/>
          <w:sz w:val="32"/>
          <w:szCs w:val="32"/>
        </w:rPr>
        <w:t>）</w:t>
      </w:r>
      <w:r w:rsidR="005B76FC">
        <w:rPr>
          <w:rStyle w:val="a6"/>
          <w:rFonts w:ascii="仿宋_GB2312" w:eastAsia="仿宋_GB2312" w:hAnsi="仿宋" w:hint="eastAsia"/>
          <w:bCs/>
          <w:sz w:val="32"/>
          <w:szCs w:val="32"/>
        </w:rPr>
        <w:t>：</w:t>
      </w:r>
      <w:r w:rsidR="005B76FC" w:rsidRPr="00DF3504">
        <w:rPr>
          <w:rFonts w:ascii="仿宋_GB2312" w:eastAsia="仿宋_GB2312" w:hAnsiTheme="minorEastAsia" w:cstheme="minorEastAsia" w:hint="eastAsia"/>
          <w:sz w:val="32"/>
          <w:szCs w:val="32"/>
        </w:rPr>
        <w:t>2020年预算数为</w:t>
      </w:r>
      <w:r>
        <w:rPr>
          <w:rFonts w:ascii="仿宋_GB2312" w:eastAsia="仿宋_GB2312" w:hAnsiTheme="minorEastAsia" w:cstheme="minorEastAsia" w:hint="eastAsia"/>
          <w:sz w:val="32"/>
          <w:szCs w:val="32"/>
        </w:rPr>
        <w:t>0.32</w:t>
      </w:r>
      <w:r w:rsidR="005B76FC" w:rsidRPr="00DF3504">
        <w:rPr>
          <w:rFonts w:ascii="仿宋_GB2312" w:eastAsia="仿宋_GB2312" w:hAnsiTheme="minorEastAsia" w:cstheme="minorEastAsia" w:hint="eastAsia"/>
          <w:sz w:val="32"/>
          <w:szCs w:val="32"/>
        </w:rPr>
        <w:t>万元，主要用于：缴纳职工</w:t>
      </w:r>
      <w:r w:rsidR="005B76FC">
        <w:rPr>
          <w:rFonts w:ascii="仿宋_GB2312" w:eastAsia="仿宋_GB2312" w:hAnsiTheme="minorEastAsia" w:cstheme="minorEastAsia" w:hint="eastAsia"/>
          <w:sz w:val="32"/>
          <w:szCs w:val="32"/>
        </w:rPr>
        <w:t>生育</w:t>
      </w:r>
      <w:r w:rsidR="005B76FC" w:rsidRPr="00DF3504">
        <w:rPr>
          <w:rFonts w:ascii="仿宋_GB2312" w:eastAsia="仿宋_GB2312" w:hAnsiTheme="minorEastAsia" w:cstheme="minorEastAsia" w:hint="eastAsia"/>
          <w:sz w:val="32"/>
          <w:szCs w:val="32"/>
        </w:rPr>
        <w:t>保险</w:t>
      </w:r>
      <w:r w:rsidR="005B76FC">
        <w:rPr>
          <w:rFonts w:ascii="仿宋_GB2312" w:eastAsia="仿宋_GB2312" w:hAnsiTheme="minorEastAsia" w:cstheme="minorEastAsia" w:hint="eastAsia"/>
          <w:sz w:val="32"/>
          <w:szCs w:val="32"/>
        </w:rPr>
        <w:t>支出。</w:t>
      </w:r>
    </w:p>
    <w:p w:rsidR="00CE19D1" w:rsidRPr="00DF3504" w:rsidRDefault="001D3260" w:rsidP="00CE19D1">
      <w:pPr>
        <w:widowControl/>
        <w:spacing w:before="270" w:line="450" w:lineRule="atLeast"/>
        <w:ind w:firstLineChars="250" w:firstLine="80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7</w:t>
      </w:r>
      <w:r w:rsidR="00C609B6" w:rsidRPr="00DF3504">
        <w:rPr>
          <w:rFonts w:ascii="仿宋_GB2312" w:eastAsia="仿宋_GB2312" w:hAnsiTheme="minorEastAsia" w:cstheme="minorEastAsia" w:hint="eastAsia"/>
          <w:sz w:val="32"/>
          <w:szCs w:val="32"/>
        </w:rPr>
        <w:t xml:space="preserve">. </w:t>
      </w:r>
      <w:r w:rsidR="00CE19D1" w:rsidRPr="00DF3504">
        <w:rPr>
          <w:rStyle w:val="a6"/>
          <w:rFonts w:ascii="仿宋_GB2312" w:eastAsia="仿宋_GB2312" w:hAnsi="仿宋" w:hint="eastAsia"/>
          <w:bCs/>
          <w:sz w:val="32"/>
          <w:szCs w:val="32"/>
        </w:rPr>
        <w:t>卫生健康支出（210）行政事业单位医疗（11）行政单位医疗（01）:</w:t>
      </w:r>
      <w:r w:rsidR="00C609B6" w:rsidRPr="00DF3504">
        <w:rPr>
          <w:rFonts w:ascii="仿宋_GB2312" w:eastAsia="仿宋_GB2312" w:hAnsiTheme="minorEastAsia" w:cstheme="minorEastAsia" w:hint="eastAsia"/>
          <w:sz w:val="32"/>
          <w:szCs w:val="32"/>
        </w:rPr>
        <w:t>2020年预算数为</w:t>
      </w:r>
      <w:r w:rsidR="00CE19D1" w:rsidRPr="00DF3504">
        <w:rPr>
          <w:rFonts w:ascii="仿宋_GB2312" w:eastAsia="仿宋_GB2312" w:hAnsiTheme="minorEastAsia" w:cstheme="minorEastAsia" w:hint="eastAsia"/>
          <w:sz w:val="32"/>
          <w:szCs w:val="32"/>
        </w:rPr>
        <w:t>16.77</w:t>
      </w:r>
      <w:r w:rsidR="00C609B6" w:rsidRPr="00DF3504">
        <w:rPr>
          <w:rFonts w:ascii="仿宋_GB2312" w:eastAsia="仿宋_GB2312" w:hAnsiTheme="minorEastAsia" w:cstheme="minorEastAsia" w:hint="eastAsia"/>
          <w:sz w:val="32"/>
          <w:szCs w:val="32"/>
        </w:rPr>
        <w:t>万元，主要用于：</w:t>
      </w:r>
      <w:r w:rsidR="00CE19D1" w:rsidRPr="00DF3504">
        <w:rPr>
          <w:rFonts w:ascii="仿宋_GB2312" w:eastAsia="仿宋_GB2312" w:hAnsiTheme="minorEastAsia" w:cstheme="minorEastAsia" w:hint="eastAsia"/>
          <w:sz w:val="32"/>
          <w:szCs w:val="32"/>
        </w:rPr>
        <w:t>缴纳职工</w:t>
      </w:r>
      <w:r w:rsidR="00C609B6" w:rsidRPr="00DF3504">
        <w:rPr>
          <w:rFonts w:ascii="仿宋_GB2312" w:eastAsia="仿宋_GB2312" w:hAnsiTheme="minorEastAsia" w:cstheme="minorEastAsia" w:hint="eastAsia"/>
          <w:sz w:val="32"/>
          <w:szCs w:val="32"/>
        </w:rPr>
        <w:t>基本医疗保险。</w:t>
      </w:r>
    </w:p>
    <w:p w:rsidR="000B32F0" w:rsidRPr="00DF3504" w:rsidRDefault="00CE19D1" w:rsidP="00B263E2">
      <w:pPr>
        <w:widowControl/>
        <w:spacing w:before="270" w:line="450" w:lineRule="atLeast"/>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 xml:space="preserve">  </w:t>
      </w:r>
      <w:r w:rsidR="001D3260">
        <w:rPr>
          <w:rFonts w:ascii="仿宋_GB2312" w:eastAsia="仿宋_GB2312" w:hAnsiTheme="minorEastAsia" w:cstheme="minorEastAsia" w:hint="eastAsia"/>
          <w:sz w:val="32"/>
          <w:szCs w:val="32"/>
        </w:rPr>
        <w:t>8</w:t>
      </w:r>
      <w:r w:rsidR="00C609B6" w:rsidRPr="00DF3504">
        <w:rPr>
          <w:rFonts w:ascii="仿宋_GB2312" w:eastAsia="仿宋_GB2312" w:hAnsiTheme="minorEastAsia" w:cstheme="minorEastAsia" w:hint="eastAsia"/>
          <w:sz w:val="32"/>
          <w:szCs w:val="32"/>
        </w:rPr>
        <w:t>.</w:t>
      </w:r>
      <w:r w:rsidRPr="00DF3504">
        <w:rPr>
          <w:rFonts w:ascii="仿宋_GB2312" w:eastAsia="仿宋_GB2312" w:hAnsi="仿宋" w:hint="eastAsia"/>
          <w:b/>
          <w:sz w:val="32"/>
          <w:szCs w:val="32"/>
        </w:rPr>
        <w:t xml:space="preserve"> 住房保障支出（221）住房改革支出（02）住房公积金（01）：</w:t>
      </w:r>
      <w:r w:rsidR="00C609B6" w:rsidRPr="00DF3504">
        <w:rPr>
          <w:rFonts w:ascii="仿宋_GB2312" w:eastAsia="仿宋_GB2312" w:hAnsiTheme="minorEastAsia" w:cstheme="minorEastAsia" w:hint="eastAsia"/>
          <w:sz w:val="32"/>
          <w:szCs w:val="32"/>
        </w:rPr>
        <w:t>2020年预算数为</w:t>
      </w:r>
      <w:r w:rsidRPr="00DF3504">
        <w:rPr>
          <w:rFonts w:ascii="仿宋_GB2312" w:eastAsia="仿宋_GB2312" w:hAnsiTheme="minorEastAsia" w:cstheme="minorEastAsia" w:hint="eastAsia"/>
          <w:sz w:val="32"/>
          <w:szCs w:val="32"/>
        </w:rPr>
        <w:t>26.48</w:t>
      </w:r>
      <w:r w:rsidR="00C609B6" w:rsidRPr="00DF3504">
        <w:rPr>
          <w:rFonts w:ascii="仿宋_GB2312" w:eastAsia="仿宋_GB2312" w:hAnsiTheme="minorEastAsia" w:cstheme="minorEastAsia" w:hint="eastAsia"/>
          <w:sz w:val="32"/>
          <w:szCs w:val="32"/>
        </w:rPr>
        <w:t>万元，主要用于：部门按人力资源和社会保障部、财政部规定的基本工资和津贴补贴以及规定比例为职工缴纳的住房公积金支出。</w:t>
      </w:r>
    </w:p>
    <w:p w:rsidR="00B86713"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六、一般公共预算基本支出情况说明</w:t>
      </w:r>
    </w:p>
    <w:p w:rsidR="00B86713" w:rsidRPr="00DF3504" w:rsidRDefault="00FC5C4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中共广元市利州区委组织部</w:t>
      </w:r>
      <w:r w:rsidR="00C609B6" w:rsidRPr="00DF3504">
        <w:rPr>
          <w:rFonts w:ascii="仿宋_GB2312" w:eastAsia="仿宋_GB2312" w:hAnsiTheme="minorEastAsia" w:cstheme="minorEastAsia" w:hint="eastAsia"/>
          <w:sz w:val="32"/>
          <w:szCs w:val="32"/>
        </w:rPr>
        <w:t>2020年一般公共预算基本支出</w:t>
      </w:r>
      <w:r w:rsidRPr="00DF3504">
        <w:rPr>
          <w:rFonts w:ascii="仿宋_GB2312" w:eastAsia="仿宋_GB2312" w:hAnsiTheme="minorEastAsia" w:cstheme="minorEastAsia" w:hint="eastAsia"/>
          <w:sz w:val="32"/>
          <w:szCs w:val="32"/>
        </w:rPr>
        <w:t>447.15</w:t>
      </w:r>
      <w:r w:rsidR="00C609B6" w:rsidRPr="00DF3504">
        <w:rPr>
          <w:rFonts w:ascii="仿宋_GB2312" w:eastAsia="仿宋_GB2312" w:hAnsiTheme="minorEastAsia" w:cstheme="minorEastAsia" w:hint="eastAsia"/>
          <w:sz w:val="32"/>
          <w:szCs w:val="32"/>
        </w:rPr>
        <w:t>万元，其中：人员经费</w:t>
      </w:r>
      <w:r w:rsidR="002C14C3" w:rsidRPr="00DF3504">
        <w:rPr>
          <w:rFonts w:ascii="仿宋_GB2312" w:eastAsia="仿宋_GB2312" w:hAnsiTheme="minorEastAsia" w:cstheme="minorEastAsia" w:hint="eastAsia"/>
          <w:sz w:val="32"/>
          <w:szCs w:val="32"/>
        </w:rPr>
        <w:t>394.43</w:t>
      </w:r>
      <w:r w:rsidR="00C609B6" w:rsidRPr="00DF3504">
        <w:rPr>
          <w:rFonts w:ascii="仿宋_GB2312" w:eastAsia="仿宋_GB2312" w:hAnsiTheme="minorEastAsia" w:cstheme="minorEastAsia" w:hint="eastAsia"/>
          <w:sz w:val="32"/>
          <w:szCs w:val="32"/>
        </w:rPr>
        <w:t>万元，主要包括：基本工资、津贴补贴、奖金、</w:t>
      </w:r>
      <w:r w:rsidR="002C14C3" w:rsidRPr="00DF3504">
        <w:rPr>
          <w:rFonts w:ascii="仿宋_GB2312" w:eastAsia="仿宋_GB2312" w:hAnsiTheme="minorEastAsia" w:cstheme="minorEastAsia" w:hint="eastAsia"/>
          <w:sz w:val="32"/>
          <w:szCs w:val="32"/>
        </w:rPr>
        <w:t>生活补助、</w:t>
      </w:r>
      <w:r w:rsidR="00C609B6" w:rsidRPr="00DF3504">
        <w:rPr>
          <w:rFonts w:ascii="仿宋_GB2312" w:eastAsia="仿宋_GB2312" w:hAnsiTheme="minorEastAsia" w:cstheme="minorEastAsia" w:hint="eastAsia"/>
          <w:sz w:val="32"/>
          <w:szCs w:val="32"/>
        </w:rPr>
        <w:t>社会保险缴费</w:t>
      </w:r>
      <w:r w:rsidR="002C14C3" w:rsidRPr="00DF3504">
        <w:rPr>
          <w:rFonts w:ascii="仿宋_GB2312" w:eastAsia="仿宋_GB2312" w:hAnsiTheme="minorEastAsia" w:cstheme="minorEastAsia" w:hint="eastAsia"/>
          <w:sz w:val="32"/>
          <w:szCs w:val="32"/>
        </w:rPr>
        <w:t>、住房公积金缴费</w:t>
      </w:r>
      <w:r w:rsidR="00C609B6" w:rsidRPr="00DF3504">
        <w:rPr>
          <w:rFonts w:ascii="仿宋_GB2312" w:eastAsia="仿宋_GB2312" w:hAnsiTheme="minorEastAsia" w:cstheme="minorEastAsia" w:hint="eastAsia"/>
          <w:sz w:val="32"/>
          <w:szCs w:val="32"/>
        </w:rPr>
        <w:t>等支出。公用经费</w:t>
      </w:r>
      <w:r w:rsidR="002C14C3" w:rsidRPr="00DF3504">
        <w:rPr>
          <w:rFonts w:ascii="仿宋_GB2312" w:eastAsia="仿宋_GB2312" w:hAnsiTheme="minorEastAsia" w:cstheme="minorEastAsia" w:hint="eastAsia"/>
          <w:sz w:val="32"/>
          <w:szCs w:val="32"/>
        </w:rPr>
        <w:t>52.72万元，主要包括：办公费、水费、电费、邮电费、印刷费、差旅费</w:t>
      </w:r>
      <w:r w:rsidR="00C609B6" w:rsidRPr="00DF3504">
        <w:rPr>
          <w:rFonts w:ascii="仿宋_GB2312" w:eastAsia="仿宋_GB2312" w:hAnsiTheme="minorEastAsia" w:cstheme="minorEastAsia" w:hint="eastAsia"/>
          <w:sz w:val="32"/>
          <w:szCs w:val="32"/>
        </w:rPr>
        <w:t>、</w:t>
      </w:r>
      <w:r w:rsidR="002C14C3" w:rsidRPr="00DF3504">
        <w:rPr>
          <w:rFonts w:ascii="仿宋_GB2312" w:eastAsia="仿宋_GB2312" w:hAnsiTheme="minorEastAsia" w:cstheme="minorEastAsia" w:hint="eastAsia"/>
          <w:sz w:val="32"/>
          <w:szCs w:val="32"/>
        </w:rPr>
        <w:t>公务接待、工会经费、福利费、公务用车交通补贴</w:t>
      </w:r>
      <w:r w:rsidR="00C609B6" w:rsidRPr="00DF3504">
        <w:rPr>
          <w:rFonts w:ascii="仿宋_GB2312" w:eastAsia="仿宋_GB2312" w:hAnsiTheme="minorEastAsia" w:cstheme="minorEastAsia" w:hint="eastAsia"/>
          <w:sz w:val="32"/>
          <w:szCs w:val="32"/>
        </w:rPr>
        <w:t>等支出。</w:t>
      </w:r>
    </w:p>
    <w:p w:rsidR="00C609B6"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lastRenderedPageBreak/>
        <w:t>七、“三公”经费财政拨款预算安排情况说明</w:t>
      </w:r>
    </w:p>
    <w:p w:rsidR="000B32F0" w:rsidRPr="00DF3504"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2020年财政拨款安排“三公”经费预算</w:t>
      </w:r>
      <w:r w:rsidR="004E423C" w:rsidRPr="00DF3504">
        <w:rPr>
          <w:rFonts w:ascii="仿宋_GB2312" w:eastAsia="仿宋_GB2312" w:hAnsiTheme="minorEastAsia" w:cstheme="minorEastAsia" w:hint="eastAsia"/>
          <w:sz w:val="32"/>
          <w:szCs w:val="32"/>
        </w:rPr>
        <w:t>2.6</w:t>
      </w:r>
      <w:r w:rsidRPr="00DF3504">
        <w:rPr>
          <w:rFonts w:ascii="仿宋_GB2312" w:eastAsia="仿宋_GB2312" w:hAnsiTheme="minorEastAsia" w:cstheme="minorEastAsia" w:hint="eastAsia"/>
          <w:sz w:val="32"/>
          <w:szCs w:val="32"/>
        </w:rPr>
        <w:t>万元，较2019年部门预算收入</w:t>
      </w:r>
      <w:r w:rsidR="004E423C" w:rsidRPr="00DF3504">
        <w:rPr>
          <w:rFonts w:ascii="仿宋_GB2312" w:eastAsia="仿宋_GB2312" w:hAnsiTheme="minorEastAsia" w:cstheme="minorEastAsia" w:hint="eastAsia"/>
          <w:sz w:val="32"/>
          <w:szCs w:val="32"/>
        </w:rPr>
        <w:t>4.4</w:t>
      </w:r>
      <w:r w:rsidRPr="00DF3504">
        <w:rPr>
          <w:rFonts w:ascii="仿宋_GB2312" w:eastAsia="仿宋_GB2312" w:hAnsiTheme="minorEastAsia" w:cstheme="minorEastAsia" w:hint="eastAsia"/>
          <w:sz w:val="32"/>
          <w:szCs w:val="32"/>
        </w:rPr>
        <w:t>万元减少</w:t>
      </w:r>
      <w:r w:rsidR="004E423C" w:rsidRPr="00DF3504">
        <w:rPr>
          <w:rFonts w:ascii="仿宋_GB2312" w:eastAsia="仿宋_GB2312" w:hAnsiTheme="minorEastAsia" w:cstheme="minorEastAsia" w:hint="eastAsia"/>
          <w:sz w:val="32"/>
          <w:szCs w:val="32"/>
        </w:rPr>
        <w:t>69</w:t>
      </w:r>
      <w:r w:rsidRPr="00DF3504">
        <w:rPr>
          <w:rFonts w:ascii="仿宋_GB2312" w:eastAsia="仿宋_GB2312" w:hAnsiTheme="minorEastAsia" w:cstheme="minorEastAsia" w:hint="eastAsia"/>
          <w:sz w:val="32"/>
          <w:szCs w:val="32"/>
        </w:rPr>
        <w:t>%。其中：2020年安排公务接待费预算</w:t>
      </w:r>
      <w:r w:rsidR="004E423C" w:rsidRPr="00DF3504">
        <w:rPr>
          <w:rFonts w:ascii="仿宋_GB2312" w:eastAsia="仿宋_GB2312" w:hAnsiTheme="minorEastAsia" w:cstheme="minorEastAsia" w:hint="eastAsia"/>
          <w:sz w:val="32"/>
          <w:szCs w:val="32"/>
        </w:rPr>
        <w:t>2.6</w:t>
      </w:r>
      <w:r w:rsidRPr="00DF3504">
        <w:rPr>
          <w:rFonts w:ascii="仿宋_GB2312" w:eastAsia="仿宋_GB2312" w:hAnsiTheme="minorEastAsia" w:cstheme="minorEastAsia" w:hint="eastAsia"/>
          <w:sz w:val="32"/>
          <w:szCs w:val="32"/>
        </w:rPr>
        <w:t>万元，安排公车购置及运行维护费</w:t>
      </w:r>
      <w:r w:rsidR="004E423C"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万元。</w:t>
      </w:r>
    </w:p>
    <w:p w:rsidR="004E423C" w:rsidRPr="00DF3504"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（一）公务</w:t>
      </w:r>
      <w:proofErr w:type="gramStart"/>
      <w:r w:rsidRPr="00DF3504">
        <w:rPr>
          <w:rFonts w:ascii="仿宋_GB2312" w:eastAsia="仿宋_GB2312" w:hAnsiTheme="minorEastAsia" w:cstheme="minorEastAsia" w:hint="eastAsia"/>
          <w:sz w:val="32"/>
          <w:szCs w:val="32"/>
        </w:rPr>
        <w:t>接待费较2019年</w:t>
      </w:r>
      <w:proofErr w:type="gramEnd"/>
      <w:r w:rsidRPr="00DF3504">
        <w:rPr>
          <w:rFonts w:ascii="仿宋_GB2312" w:eastAsia="仿宋_GB2312" w:hAnsiTheme="minorEastAsia" w:cstheme="minorEastAsia" w:hint="eastAsia"/>
          <w:sz w:val="32"/>
          <w:szCs w:val="32"/>
        </w:rPr>
        <w:t>预算下降</w:t>
      </w:r>
      <w:r w:rsidR="004E423C" w:rsidRPr="00DF3504">
        <w:rPr>
          <w:rFonts w:ascii="仿宋_GB2312" w:eastAsia="仿宋_GB2312" w:hAnsiTheme="minorEastAsia" w:cstheme="minorEastAsia" w:hint="eastAsia"/>
          <w:sz w:val="32"/>
          <w:szCs w:val="32"/>
        </w:rPr>
        <w:t>69</w:t>
      </w:r>
      <w:r w:rsidRPr="00DF3504">
        <w:rPr>
          <w:rFonts w:ascii="仿宋_GB2312" w:eastAsia="仿宋_GB2312" w:hAnsiTheme="minorEastAsia" w:cstheme="minorEastAsia" w:hint="eastAsia"/>
          <w:sz w:val="32"/>
          <w:szCs w:val="32"/>
        </w:rPr>
        <w:t>%</w:t>
      </w:r>
      <w:r w:rsidR="004E423C" w:rsidRPr="00DF3504">
        <w:rPr>
          <w:rFonts w:ascii="仿宋_GB2312" w:eastAsia="仿宋_GB2312" w:hAnsiTheme="minorEastAsia" w:cstheme="minorEastAsia" w:hint="eastAsia"/>
          <w:sz w:val="32"/>
          <w:szCs w:val="32"/>
        </w:rPr>
        <w:t>。</w:t>
      </w:r>
    </w:p>
    <w:p w:rsidR="004E423C" w:rsidRPr="00DF3504"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2020年公务接待</w:t>
      </w:r>
      <w:proofErr w:type="gramStart"/>
      <w:r w:rsidRPr="00DF3504">
        <w:rPr>
          <w:rFonts w:ascii="仿宋_GB2312" w:eastAsia="仿宋_GB2312" w:hAnsiTheme="minorEastAsia" w:cstheme="minorEastAsia" w:hint="eastAsia"/>
          <w:sz w:val="32"/>
          <w:szCs w:val="32"/>
        </w:rPr>
        <w:t>费计划</w:t>
      </w:r>
      <w:proofErr w:type="gramEnd"/>
      <w:r w:rsidRPr="00DF3504">
        <w:rPr>
          <w:rFonts w:ascii="仿宋_GB2312" w:eastAsia="仿宋_GB2312" w:hAnsiTheme="minorEastAsia" w:cstheme="minorEastAsia" w:hint="eastAsia"/>
          <w:sz w:val="32"/>
          <w:szCs w:val="32"/>
        </w:rPr>
        <w:t>用于执行接待考察调研、检查指导等公务活动开支的交通费、住宿费、用餐费等。</w:t>
      </w:r>
    </w:p>
    <w:p w:rsidR="004E423C" w:rsidRPr="00DF3504" w:rsidRDefault="00C609B6"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（二）公务用车购置及运行维护费与2019年预算</w:t>
      </w:r>
      <w:r w:rsidR="004E423C" w:rsidRPr="00DF3504">
        <w:rPr>
          <w:rFonts w:ascii="仿宋_GB2312" w:eastAsia="仿宋_GB2312" w:hAnsiTheme="minorEastAsia" w:cstheme="minorEastAsia" w:hint="eastAsia"/>
          <w:sz w:val="32"/>
          <w:szCs w:val="32"/>
        </w:rPr>
        <w:t>减少100</w:t>
      </w:r>
      <w:r w:rsidR="00B86713" w:rsidRPr="00DF3504">
        <w:rPr>
          <w:rFonts w:ascii="仿宋_GB2312" w:eastAsia="仿宋_GB2312" w:hAnsiTheme="minorEastAsia" w:cstheme="minorEastAsia" w:hint="eastAsia"/>
          <w:sz w:val="32"/>
          <w:szCs w:val="32"/>
        </w:rPr>
        <w:t>%</w:t>
      </w:r>
      <w:r w:rsidR="004E423C" w:rsidRPr="00DF3504">
        <w:rPr>
          <w:rFonts w:ascii="仿宋_GB2312" w:eastAsia="仿宋_GB2312" w:hAnsiTheme="minorEastAsia" w:cstheme="minorEastAsia" w:hint="eastAsia"/>
          <w:sz w:val="32"/>
          <w:szCs w:val="32"/>
        </w:rPr>
        <w:t>。</w:t>
      </w:r>
    </w:p>
    <w:p w:rsidR="004E423C" w:rsidRPr="00DF3504" w:rsidRDefault="00C609B6"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单位现有公务用车</w:t>
      </w:r>
      <w:r w:rsidR="004E423C" w:rsidRPr="00DF3504">
        <w:rPr>
          <w:rFonts w:ascii="仿宋_GB2312" w:eastAsia="仿宋_GB2312" w:hAnsiTheme="minorEastAsia" w:cstheme="minorEastAsia" w:hint="eastAsia"/>
          <w:sz w:val="32"/>
          <w:szCs w:val="32"/>
        </w:rPr>
        <w:t>1</w:t>
      </w:r>
      <w:r w:rsidRPr="00DF3504">
        <w:rPr>
          <w:rFonts w:ascii="仿宋_GB2312" w:eastAsia="仿宋_GB2312" w:hAnsiTheme="minorEastAsia" w:cstheme="minorEastAsia" w:hint="eastAsia"/>
          <w:sz w:val="32"/>
          <w:szCs w:val="32"/>
        </w:rPr>
        <w:t>辆，其中：轿车</w:t>
      </w:r>
      <w:r w:rsidR="004E423C"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辆、越野车</w:t>
      </w:r>
      <w:r w:rsidR="004E423C"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辆、其他乘用车</w:t>
      </w:r>
      <w:r w:rsidR="004E423C" w:rsidRPr="00DF3504">
        <w:rPr>
          <w:rFonts w:ascii="仿宋_GB2312" w:eastAsia="仿宋_GB2312" w:hAnsiTheme="minorEastAsia" w:cstheme="minorEastAsia" w:hint="eastAsia"/>
          <w:sz w:val="32"/>
          <w:szCs w:val="32"/>
        </w:rPr>
        <w:t>1</w:t>
      </w:r>
      <w:r w:rsidRPr="00DF3504">
        <w:rPr>
          <w:rFonts w:ascii="仿宋_GB2312" w:eastAsia="仿宋_GB2312" w:hAnsiTheme="minorEastAsia" w:cstheme="minorEastAsia" w:hint="eastAsia"/>
          <w:sz w:val="32"/>
          <w:szCs w:val="32"/>
        </w:rPr>
        <w:t>辆。</w:t>
      </w:r>
      <w:r w:rsidR="004E423C" w:rsidRPr="00DF3504">
        <w:rPr>
          <w:rFonts w:ascii="仿宋_GB2312" w:eastAsia="仿宋_GB2312" w:hAnsiTheme="minorEastAsia" w:cstheme="minorEastAsia" w:hint="eastAsia"/>
          <w:sz w:val="32"/>
          <w:szCs w:val="32"/>
        </w:rPr>
        <w:t>2019年底将公务用车交</w:t>
      </w:r>
      <w:r w:rsidR="00B86713" w:rsidRPr="00DF3504">
        <w:rPr>
          <w:rFonts w:ascii="仿宋_GB2312" w:eastAsia="仿宋_GB2312" w:hAnsiTheme="minorEastAsia" w:cstheme="minorEastAsia" w:hint="eastAsia"/>
          <w:sz w:val="32"/>
          <w:szCs w:val="32"/>
        </w:rPr>
        <w:t>由</w:t>
      </w:r>
      <w:r w:rsidR="004E423C" w:rsidRPr="00DF3504">
        <w:rPr>
          <w:rFonts w:ascii="仿宋_GB2312" w:eastAsia="仿宋_GB2312" w:hAnsiTheme="minorEastAsia" w:cstheme="minorEastAsia" w:hint="eastAsia"/>
          <w:sz w:val="32"/>
          <w:szCs w:val="32"/>
        </w:rPr>
        <w:t>区机关事务服务中心，</w:t>
      </w:r>
      <w:r w:rsidR="00B86713" w:rsidRPr="00DF3504">
        <w:rPr>
          <w:rFonts w:ascii="仿宋_GB2312" w:eastAsia="仿宋_GB2312" w:hAnsiTheme="minorEastAsia" w:cstheme="minorEastAsia" w:hint="eastAsia"/>
          <w:sz w:val="32"/>
          <w:szCs w:val="32"/>
        </w:rPr>
        <w:t>经费预算到区机关事务服务中心，</w:t>
      </w:r>
      <w:r w:rsidR="004E423C" w:rsidRPr="00DF3504">
        <w:rPr>
          <w:rFonts w:ascii="仿宋_GB2312" w:eastAsia="仿宋_GB2312" w:hAnsiTheme="minorEastAsia" w:cstheme="minorEastAsia" w:hint="eastAsia"/>
          <w:sz w:val="32"/>
          <w:szCs w:val="32"/>
        </w:rPr>
        <w:t>由区机关事务服务中心统筹调配使用。</w:t>
      </w:r>
    </w:p>
    <w:p w:rsidR="004E423C" w:rsidRPr="00DF3504" w:rsidRDefault="00C609B6"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2020年未安排公务用车购置费。</w:t>
      </w:r>
    </w:p>
    <w:p w:rsidR="00BB2173" w:rsidRPr="00DF3504" w:rsidRDefault="00C609B6"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2020年安排公务用车运行维护费</w:t>
      </w:r>
      <w:r w:rsidR="00BB2173"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万元</w:t>
      </w:r>
      <w:r w:rsidR="00BB2173" w:rsidRPr="00DF3504">
        <w:rPr>
          <w:rFonts w:ascii="仿宋_GB2312" w:eastAsia="仿宋_GB2312" w:hAnsiTheme="minorEastAsia" w:cstheme="minorEastAsia" w:hint="eastAsia"/>
          <w:sz w:val="32"/>
          <w:szCs w:val="32"/>
        </w:rPr>
        <w:t>。</w:t>
      </w:r>
    </w:p>
    <w:p w:rsidR="00B86713"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八、政府性基金预算支出情况说明</w:t>
      </w:r>
    </w:p>
    <w:p w:rsidR="00BB2173" w:rsidRPr="00DF3504" w:rsidRDefault="00BB2173"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中共广元市利州区委组织部</w:t>
      </w:r>
      <w:r w:rsidR="00C609B6" w:rsidRPr="00DF3504">
        <w:rPr>
          <w:rFonts w:ascii="仿宋_GB2312" w:eastAsia="仿宋_GB2312" w:hAnsiTheme="minorEastAsia" w:cstheme="minorEastAsia" w:hint="eastAsia"/>
          <w:sz w:val="32"/>
          <w:szCs w:val="32"/>
        </w:rPr>
        <w:t>2020年没有使用政府性基金预算拨款安排的支出。</w:t>
      </w:r>
    </w:p>
    <w:p w:rsidR="00C609B6"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九、国有资本经营预算支出情况说明</w:t>
      </w:r>
    </w:p>
    <w:p w:rsidR="00BB2173" w:rsidRPr="00DF3504" w:rsidRDefault="00BB2173"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中共广元市利州区委组织部</w:t>
      </w:r>
      <w:r w:rsidR="00C609B6" w:rsidRPr="00DF3504">
        <w:rPr>
          <w:rFonts w:ascii="仿宋_GB2312" w:eastAsia="仿宋_GB2312" w:hAnsiTheme="minorEastAsia" w:cstheme="minorEastAsia" w:hint="eastAsia"/>
          <w:sz w:val="32"/>
          <w:szCs w:val="32"/>
        </w:rPr>
        <w:t>2020年没有使用国有资本经营预算拨款安排的支出。</w:t>
      </w:r>
    </w:p>
    <w:p w:rsidR="00B86713"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十、其他重要事项的情况说明</w:t>
      </w:r>
    </w:p>
    <w:p w:rsidR="00BB2173" w:rsidRPr="00DF3504" w:rsidRDefault="00C609B6" w:rsidP="00B86713">
      <w:pPr>
        <w:adjustRightInd w:val="0"/>
        <w:ind w:firstLineChars="200" w:firstLine="643"/>
        <w:rPr>
          <w:rStyle w:val="a6"/>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lastRenderedPageBreak/>
        <w:t>（一）机关运行经费</w:t>
      </w:r>
    </w:p>
    <w:p w:rsidR="009F445B" w:rsidRPr="00DF3504" w:rsidRDefault="00C609B6" w:rsidP="00BB2173">
      <w:pPr>
        <w:adjustRightInd w:val="0"/>
        <w:ind w:firstLineChars="250" w:firstLine="80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w:t>
      </w:r>
      <w:r w:rsidR="00BB2173" w:rsidRPr="00DF3504">
        <w:rPr>
          <w:rFonts w:ascii="仿宋_GB2312" w:eastAsia="仿宋_GB2312" w:hAnsiTheme="minorEastAsia" w:cstheme="minorEastAsia" w:hint="eastAsia"/>
          <w:sz w:val="32"/>
          <w:szCs w:val="32"/>
        </w:rPr>
        <w:t>中共</w:t>
      </w:r>
      <w:r w:rsidRPr="00DF3504">
        <w:rPr>
          <w:rFonts w:ascii="仿宋_GB2312" w:eastAsia="仿宋_GB2312" w:hAnsiTheme="minorEastAsia" w:cstheme="minorEastAsia" w:hint="eastAsia"/>
          <w:sz w:val="32"/>
          <w:szCs w:val="32"/>
        </w:rPr>
        <w:t>广元市利州区</w:t>
      </w:r>
      <w:r w:rsidR="00BB2173" w:rsidRPr="00DF3504">
        <w:rPr>
          <w:rFonts w:ascii="仿宋_GB2312" w:eastAsia="仿宋_GB2312" w:hAnsiTheme="minorEastAsia" w:cstheme="minorEastAsia" w:hint="eastAsia"/>
          <w:sz w:val="32"/>
          <w:szCs w:val="32"/>
        </w:rPr>
        <w:t>委组织部</w:t>
      </w:r>
      <w:r w:rsidRPr="00DF3504">
        <w:rPr>
          <w:rFonts w:ascii="仿宋_GB2312" w:eastAsia="仿宋_GB2312" w:hAnsiTheme="minorEastAsia" w:cstheme="minorEastAsia" w:hint="eastAsia"/>
          <w:sz w:val="32"/>
          <w:szCs w:val="32"/>
        </w:rPr>
        <w:t>机关运行经费财政拨款预算为</w:t>
      </w:r>
      <w:r w:rsidR="00BB2173" w:rsidRPr="00DF3504">
        <w:rPr>
          <w:rFonts w:ascii="仿宋_GB2312" w:eastAsia="仿宋_GB2312" w:hAnsiTheme="minorEastAsia" w:cstheme="minorEastAsia" w:hint="eastAsia"/>
          <w:sz w:val="32"/>
          <w:szCs w:val="32"/>
        </w:rPr>
        <w:t>52.72</w:t>
      </w:r>
      <w:r w:rsidRPr="00DF3504">
        <w:rPr>
          <w:rFonts w:ascii="仿宋_GB2312" w:eastAsia="仿宋_GB2312" w:hAnsiTheme="minorEastAsia" w:cstheme="minorEastAsia" w:hint="eastAsia"/>
          <w:sz w:val="32"/>
          <w:szCs w:val="32"/>
        </w:rPr>
        <w:t>万元，比2019年预算减少</w:t>
      </w:r>
      <w:r w:rsidR="00BB2173" w:rsidRPr="00DF3504">
        <w:rPr>
          <w:rFonts w:ascii="仿宋_GB2312" w:eastAsia="仿宋_GB2312" w:hAnsiTheme="minorEastAsia" w:cstheme="minorEastAsia" w:hint="eastAsia"/>
          <w:sz w:val="32"/>
          <w:szCs w:val="32"/>
        </w:rPr>
        <w:t>7.5</w:t>
      </w:r>
      <w:r w:rsidRPr="00DF3504">
        <w:rPr>
          <w:rFonts w:ascii="仿宋_GB2312" w:eastAsia="仿宋_GB2312" w:hAnsiTheme="minorEastAsia" w:cstheme="minorEastAsia" w:hint="eastAsia"/>
          <w:sz w:val="32"/>
          <w:szCs w:val="32"/>
        </w:rPr>
        <w:t>万元，下降</w:t>
      </w:r>
      <w:r w:rsidR="00BB2173" w:rsidRPr="00DF3504">
        <w:rPr>
          <w:rFonts w:ascii="仿宋_GB2312" w:eastAsia="仿宋_GB2312" w:hAnsiTheme="minorEastAsia" w:cstheme="minorEastAsia" w:hint="eastAsia"/>
          <w:sz w:val="32"/>
          <w:szCs w:val="32"/>
        </w:rPr>
        <w:t>12.46</w:t>
      </w:r>
      <w:r w:rsidRPr="00DF3504">
        <w:rPr>
          <w:rFonts w:ascii="仿宋_GB2312" w:eastAsia="仿宋_GB2312" w:hAnsiTheme="minorEastAsia" w:cstheme="minorEastAsia" w:hint="eastAsia"/>
          <w:sz w:val="32"/>
          <w:szCs w:val="32"/>
        </w:rPr>
        <w:t>%。</w:t>
      </w:r>
      <w:r w:rsidR="00BB2173" w:rsidRPr="00DF3504">
        <w:rPr>
          <w:rFonts w:ascii="仿宋_GB2312" w:eastAsia="仿宋_GB2312" w:hAnsiTheme="minorEastAsia" w:cstheme="minorEastAsia" w:hint="eastAsia"/>
          <w:sz w:val="32"/>
          <w:szCs w:val="32"/>
        </w:rPr>
        <w:t>减少的</w:t>
      </w:r>
      <w:r w:rsidRPr="00DF3504">
        <w:rPr>
          <w:rFonts w:ascii="仿宋_GB2312" w:eastAsia="仿宋_GB2312" w:hAnsiTheme="minorEastAsia" w:cstheme="minorEastAsia" w:hint="eastAsia"/>
          <w:sz w:val="32"/>
          <w:szCs w:val="32"/>
        </w:rPr>
        <w:t>主要原因是人员减少</w:t>
      </w:r>
      <w:r w:rsidR="009F445B" w:rsidRPr="00DF3504">
        <w:rPr>
          <w:rFonts w:ascii="仿宋_GB2312" w:eastAsia="仿宋_GB2312" w:hAnsiTheme="minorEastAsia" w:cstheme="minorEastAsia" w:hint="eastAsia"/>
          <w:sz w:val="32"/>
          <w:szCs w:val="32"/>
        </w:rPr>
        <w:t>和领导干部重点调研工作经费减少。</w:t>
      </w:r>
    </w:p>
    <w:p w:rsidR="009F445B" w:rsidRPr="00DF3504" w:rsidRDefault="00C609B6" w:rsidP="009F445B">
      <w:pPr>
        <w:adjustRightInd w:val="0"/>
        <w:ind w:firstLineChars="196" w:firstLine="630"/>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（二）政府采购情况</w:t>
      </w:r>
      <w:r w:rsidRPr="00DF3504">
        <w:rPr>
          <w:rStyle w:val="a6"/>
          <w:rFonts w:ascii="仿宋_GB2312" w:eastAsia="仿宋_GB2312" w:hAnsiTheme="minorEastAsia" w:cstheme="minorEastAsia" w:hint="eastAsia"/>
          <w:sz w:val="32"/>
          <w:szCs w:val="32"/>
        </w:rPr>
        <w:br/>
      </w:r>
      <w:r w:rsidRPr="00DF3504">
        <w:rPr>
          <w:rFonts w:ascii="仿宋_GB2312" w:eastAsia="仿宋_GB2312" w:hAnsiTheme="minorEastAsia" w:cstheme="minorEastAsia" w:hint="eastAsia"/>
          <w:sz w:val="32"/>
          <w:szCs w:val="32"/>
        </w:rPr>
        <w:t xml:space="preserve">　　2020</w:t>
      </w:r>
      <w:r w:rsidR="00E83C66">
        <w:rPr>
          <w:rFonts w:ascii="仿宋_GB2312" w:eastAsia="仿宋_GB2312" w:hAnsiTheme="minorEastAsia" w:cstheme="minorEastAsia" w:hint="eastAsia"/>
          <w:sz w:val="32"/>
          <w:szCs w:val="32"/>
        </w:rPr>
        <w:t>年</w:t>
      </w:r>
      <w:bookmarkStart w:id="0" w:name="_GoBack"/>
      <w:bookmarkEnd w:id="0"/>
      <w:r w:rsidR="009F445B" w:rsidRPr="00DF3504">
        <w:rPr>
          <w:rFonts w:ascii="仿宋_GB2312" w:eastAsia="仿宋_GB2312" w:hAnsiTheme="minorEastAsia" w:cstheme="minorEastAsia" w:hint="eastAsia"/>
          <w:sz w:val="32"/>
          <w:szCs w:val="32"/>
        </w:rPr>
        <w:t>中共广元市利州区委组织部</w:t>
      </w:r>
      <w:r w:rsidRPr="00DF3504">
        <w:rPr>
          <w:rFonts w:ascii="仿宋_GB2312" w:eastAsia="仿宋_GB2312" w:hAnsiTheme="minorEastAsia" w:cstheme="minorEastAsia" w:hint="eastAsia"/>
          <w:sz w:val="32"/>
          <w:szCs w:val="32"/>
        </w:rPr>
        <w:t>安排政府采购预算</w:t>
      </w:r>
      <w:r w:rsidR="009F445B"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万元</w:t>
      </w:r>
      <w:r w:rsidR="009F445B" w:rsidRPr="00DF3504">
        <w:rPr>
          <w:rFonts w:ascii="仿宋_GB2312" w:eastAsia="仿宋_GB2312" w:hAnsiTheme="minorEastAsia" w:cstheme="minorEastAsia" w:hint="eastAsia"/>
          <w:sz w:val="32"/>
          <w:szCs w:val="32"/>
        </w:rPr>
        <w:t>。</w:t>
      </w:r>
    </w:p>
    <w:p w:rsidR="009F445B" w:rsidRPr="00DF3504" w:rsidRDefault="00C609B6" w:rsidP="009F445B">
      <w:pPr>
        <w:adjustRightInd w:val="0"/>
        <w:ind w:firstLineChars="200" w:firstLine="643"/>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（三）国有资产占有使用情况</w:t>
      </w:r>
      <w:r w:rsidRPr="00DF3504">
        <w:rPr>
          <w:rStyle w:val="a6"/>
          <w:rFonts w:ascii="仿宋_GB2312" w:eastAsia="仿宋_GB2312" w:hAnsiTheme="minorEastAsia" w:cstheme="minorEastAsia" w:hint="eastAsia"/>
          <w:sz w:val="32"/>
          <w:szCs w:val="32"/>
        </w:rPr>
        <w:br/>
      </w:r>
      <w:r w:rsidRPr="00DF3504">
        <w:rPr>
          <w:rFonts w:ascii="仿宋_GB2312" w:eastAsia="仿宋_GB2312" w:hAnsiTheme="minorEastAsia" w:cstheme="minorEastAsia" w:hint="eastAsia"/>
          <w:sz w:val="32"/>
          <w:szCs w:val="32"/>
        </w:rPr>
        <w:t xml:space="preserve">　　截至2019年底，</w:t>
      </w:r>
      <w:r w:rsidR="009F445B" w:rsidRPr="00DF3504">
        <w:rPr>
          <w:rFonts w:ascii="仿宋_GB2312" w:eastAsia="仿宋_GB2312" w:hAnsiTheme="minorEastAsia" w:cstheme="minorEastAsia" w:hint="eastAsia"/>
          <w:sz w:val="32"/>
          <w:szCs w:val="32"/>
        </w:rPr>
        <w:t>中共广元市利州区委组织部</w:t>
      </w:r>
      <w:r w:rsidRPr="00DF3504">
        <w:rPr>
          <w:rFonts w:ascii="仿宋_GB2312" w:eastAsia="仿宋_GB2312" w:hAnsiTheme="minorEastAsia" w:cstheme="minorEastAsia" w:hint="eastAsia"/>
          <w:sz w:val="32"/>
          <w:szCs w:val="32"/>
        </w:rPr>
        <w:t>共有车辆</w:t>
      </w:r>
      <w:r w:rsidR="009F445B" w:rsidRPr="00DF3504">
        <w:rPr>
          <w:rFonts w:ascii="仿宋_GB2312" w:eastAsia="仿宋_GB2312" w:hAnsiTheme="minorEastAsia" w:cstheme="minorEastAsia" w:hint="eastAsia"/>
          <w:sz w:val="32"/>
          <w:szCs w:val="32"/>
        </w:rPr>
        <w:t>1</w:t>
      </w:r>
      <w:r w:rsidRPr="00DF3504">
        <w:rPr>
          <w:rFonts w:ascii="仿宋_GB2312" w:eastAsia="仿宋_GB2312" w:hAnsiTheme="minorEastAsia" w:cstheme="minorEastAsia" w:hint="eastAsia"/>
          <w:sz w:val="32"/>
          <w:szCs w:val="32"/>
        </w:rPr>
        <w:t>辆，其中，定向保障用车</w:t>
      </w:r>
      <w:r w:rsidR="009F445B" w:rsidRPr="00DF3504">
        <w:rPr>
          <w:rFonts w:ascii="仿宋_GB2312" w:eastAsia="仿宋_GB2312" w:hAnsiTheme="minorEastAsia" w:cstheme="minorEastAsia" w:hint="eastAsia"/>
          <w:sz w:val="32"/>
          <w:szCs w:val="32"/>
        </w:rPr>
        <w:t>1</w:t>
      </w:r>
      <w:r w:rsidRPr="00DF3504">
        <w:rPr>
          <w:rFonts w:ascii="仿宋_GB2312" w:eastAsia="仿宋_GB2312" w:hAnsiTheme="minorEastAsia" w:cstheme="minorEastAsia" w:hint="eastAsia"/>
          <w:sz w:val="32"/>
          <w:szCs w:val="32"/>
        </w:rPr>
        <w:t>辆、执法执勤用车</w:t>
      </w:r>
      <w:r w:rsidR="009F445B"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辆。单位价值10万元以上大型设备</w:t>
      </w:r>
      <w:r w:rsidR="009F445B"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台（套）。</w:t>
      </w:r>
    </w:p>
    <w:p w:rsidR="009F445B" w:rsidRPr="00DF3504" w:rsidRDefault="009F445B" w:rsidP="009F445B">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 xml:space="preserve"> </w:t>
      </w:r>
      <w:r w:rsidR="00C609B6" w:rsidRPr="00DF3504">
        <w:rPr>
          <w:rFonts w:ascii="仿宋_GB2312" w:eastAsia="仿宋_GB2312" w:hAnsiTheme="minorEastAsia" w:cstheme="minorEastAsia" w:hint="eastAsia"/>
          <w:sz w:val="32"/>
          <w:szCs w:val="32"/>
        </w:rPr>
        <w:t>2020年部门预算未安排(安排）购置车辆及单位价值20万元以上大型设备。</w:t>
      </w:r>
    </w:p>
    <w:p w:rsidR="00C609B6" w:rsidRDefault="00C609B6" w:rsidP="009F445B">
      <w:pPr>
        <w:adjustRightInd w:val="0"/>
        <w:ind w:firstLineChars="200" w:firstLine="643"/>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（四）绩效目标设置情况</w:t>
      </w:r>
      <w:r w:rsidRPr="00DF3504">
        <w:rPr>
          <w:rStyle w:val="a6"/>
          <w:rFonts w:ascii="仿宋_GB2312" w:eastAsia="仿宋_GB2312" w:hAnsiTheme="minorEastAsia" w:cstheme="minorEastAsia" w:hint="eastAsia"/>
          <w:sz w:val="32"/>
          <w:szCs w:val="32"/>
        </w:rPr>
        <w:br/>
      </w:r>
      <w:r w:rsidRPr="00DF3504">
        <w:rPr>
          <w:rFonts w:ascii="仿宋_GB2312" w:eastAsia="仿宋_GB2312" w:hAnsiTheme="minorEastAsia" w:cstheme="minorEastAsia" w:hint="eastAsia"/>
          <w:sz w:val="32"/>
          <w:szCs w:val="32"/>
        </w:rPr>
        <w:t xml:space="preserve">　　绩效目标是预算编制的前提和基础，按照“费随事定”的原则，2020年</w:t>
      </w:r>
      <w:r w:rsidR="009F445B" w:rsidRPr="00DF3504">
        <w:rPr>
          <w:rFonts w:ascii="仿宋_GB2312" w:eastAsia="仿宋_GB2312" w:hAnsiTheme="minorEastAsia" w:cstheme="minorEastAsia" w:hint="eastAsia"/>
          <w:sz w:val="32"/>
          <w:szCs w:val="32"/>
        </w:rPr>
        <w:t>中共</w:t>
      </w:r>
      <w:r w:rsidRPr="00DF3504">
        <w:rPr>
          <w:rFonts w:ascii="仿宋_GB2312" w:eastAsia="仿宋_GB2312" w:hAnsiTheme="minorEastAsia" w:cstheme="minorEastAsia" w:hint="eastAsia"/>
          <w:sz w:val="32"/>
          <w:szCs w:val="32"/>
        </w:rPr>
        <w:t>广元市利州区</w:t>
      </w:r>
      <w:r w:rsidR="009F445B" w:rsidRPr="00DF3504">
        <w:rPr>
          <w:rFonts w:ascii="仿宋_GB2312" w:eastAsia="仿宋_GB2312" w:hAnsiTheme="minorEastAsia" w:cstheme="minorEastAsia" w:hint="eastAsia"/>
          <w:sz w:val="32"/>
          <w:szCs w:val="32"/>
        </w:rPr>
        <w:t>委组织部</w:t>
      </w:r>
      <w:r w:rsidRPr="00DF3504">
        <w:rPr>
          <w:rFonts w:ascii="仿宋_GB2312" w:eastAsia="仿宋_GB2312" w:hAnsiTheme="minorEastAsia"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rsidR="000B32F0"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十一、名词解释</w:t>
      </w:r>
    </w:p>
    <w:p w:rsidR="00C609B6"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lastRenderedPageBreak/>
        <w:t>（一）一般公共预算拨款收入：指区级财政当年拨付的资金。</w:t>
      </w:r>
    </w:p>
    <w:p w:rsidR="00B86713" w:rsidRPr="00DF3504"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（二）上年结转：指以前年度尚未完成，结转到本年仍按原规定用途继续使用的资金。</w:t>
      </w:r>
    </w:p>
    <w:p w:rsidR="00B86713" w:rsidRPr="00C609B6"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（三）</w:t>
      </w:r>
      <w:r w:rsidR="00B86713" w:rsidRPr="00C609B6">
        <w:rPr>
          <w:rFonts w:ascii="仿宋_GB2312" w:eastAsia="仿宋_GB2312" w:hAnsiTheme="minorEastAsia" w:cstheme="minorEastAsia" w:hint="eastAsia"/>
          <w:sz w:val="32"/>
          <w:szCs w:val="32"/>
        </w:rPr>
        <w:t>一般公共服务支出（201）组织事务（32）行政运行（01）</w:t>
      </w:r>
      <w:r w:rsidRPr="00DF3504">
        <w:rPr>
          <w:rFonts w:ascii="仿宋_GB2312" w:eastAsia="仿宋_GB2312" w:hAnsiTheme="minorEastAsia" w:cstheme="minorEastAsia" w:hint="eastAsia"/>
          <w:sz w:val="32"/>
          <w:szCs w:val="32"/>
        </w:rPr>
        <w:t>：</w:t>
      </w:r>
      <w:r w:rsidR="00B86713" w:rsidRPr="00C609B6">
        <w:rPr>
          <w:rFonts w:ascii="仿宋_GB2312" w:eastAsia="仿宋_GB2312" w:hAnsiTheme="minorEastAsia" w:cstheme="minorEastAsia" w:hint="eastAsia"/>
          <w:sz w:val="32"/>
          <w:szCs w:val="32"/>
        </w:rPr>
        <w:t>指组织事务支出中反映行政单位（包括实行公务员管理的事业单位）的基本支出。</w:t>
      </w:r>
    </w:p>
    <w:p w:rsidR="00D456FF" w:rsidRPr="00DF3504" w:rsidRDefault="00C609B6" w:rsidP="00B86713">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（四）</w:t>
      </w:r>
      <w:r w:rsidR="00D456FF" w:rsidRPr="00C609B6">
        <w:rPr>
          <w:rFonts w:ascii="仿宋_GB2312" w:eastAsia="仿宋_GB2312" w:hAnsiTheme="minorEastAsia" w:cstheme="minorEastAsia" w:hint="eastAsia"/>
          <w:sz w:val="32"/>
          <w:szCs w:val="32"/>
        </w:rPr>
        <w:t>一般公共服务支出（201）组织事务（32）行政管理事务（02）: 指组织事务支出中反映行政单位（包括实行公务员法管理的事业单位）未单独设置项级科目的其他项目支出。</w:t>
      </w:r>
    </w:p>
    <w:p w:rsidR="00D456FF" w:rsidRPr="00C609B6" w:rsidRDefault="00D456FF" w:rsidP="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（五）</w:t>
      </w:r>
      <w:r w:rsidRPr="00C609B6">
        <w:rPr>
          <w:rFonts w:ascii="仿宋_GB2312" w:eastAsia="仿宋_GB2312" w:hAnsiTheme="minorEastAsia" w:cstheme="minorEastAsia" w:hint="eastAsia"/>
          <w:sz w:val="32"/>
          <w:szCs w:val="32"/>
        </w:rPr>
        <w:t>社会保障和就业支出（208）行政事业单位离退休（05）机关事业单位基本养老保险缴费支出（05）</w:t>
      </w:r>
      <w:r w:rsidR="00C609B6" w:rsidRPr="00DF3504">
        <w:rPr>
          <w:rFonts w:ascii="仿宋_GB2312" w:eastAsia="仿宋_GB2312" w:hAnsiTheme="minorEastAsia" w:cstheme="minorEastAsia" w:hint="eastAsia"/>
          <w:sz w:val="32"/>
          <w:szCs w:val="32"/>
        </w:rPr>
        <w:t>：</w:t>
      </w:r>
      <w:r w:rsidRPr="00C609B6">
        <w:rPr>
          <w:rFonts w:ascii="仿宋_GB2312" w:eastAsia="仿宋_GB2312" w:hAnsiTheme="minorEastAsia" w:cstheme="minorEastAsia" w:hint="eastAsia"/>
          <w:sz w:val="32"/>
          <w:szCs w:val="32"/>
        </w:rPr>
        <w:t>指社会保障和就业支出中反映机关事业单位实施养老保险制度由单位缴纳的基本养老保险费支出。</w:t>
      </w:r>
    </w:p>
    <w:p w:rsidR="00D456FF" w:rsidRDefault="00D456FF"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（六）社会保障和就业支出（208）行政事业单位离退休（05）机关事业单位职业年金缴费支出（06）:指社会保障和就业支出中反映机关事业单位实施养老保险制度由单位实际缴纳的职业年金支出。</w:t>
      </w:r>
    </w:p>
    <w:p w:rsidR="00B05629" w:rsidRPr="001D23DE" w:rsidRDefault="00B05629" w:rsidP="00B05629">
      <w:pPr>
        <w:adjustRightInd w:val="0"/>
        <w:ind w:firstLineChars="200" w:firstLine="640"/>
        <w:rPr>
          <w:rFonts w:ascii="仿宋_GB2312" w:eastAsia="仿宋_GB2312" w:hAnsiTheme="minorEastAsia" w:cstheme="minorEastAsia"/>
          <w:sz w:val="32"/>
          <w:szCs w:val="32"/>
        </w:rPr>
      </w:pPr>
      <w:r w:rsidRPr="001D23DE">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七</w:t>
      </w:r>
      <w:r w:rsidRPr="001D23DE">
        <w:rPr>
          <w:rFonts w:ascii="仿宋_GB2312" w:eastAsia="仿宋_GB2312" w:hAnsiTheme="minorEastAsia" w:cstheme="minorEastAsia" w:hint="eastAsia"/>
          <w:sz w:val="32"/>
          <w:szCs w:val="32"/>
        </w:rPr>
        <w:t>）社会保障和就业支出（208）财政对其他社会保险基金的补助（27）财政对失业保险基金的补助（01）：</w:t>
      </w:r>
      <w:r w:rsidRPr="00C609B6">
        <w:rPr>
          <w:rFonts w:ascii="仿宋_GB2312" w:eastAsia="仿宋_GB2312" w:hAnsiTheme="minorEastAsia" w:cstheme="minorEastAsia" w:hint="eastAsia"/>
          <w:sz w:val="32"/>
          <w:szCs w:val="32"/>
        </w:rPr>
        <w:t>指社会保障和就业支出中</w:t>
      </w:r>
      <w:r>
        <w:rPr>
          <w:rFonts w:ascii="仿宋_GB2312" w:eastAsia="仿宋_GB2312" w:hAnsiTheme="minorEastAsia" w:cstheme="minorEastAsia" w:hint="eastAsia"/>
          <w:sz w:val="32"/>
          <w:szCs w:val="32"/>
        </w:rPr>
        <w:t>反</w:t>
      </w:r>
      <w:r w:rsidRPr="001D23DE">
        <w:rPr>
          <w:rFonts w:ascii="仿宋_GB2312" w:eastAsia="仿宋_GB2312" w:hAnsiTheme="minorEastAsia" w:cstheme="minorEastAsia" w:hint="eastAsia"/>
          <w:sz w:val="32"/>
          <w:szCs w:val="32"/>
        </w:rPr>
        <w:t>映财政对失业保险基金的补助支出。</w:t>
      </w:r>
    </w:p>
    <w:p w:rsidR="00B05629" w:rsidRPr="001D23DE" w:rsidRDefault="00B05629" w:rsidP="00B05629">
      <w:pPr>
        <w:adjustRightInd w:val="0"/>
        <w:ind w:firstLineChars="200" w:firstLine="640"/>
        <w:rPr>
          <w:rFonts w:ascii="仿宋_GB2312" w:eastAsia="仿宋_GB2312" w:hAnsiTheme="minorEastAsia" w:cstheme="minorEastAsia"/>
          <w:sz w:val="32"/>
          <w:szCs w:val="32"/>
        </w:rPr>
      </w:pPr>
      <w:r w:rsidRPr="001D23DE">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八</w:t>
      </w:r>
      <w:r w:rsidRPr="001D23DE">
        <w:rPr>
          <w:rFonts w:ascii="仿宋_GB2312" w:eastAsia="仿宋_GB2312" w:hAnsiTheme="minorEastAsia" w:cstheme="minorEastAsia" w:hint="eastAsia"/>
          <w:sz w:val="32"/>
          <w:szCs w:val="32"/>
        </w:rPr>
        <w:t>）</w:t>
      </w:r>
      <w:r w:rsidRPr="00DF3504">
        <w:rPr>
          <w:rFonts w:ascii="仿宋_GB2312" w:eastAsia="仿宋_GB2312" w:hAnsiTheme="minorEastAsia" w:cstheme="minorEastAsia"/>
          <w:sz w:val="32"/>
          <w:szCs w:val="32"/>
        </w:rPr>
        <w:t xml:space="preserve"> </w:t>
      </w:r>
      <w:r w:rsidRPr="001D23DE">
        <w:rPr>
          <w:rFonts w:ascii="仿宋_GB2312" w:eastAsia="仿宋_GB2312" w:hAnsiTheme="minorEastAsia" w:cstheme="minorEastAsia" w:hint="eastAsia"/>
          <w:sz w:val="32"/>
          <w:szCs w:val="32"/>
        </w:rPr>
        <w:t>社会保障和就业支出（208）财政对其他社会保险基</w:t>
      </w:r>
      <w:r w:rsidRPr="001D23DE">
        <w:rPr>
          <w:rFonts w:ascii="仿宋_GB2312" w:eastAsia="仿宋_GB2312" w:hAnsiTheme="minorEastAsia" w:cstheme="minorEastAsia" w:hint="eastAsia"/>
          <w:sz w:val="32"/>
          <w:szCs w:val="32"/>
        </w:rPr>
        <w:lastRenderedPageBreak/>
        <w:t>金的补助（27）财政对工伤保险基金的补助（02）：</w:t>
      </w:r>
      <w:r w:rsidRPr="00C609B6">
        <w:rPr>
          <w:rFonts w:ascii="仿宋_GB2312" w:eastAsia="仿宋_GB2312" w:hAnsiTheme="minorEastAsia" w:cstheme="minorEastAsia" w:hint="eastAsia"/>
          <w:sz w:val="32"/>
          <w:szCs w:val="32"/>
        </w:rPr>
        <w:t>指社会保障和就业支出中</w:t>
      </w:r>
      <w:r>
        <w:rPr>
          <w:rFonts w:ascii="仿宋_GB2312" w:eastAsia="仿宋_GB2312" w:hAnsiTheme="minorEastAsia" w:cstheme="minorEastAsia" w:hint="eastAsia"/>
          <w:sz w:val="32"/>
          <w:szCs w:val="32"/>
        </w:rPr>
        <w:t>反</w:t>
      </w:r>
      <w:r w:rsidRPr="001D23DE">
        <w:rPr>
          <w:rFonts w:ascii="仿宋_GB2312" w:eastAsia="仿宋_GB2312" w:hAnsiTheme="minorEastAsia" w:cstheme="minorEastAsia" w:hint="eastAsia"/>
          <w:sz w:val="32"/>
          <w:szCs w:val="32"/>
        </w:rPr>
        <w:t>映财政对工伤保险基金的补助支出。</w:t>
      </w:r>
    </w:p>
    <w:p w:rsidR="00B05629" w:rsidRPr="00B05629" w:rsidRDefault="00B05629" w:rsidP="00B05629">
      <w:pPr>
        <w:adjustRightInd w:val="0"/>
        <w:ind w:firstLineChars="200" w:firstLine="640"/>
        <w:rPr>
          <w:rFonts w:ascii="仿宋_GB2312" w:eastAsia="仿宋_GB2312" w:hAnsiTheme="minorEastAsia" w:cstheme="minorEastAsia"/>
          <w:sz w:val="32"/>
          <w:szCs w:val="32"/>
        </w:rPr>
      </w:pPr>
      <w:r w:rsidRPr="001D23DE">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九</w:t>
      </w:r>
      <w:r w:rsidRPr="001D23DE">
        <w:rPr>
          <w:rFonts w:ascii="仿宋_GB2312" w:eastAsia="仿宋_GB2312" w:hAnsiTheme="minorEastAsia" w:cstheme="minorEastAsia" w:hint="eastAsia"/>
          <w:sz w:val="32"/>
          <w:szCs w:val="32"/>
        </w:rPr>
        <w:t>）社会保障和就业支出（208）财政对其他社会保险基金的补助（27）财政对生育保险基金的补助（03）：</w:t>
      </w:r>
      <w:r w:rsidRPr="00C609B6">
        <w:rPr>
          <w:rFonts w:ascii="仿宋_GB2312" w:eastAsia="仿宋_GB2312" w:hAnsiTheme="minorEastAsia" w:cstheme="minorEastAsia" w:hint="eastAsia"/>
          <w:sz w:val="32"/>
          <w:szCs w:val="32"/>
        </w:rPr>
        <w:t>指社会保障和就业支出中</w:t>
      </w:r>
      <w:r>
        <w:rPr>
          <w:rFonts w:ascii="仿宋_GB2312" w:eastAsia="仿宋_GB2312" w:hAnsiTheme="minorEastAsia" w:cstheme="minorEastAsia" w:hint="eastAsia"/>
          <w:sz w:val="32"/>
          <w:szCs w:val="32"/>
        </w:rPr>
        <w:t>反</w:t>
      </w:r>
      <w:r w:rsidRPr="001D23DE">
        <w:rPr>
          <w:rFonts w:ascii="仿宋_GB2312" w:eastAsia="仿宋_GB2312" w:hAnsiTheme="minorEastAsia" w:cstheme="minorEastAsia" w:hint="eastAsia"/>
          <w:sz w:val="32"/>
          <w:szCs w:val="32"/>
        </w:rPr>
        <w:t>映财政对生育保险基金的补助支出。</w:t>
      </w:r>
    </w:p>
    <w:p w:rsidR="00D456FF" w:rsidRPr="00C609B6" w:rsidRDefault="00D456FF"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w:t>
      </w:r>
      <w:r w:rsidR="00B05629">
        <w:rPr>
          <w:rFonts w:ascii="仿宋_GB2312" w:eastAsia="仿宋_GB2312" w:hAnsiTheme="minorEastAsia" w:cstheme="minorEastAsia" w:hint="eastAsia"/>
          <w:sz w:val="32"/>
          <w:szCs w:val="32"/>
        </w:rPr>
        <w:t>十</w:t>
      </w:r>
      <w:r w:rsidRPr="00C609B6">
        <w:rPr>
          <w:rFonts w:ascii="仿宋_GB2312" w:eastAsia="仿宋_GB2312" w:hAnsiTheme="minorEastAsia" w:cstheme="minorEastAsia" w:hint="eastAsia"/>
          <w:sz w:val="32"/>
          <w:szCs w:val="32"/>
        </w:rPr>
        <w:t>）卫生健康支出（210）行政事业单位医疗（11）行政单位医疗（01）:指医疗卫生健康支出中反映财政部门安排的行政单位基本医疗保险缴费经费，未参加医疗保险的行政单位的公费医疗经费，按国规定享受离休人员、红军老战士待遇人员的医疗经费。</w:t>
      </w:r>
    </w:p>
    <w:p w:rsidR="00D456FF" w:rsidRPr="00C609B6" w:rsidRDefault="00D456FF" w:rsidP="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w:t>
      </w:r>
      <w:r w:rsidR="00B05629">
        <w:rPr>
          <w:rFonts w:ascii="仿宋_GB2312" w:eastAsia="仿宋_GB2312" w:hAnsiTheme="minorEastAsia" w:cstheme="minorEastAsia" w:hint="eastAsia"/>
          <w:sz w:val="32"/>
          <w:szCs w:val="32"/>
        </w:rPr>
        <w:t>十一</w:t>
      </w:r>
      <w:r w:rsidRPr="00DF3504">
        <w:rPr>
          <w:rFonts w:ascii="仿宋_GB2312" w:eastAsia="仿宋_GB2312" w:hAnsiTheme="minorEastAsia" w:cstheme="minorEastAsia" w:hint="eastAsia"/>
          <w:sz w:val="32"/>
          <w:szCs w:val="32"/>
        </w:rPr>
        <w:t>）</w:t>
      </w:r>
      <w:r w:rsidRPr="00C609B6">
        <w:rPr>
          <w:rFonts w:ascii="仿宋_GB2312" w:eastAsia="仿宋_GB2312" w:hAnsiTheme="minorEastAsia" w:cstheme="minorEastAsia" w:hint="eastAsia"/>
          <w:sz w:val="32"/>
          <w:szCs w:val="32"/>
        </w:rPr>
        <w:t>住房保障支出（221）住房改革支出（02）住房公积金（01）：指住房保障支出中反映行政事业单位按人力资源和社会保障部、财政局规定的基本工资和津贴补贴以及规定比例为职工缴纳的住房公积金。</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w:t>
      </w:r>
      <w:r w:rsidR="00B05629">
        <w:rPr>
          <w:rFonts w:ascii="仿宋_GB2312" w:eastAsia="仿宋_GB2312" w:hAnsiTheme="minorEastAsia" w:cstheme="minorEastAsia" w:hint="eastAsia"/>
          <w:sz w:val="32"/>
          <w:szCs w:val="32"/>
        </w:rPr>
        <w:t>十二</w:t>
      </w:r>
      <w:r w:rsidRPr="00C609B6">
        <w:rPr>
          <w:rFonts w:ascii="仿宋_GB2312" w:eastAsia="仿宋_GB2312" w:hAnsiTheme="minorEastAsia" w:cstheme="minorEastAsia" w:hint="eastAsia"/>
          <w:sz w:val="32"/>
          <w:szCs w:val="32"/>
        </w:rPr>
        <w:t>）基本支出：指为保障机构正常运转、完成日常工作任务而发生的人员支出和公用支出。</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（十</w:t>
      </w:r>
      <w:r w:rsidR="00B05629">
        <w:rPr>
          <w:rFonts w:ascii="仿宋_GB2312" w:eastAsia="仿宋_GB2312" w:hAnsiTheme="minorEastAsia" w:cstheme="minorEastAsia" w:hint="eastAsia"/>
          <w:sz w:val="32"/>
          <w:szCs w:val="32"/>
        </w:rPr>
        <w:t>三</w:t>
      </w:r>
      <w:r w:rsidRPr="00C609B6">
        <w:rPr>
          <w:rFonts w:ascii="仿宋_GB2312" w:eastAsia="仿宋_GB2312" w:hAnsiTheme="minorEastAsia" w:cstheme="minorEastAsia" w:hint="eastAsia"/>
          <w:sz w:val="32"/>
          <w:szCs w:val="32"/>
        </w:rPr>
        <w:t xml:space="preserve">）项目支出：指在基本支出之外为完成特定行政任务和事业发展目标所发生的支出。 </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（十</w:t>
      </w:r>
      <w:r w:rsidR="00B05629">
        <w:rPr>
          <w:rFonts w:ascii="仿宋_GB2312" w:eastAsia="仿宋_GB2312" w:hAnsiTheme="minorEastAsia" w:cstheme="minorEastAsia" w:hint="eastAsia"/>
          <w:sz w:val="32"/>
          <w:szCs w:val="32"/>
        </w:rPr>
        <w:t>四</w:t>
      </w:r>
      <w:r w:rsidRPr="00C609B6">
        <w:rPr>
          <w:rFonts w:ascii="仿宋_GB2312" w:eastAsia="仿宋_GB2312" w:hAnsiTheme="minorEastAsia" w:cstheme="minorEastAsia" w:hint="eastAsia"/>
          <w:sz w:val="32"/>
          <w:szCs w:val="32"/>
        </w:rPr>
        <w:t>）经营支出：指事业单位在专业业务活动及其辅助活动之外开展非独立核算经营活动发生的支出。</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（十</w:t>
      </w:r>
      <w:r w:rsidR="00B05629">
        <w:rPr>
          <w:rFonts w:ascii="仿宋_GB2312" w:eastAsia="仿宋_GB2312" w:hAnsiTheme="minorEastAsia" w:cstheme="minorEastAsia" w:hint="eastAsia"/>
          <w:sz w:val="32"/>
          <w:szCs w:val="32"/>
        </w:rPr>
        <w:t>五</w:t>
      </w:r>
      <w:r w:rsidRPr="00C609B6">
        <w:rPr>
          <w:rFonts w:ascii="仿宋_GB2312" w:eastAsia="仿宋_GB2312" w:hAnsiTheme="minorEastAsia" w:cstheme="minorEastAsia" w:hint="eastAsia"/>
          <w:sz w:val="32"/>
          <w:szCs w:val="32"/>
        </w:rPr>
        <w:t>）“三公”经费：指部门用财政拨款安排的因公出国</w:t>
      </w:r>
      <w:r w:rsidRPr="00C609B6">
        <w:rPr>
          <w:rFonts w:ascii="仿宋_GB2312" w:eastAsia="仿宋_GB2312" w:hAnsiTheme="minorEastAsia" w:cstheme="minorEastAsia" w:hint="eastAsia"/>
          <w:sz w:val="32"/>
          <w:szCs w:val="32"/>
        </w:rPr>
        <w:lastRenderedPageBreak/>
        <w:t>（境）费、公务用车购置及运行费和公务接待费。其中，因公出国（境）</w:t>
      </w:r>
      <w:proofErr w:type="gramStart"/>
      <w:r w:rsidRPr="00C609B6">
        <w:rPr>
          <w:rFonts w:ascii="仿宋_GB2312" w:eastAsia="仿宋_GB2312" w:hAnsiTheme="minorEastAsia" w:cstheme="minorEastAsia" w:hint="eastAsia"/>
          <w:sz w:val="32"/>
          <w:szCs w:val="32"/>
        </w:rPr>
        <w:t>费反映</w:t>
      </w:r>
      <w:proofErr w:type="gramEnd"/>
      <w:r w:rsidRPr="00C609B6">
        <w:rPr>
          <w:rFonts w:ascii="仿宋_GB2312" w:eastAsia="仿宋_GB2312" w:hAnsiTheme="minorEastAsia" w:cstheme="minorEastAsia" w:hint="eastAsia"/>
          <w:sz w:val="32"/>
          <w:szCs w:val="32"/>
        </w:rPr>
        <w:t>单位公务出国（境）的国际旅费、国外城市间交通费、住宿费、伙食费、培训费、公杂费等支出；公务用车购置及运行</w:t>
      </w:r>
      <w:proofErr w:type="gramStart"/>
      <w:r w:rsidRPr="00C609B6">
        <w:rPr>
          <w:rFonts w:ascii="仿宋_GB2312" w:eastAsia="仿宋_GB2312" w:hAnsiTheme="minorEastAsia" w:cstheme="minorEastAsia" w:hint="eastAsia"/>
          <w:sz w:val="32"/>
          <w:szCs w:val="32"/>
        </w:rPr>
        <w:t>费反映</w:t>
      </w:r>
      <w:proofErr w:type="gramEnd"/>
      <w:r w:rsidRPr="00C609B6">
        <w:rPr>
          <w:rFonts w:ascii="仿宋_GB2312" w:eastAsia="仿宋_GB2312" w:hAnsiTheme="minorEastAsia" w:cstheme="minorEastAsia" w:hint="eastAsia"/>
          <w:sz w:val="32"/>
          <w:szCs w:val="32"/>
        </w:rPr>
        <w:t>单位公务用车车辆购置支出（</w:t>
      </w:r>
      <w:proofErr w:type="gramStart"/>
      <w:r w:rsidRPr="00C609B6">
        <w:rPr>
          <w:rFonts w:ascii="仿宋_GB2312" w:eastAsia="仿宋_GB2312" w:hAnsiTheme="minorEastAsia" w:cstheme="minorEastAsia" w:hint="eastAsia"/>
          <w:sz w:val="32"/>
          <w:szCs w:val="32"/>
        </w:rPr>
        <w:t>含车辆</w:t>
      </w:r>
      <w:proofErr w:type="gramEnd"/>
      <w:r w:rsidRPr="00C609B6">
        <w:rPr>
          <w:rFonts w:ascii="仿宋_GB2312" w:eastAsia="仿宋_GB2312" w:hAnsiTheme="minorEastAsia" w:cstheme="minorEastAsia" w:hint="eastAsia"/>
          <w:sz w:val="32"/>
          <w:szCs w:val="32"/>
        </w:rPr>
        <w:t>购置税）及租用费、燃料费、维修费、过路过桥费、保险费等支出；公务接待</w:t>
      </w:r>
      <w:proofErr w:type="gramStart"/>
      <w:r w:rsidRPr="00C609B6">
        <w:rPr>
          <w:rFonts w:ascii="仿宋_GB2312" w:eastAsia="仿宋_GB2312" w:hAnsiTheme="minorEastAsia" w:cstheme="minorEastAsia" w:hint="eastAsia"/>
          <w:sz w:val="32"/>
          <w:szCs w:val="32"/>
        </w:rPr>
        <w:t>费反映</w:t>
      </w:r>
      <w:proofErr w:type="gramEnd"/>
      <w:r w:rsidRPr="00C609B6">
        <w:rPr>
          <w:rFonts w:ascii="仿宋_GB2312" w:eastAsia="仿宋_GB2312" w:hAnsiTheme="minorEastAsia" w:cstheme="minorEastAsia" w:hint="eastAsia"/>
          <w:sz w:val="32"/>
          <w:szCs w:val="32"/>
        </w:rPr>
        <w:t>单位按规定开支的各类公务接待（含外宾接待）支出。</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（十</w:t>
      </w:r>
      <w:r w:rsidR="00B05629">
        <w:rPr>
          <w:rFonts w:ascii="仿宋_GB2312" w:eastAsia="仿宋_GB2312" w:hAnsiTheme="minorEastAsia" w:cstheme="minorEastAsia" w:hint="eastAsia"/>
          <w:sz w:val="32"/>
          <w:szCs w:val="32"/>
        </w:rPr>
        <w:t>六</w:t>
      </w:r>
      <w:r w:rsidRPr="00C609B6">
        <w:rPr>
          <w:rFonts w:ascii="仿宋_GB2312" w:eastAsia="仿宋_GB2312" w:hAnsiTheme="minorEastAsia" w:cstheme="minorEastAsia"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DF3504" w:rsidRPr="00C609B6" w:rsidSect="00DF3504">
      <w:pgSz w:w="11906" w:h="16838"/>
      <w:pgMar w:top="1814"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D4" w:rsidRDefault="005960D4" w:rsidP="005B76FC">
      <w:r>
        <w:separator/>
      </w:r>
    </w:p>
  </w:endnote>
  <w:endnote w:type="continuationSeparator" w:id="0">
    <w:p w:rsidR="005960D4" w:rsidRDefault="005960D4" w:rsidP="005B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D4" w:rsidRDefault="005960D4" w:rsidP="005B76FC">
      <w:r>
        <w:separator/>
      </w:r>
    </w:p>
  </w:footnote>
  <w:footnote w:type="continuationSeparator" w:id="0">
    <w:p w:rsidR="005960D4" w:rsidRDefault="005960D4" w:rsidP="005B7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1220BC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B22EB"/>
    <w:rsid w:val="000B32F0"/>
    <w:rsid w:val="0019321F"/>
    <w:rsid w:val="001D3260"/>
    <w:rsid w:val="0022790D"/>
    <w:rsid w:val="002357F0"/>
    <w:rsid w:val="0024385F"/>
    <w:rsid w:val="0026122B"/>
    <w:rsid w:val="002C14C3"/>
    <w:rsid w:val="003C47DC"/>
    <w:rsid w:val="003F084C"/>
    <w:rsid w:val="00437067"/>
    <w:rsid w:val="004C01BC"/>
    <w:rsid w:val="004E423C"/>
    <w:rsid w:val="004F514A"/>
    <w:rsid w:val="005960D4"/>
    <w:rsid w:val="005B76FC"/>
    <w:rsid w:val="00616FB8"/>
    <w:rsid w:val="007D2FDC"/>
    <w:rsid w:val="007E0D7C"/>
    <w:rsid w:val="009073AE"/>
    <w:rsid w:val="009F445B"/>
    <w:rsid w:val="00A565DC"/>
    <w:rsid w:val="00B05629"/>
    <w:rsid w:val="00B263E2"/>
    <w:rsid w:val="00B57B80"/>
    <w:rsid w:val="00B86713"/>
    <w:rsid w:val="00BB2173"/>
    <w:rsid w:val="00C06BFD"/>
    <w:rsid w:val="00C609B6"/>
    <w:rsid w:val="00C66D2F"/>
    <w:rsid w:val="00CD4B04"/>
    <w:rsid w:val="00CE19D1"/>
    <w:rsid w:val="00D456FF"/>
    <w:rsid w:val="00DF3504"/>
    <w:rsid w:val="00E14578"/>
    <w:rsid w:val="00E83C66"/>
    <w:rsid w:val="00FA44E7"/>
    <w:rsid w:val="00FC5C46"/>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uiPriority w:val="99"/>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7">
    <w:name w:val="List Paragraph"/>
    <w:basedOn w:val="a"/>
    <w:uiPriority w:val="99"/>
    <w:unhideWhenUsed/>
    <w:rsid w:val="003C47DC"/>
    <w:pPr>
      <w:ind w:firstLineChars="200" w:firstLine="420"/>
    </w:pPr>
  </w:style>
  <w:style w:type="paragraph" w:customStyle="1" w:styleId="Default">
    <w:name w:val="Default"/>
    <w:uiPriority w:val="99"/>
    <w:qFormat/>
    <w:rsid w:val="00DF3504"/>
    <w:pPr>
      <w:widowControl w:val="0"/>
      <w:autoSpaceDE w:val="0"/>
      <w:autoSpaceDN w:val="0"/>
      <w:adjustRightInd w:val="0"/>
    </w:pPr>
    <w:rPr>
      <w:rFonts w:ascii="仿宋" w:eastAsia="仿宋" w:hAnsi="Calibri"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uiPriority w:val="99"/>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7">
    <w:name w:val="List Paragraph"/>
    <w:basedOn w:val="a"/>
    <w:uiPriority w:val="99"/>
    <w:unhideWhenUsed/>
    <w:rsid w:val="003C47DC"/>
    <w:pPr>
      <w:ind w:firstLineChars="200" w:firstLine="420"/>
    </w:pPr>
  </w:style>
  <w:style w:type="paragraph" w:customStyle="1" w:styleId="Default">
    <w:name w:val="Default"/>
    <w:uiPriority w:val="99"/>
    <w:qFormat/>
    <w:rsid w:val="00DF3504"/>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731</Words>
  <Characters>4167</Characters>
  <Application>Microsoft Office Word</Application>
  <DocSecurity>0</DocSecurity>
  <Lines>34</Lines>
  <Paragraphs>9</Paragraphs>
  <ScaleCrop>false</ScaleCrop>
  <Company>微软中国</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16</cp:revision>
  <cp:lastPrinted>2019-07-23T02:42:00Z</cp:lastPrinted>
  <dcterms:created xsi:type="dcterms:W3CDTF">2020-09-02T09:56:00Z</dcterms:created>
  <dcterms:modified xsi:type="dcterms:W3CDTF">2020-09-09T01:49:00Z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