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val="0"/>
          <w:sz w:val="32"/>
          <w:szCs w:val="32"/>
        </w:rPr>
      </w:pPr>
      <w:r>
        <w:rPr>
          <w:rFonts w:hint="eastAsia" w:asciiTheme="minorEastAsia" w:hAnsiTheme="minorEastAsia" w:eastAsiaTheme="minorEastAsia" w:cstheme="minorEastAsia"/>
          <w:b/>
          <w:bCs w:val="0"/>
          <w:sz w:val="32"/>
          <w:szCs w:val="32"/>
        </w:rPr>
        <w:t>广元市利州区</w:t>
      </w:r>
      <w:r>
        <w:rPr>
          <w:rFonts w:hint="eastAsia" w:asciiTheme="minorEastAsia" w:hAnsiTheme="minorEastAsia" w:eastAsiaTheme="minorEastAsia" w:cstheme="minorEastAsia"/>
          <w:b/>
          <w:bCs w:val="0"/>
          <w:sz w:val="32"/>
          <w:szCs w:val="32"/>
          <w:lang w:val="en-US" w:eastAsia="zh-CN"/>
        </w:rPr>
        <w:t>政协</w:t>
      </w:r>
    </w:p>
    <w:p>
      <w:pPr>
        <w:jc w:val="center"/>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rPr>
        <w:t>20</w:t>
      </w:r>
      <w:r>
        <w:rPr>
          <w:rFonts w:hint="eastAsia" w:asciiTheme="minorEastAsia" w:hAnsiTheme="minorEastAsia" w:eastAsiaTheme="minorEastAsia" w:cstheme="minorEastAsia"/>
          <w:b/>
          <w:bCs w:val="0"/>
          <w:sz w:val="32"/>
          <w:szCs w:val="32"/>
          <w:lang w:val="en-US" w:eastAsia="zh-CN"/>
        </w:rPr>
        <w:t>21</w:t>
      </w:r>
      <w:r>
        <w:rPr>
          <w:rFonts w:hint="eastAsia" w:asciiTheme="minorEastAsia" w:hAnsiTheme="minorEastAsia" w:eastAsiaTheme="minorEastAsia" w:cstheme="minorEastAsia"/>
          <w:b/>
          <w:bCs w:val="0"/>
          <w:sz w:val="32"/>
          <w:szCs w:val="32"/>
        </w:rPr>
        <w:t>年部门预算情况说明</w:t>
      </w:r>
      <w:r>
        <w:rPr>
          <w:rFonts w:hint="eastAsia" w:asciiTheme="minorEastAsia" w:hAnsiTheme="minorEastAsia" w:eastAsiaTheme="minorEastAsia" w:cstheme="minorEastAsia"/>
          <w:b/>
          <w:bCs w:val="0"/>
          <w:sz w:val="32"/>
          <w:szCs w:val="32"/>
          <w:lang w:val="en-US" w:eastAsia="zh-CN"/>
        </w:rPr>
        <w:t xml:space="preserve"> </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广元市利州区政协</w:t>
      </w:r>
      <w:r>
        <w:rPr>
          <w:rFonts w:hint="eastAsia"/>
          <w:sz w:val="32"/>
          <w:szCs w:val="32"/>
          <w:lang w:val="en-US" w:eastAsia="zh-CN"/>
        </w:rPr>
        <w:t>设</w:t>
      </w:r>
      <w:r>
        <w:rPr>
          <w:rFonts w:hint="eastAsia"/>
          <w:sz w:val="32"/>
          <w:szCs w:val="32"/>
        </w:rPr>
        <w:t>办公室、提案法制委、经济科技委、教科</w:t>
      </w:r>
      <w:r>
        <w:rPr>
          <w:rFonts w:hint="eastAsia"/>
          <w:sz w:val="32"/>
          <w:szCs w:val="32"/>
          <w:lang w:eastAsia="zh-CN"/>
        </w:rPr>
        <w:t>医</w:t>
      </w:r>
      <w:r>
        <w:rPr>
          <w:rFonts w:hint="eastAsia"/>
          <w:sz w:val="32"/>
          <w:szCs w:val="32"/>
        </w:rPr>
        <w:t>卫体委、农业</w:t>
      </w:r>
      <w:r>
        <w:rPr>
          <w:rFonts w:hint="eastAsia"/>
          <w:sz w:val="32"/>
          <w:szCs w:val="32"/>
          <w:lang w:eastAsia="zh-CN"/>
        </w:rPr>
        <w:t>和农村</w:t>
      </w:r>
      <w:r>
        <w:rPr>
          <w:rFonts w:hint="eastAsia"/>
          <w:sz w:val="32"/>
          <w:szCs w:val="32"/>
        </w:rPr>
        <w:t>委、城建</w:t>
      </w:r>
      <w:r>
        <w:rPr>
          <w:rFonts w:hint="eastAsia"/>
          <w:sz w:val="32"/>
          <w:szCs w:val="32"/>
          <w:lang w:eastAsia="zh-CN"/>
        </w:rPr>
        <w:t>资源环境</w:t>
      </w:r>
      <w:r>
        <w:rPr>
          <w:rFonts w:hint="eastAsia"/>
          <w:sz w:val="32"/>
          <w:szCs w:val="32"/>
        </w:rPr>
        <w:t>委、</w:t>
      </w:r>
      <w:r>
        <w:rPr>
          <w:rFonts w:hint="eastAsia"/>
          <w:sz w:val="32"/>
          <w:szCs w:val="32"/>
          <w:lang w:eastAsia="zh-CN"/>
        </w:rPr>
        <w:t>文化文史和学习</w:t>
      </w:r>
      <w:r>
        <w:rPr>
          <w:rFonts w:hint="eastAsia"/>
          <w:sz w:val="32"/>
          <w:szCs w:val="32"/>
        </w:rPr>
        <w:t>委、信息中心、政协书画院</w:t>
      </w:r>
      <w:r>
        <w:rPr>
          <w:rFonts w:hint="eastAsia"/>
          <w:sz w:val="32"/>
          <w:szCs w:val="32"/>
          <w:lang w:val="en-US" w:eastAsia="zh-CN"/>
        </w:rPr>
        <w:t>等</w:t>
      </w:r>
      <w:r>
        <w:rPr>
          <w:rFonts w:hint="eastAsia"/>
          <w:sz w:val="32"/>
          <w:szCs w:val="32"/>
        </w:rPr>
        <w:t>。</w:t>
      </w:r>
      <w:r>
        <w:rPr>
          <w:rFonts w:hint="eastAsia" w:asciiTheme="minorEastAsia" w:hAnsiTheme="minorEastAsia" w:eastAsiaTheme="minorEastAsia" w:cstheme="minorEastAsia"/>
          <w:sz w:val="32"/>
          <w:szCs w:val="32"/>
          <w:lang w:val="en-US" w:eastAsia="zh-CN"/>
        </w:rPr>
        <w:t>总编制22人,</w:t>
      </w:r>
      <w:r>
        <w:rPr>
          <w:rFonts w:hint="eastAsia" w:ascii="宋体" w:hAnsi="宋体" w:cs="宋体"/>
          <w:color w:val="000000"/>
          <w:kern w:val="0"/>
          <w:sz w:val="32"/>
          <w:szCs w:val="32"/>
        </w:rPr>
        <w:t>其中</w:t>
      </w:r>
      <w:r>
        <w:rPr>
          <w:rFonts w:hint="eastAsia" w:ascii="宋体" w:hAnsi="宋体" w:cs="宋体"/>
          <w:color w:val="000000"/>
          <w:kern w:val="0"/>
          <w:sz w:val="32"/>
          <w:szCs w:val="32"/>
          <w:lang w:eastAsia="zh-CN"/>
        </w:rPr>
        <w:t>行政编制</w:t>
      </w:r>
      <w:r>
        <w:rPr>
          <w:rFonts w:hint="eastAsia" w:ascii="宋体" w:hAnsi="宋体" w:cs="宋体"/>
          <w:color w:val="000000"/>
          <w:kern w:val="0"/>
          <w:sz w:val="32"/>
          <w:szCs w:val="32"/>
          <w:lang w:val="en-US" w:eastAsia="zh-CN"/>
        </w:rPr>
        <w:t>17人，</w:t>
      </w:r>
      <w:r>
        <w:rPr>
          <w:rFonts w:hint="eastAsia" w:ascii="宋体" w:hAnsi="宋体" w:cs="宋体"/>
          <w:color w:val="000000"/>
          <w:kern w:val="0"/>
          <w:sz w:val="32"/>
          <w:szCs w:val="32"/>
        </w:rPr>
        <w:t>事业编制</w:t>
      </w:r>
      <w:r>
        <w:rPr>
          <w:rFonts w:hint="eastAsia" w:ascii="宋体" w:hAnsi="宋体" w:cs="宋体"/>
          <w:color w:val="000000"/>
          <w:kern w:val="0"/>
          <w:sz w:val="32"/>
          <w:szCs w:val="32"/>
          <w:lang w:val="en-US" w:eastAsia="zh-CN"/>
        </w:rPr>
        <w:t>5</w:t>
      </w:r>
      <w:r>
        <w:rPr>
          <w:rFonts w:hint="eastAsia" w:ascii="宋体" w:hAnsi="宋体" w:cs="宋体"/>
          <w:color w:val="000000"/>
          <w:kern w:val="0"/>
          <w:sz w:val="32"/>
          <w:szCs w:val="32"/>
        </w:rPr>
        <w:t>名</w:t>
      </w:r>
      <w:r>
        <w:rPr>
          <w:rFonts w:hint="eastAsia" w:ascii="宋体" w:hAnsi="宋体" w:cs="宋体"/>
          <w:color w:val="000000"/>
          <w:kern w:val="0"/>
          <w:sz w:val="32"/>
          <w:szCs w:val="32"/>
          <w:lang w:eastAsia="zh-CN"/>
        </w:rPr>
        <w:t>，工勤编制</w:t>
      </w:r>
      <w:r>
        <w:rPr>
          <w:rFonts w:hint="eastAsia" w:ascii="宋体" w:hAnsi="宋体" w:cs="宋体"/>
          <w:color w:val="000000"/>
          <w:kern w:val="0"/>
          <w:sz w:val="32"/>
          <w:szCs w:val="32"/>
          <w:lang w:val="en-US" w:eastAsia="zh-CN"/>
        </w:rPr>
        <w:t>3人，</w:t>
      </w:r>
      <w:r>
        <w:rPr>
          <w:rFonts w:hint="eastAsia" w:ascii="宋体" w:hAnsi="宋体" w:cs="宋体"/>
          <w:color w:val="000000"/>
          <w:kern w:val="0"/>
          <w:sz w:val="32"/>
          <w:szCs w:val="32"/>
        </w:rPr>
        <w:t>在职人员总数</w:t>
      </w:r>
      <w:r>
        <w:rPr>
          <w:rFonts w:hint="eastAsia" w:ascii="宋体" w:hAnsi="宋体" w:cs="宋体"/>
          <w:color w:val="000000"/>
          <w:kern w:val="0"/>
          <w:sz w:val="32"/>
          <w:szCs w:val="32"/>
          <w:lang w:val="en-US" w:eastAsia="zh-CN"/>
        </w:rPr>
        <w:t>31</w:t>
      </w:r>
      <w:r>
        <w:rPr>
          <w:rFonts w:hint="eastAsia" w:ascii="宋体" w:hAnsi="宋体" w:cs="宋体"/>
          <w:color w:val="000000"/>
          <w:kern w:val="0"/>
          <w:sz w:val="32"/>
          <w:szCs w:val="32"/>
        </w:rPr>
        <w:t>人</w:t>
      </w:r>
      <w:r>
        <w:rPr>
          <w:rFonts w:hint="eastAsia" w:ascii="宋体" w:hAnsi="宋体" w:cs="宋体"/>
          <w:color w:val="000000"/>
          <w:kern w:val="0"/>
          <w:sz w:val="32"/>
          <w:szCs w:val="32"/>
          <w:lang w:eastAsia="zh-CN"/>
        </w:rPr>
        <w:t>。</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ind w:firstLine="640" w:firstLineChars="200"/>
        <w:rPr>
          <w:rFonts w:hint="eastAsia"/>
          <w:sz w:val="32"/>
          <w:szCs w:val="32"/>
        </w:rPr>
      </w:pPr>
      <w:r>
        <w:rPr>
          <w:rFonts w:hint="eastAsia"/>
          <w:sz w:val="32"/>
          <w:szCs w:val="32"/>
        </w:rPr>
        <w:t>（一）负责</w:t>
      </w:r>
      <w:r>
        <w:rPr>
          <w:rFonts w:hint="eastAsia"/>
          <w:sz w:val="32"/>
          <w:szCs w:val="32"/>
          <w:lang w:val="en-US" w:eastAsia="zh-CN"/>
        </w:rPr>
        <w:t>区</w:t>
      </w:r>
      <w:r>
        <w:rPr>
          <w:rFonts w:hint="eastAsia"/>
          <w:sz w:val="32"/>
          <w:szCs w:val="32"/>
        </w:rPr>
        <w:t>政协全体会议、常务委员会议、主席办公会议和专门委员会会议的会务工作，负责上述会议所形成的决议、决定、建议案的组织实施。</w:t>
      </w:r>
    </w:p>
    <w:p>
      <w:pPr>
        <w:ind w:firstLine="640" w:firstLineChars="200"/>
        <w:rPr>
          <w:rFonts w:hint="eastAsia"/>
          <w:sz w:val="32"/>
          <w:szCs w:val="32"/>
        </w:rPr>
      </w:pPr>
      <w:r>
        <w:rPr>
          <w:rFonts w:hint="eastAsia"/>
          <w:sz w:val="32"/>
          <w:szCs w:val="32"/>
        </w:rPr>
        <w:t>（二）</w:t>
      </w:r>
      <w:r>
        <w:rPr>
          <w:rFonts w:hint="eastAsia"/>
          <w:sz w:val="32"/>
          <w:szCs w:val="32"/>
          <w:lang w:val="en-US" w:eastAsia="zh-CN"/>
        </w:rPr>
        <w:t>组织全区政协委员开展履职工作，</w:t>
      </w:r>
      <w:r>
        <w:rPr>
          <w:rFonts w:hint="eastAsia"/>
          <w:sz w:val="32"/>
          <w:szCs w:val="32"/>
        </w:rPr>
        <w:t>充分发挥</w:t>
      </w:r>
      <w:r>
        <w:rPr>
          <w:rFonts w:hint="eastAsia"/>
          <w:sz w:val="32"/>
          <w:szCs w:val="32"/>
          <w:lang w:val="en-US" w:eastAsia="zh-CN"/>
        </w:rPr>
        <w:t>区</w:t>
      </w:r>
      <w:r>
        <w:rPr>
          <w:rFonts w:hint="eastAsia"/>
          <w:sz w:val="32"/>
          <w:szCs w:val="32"/>
        </w:rPr>
        <w:t>政协委员的作用，履行好政治协商、民主监督、参政议政的基本职能。</w:t>
      </w:r>
    </w:p>
    <w:p>
      <w:pPr>
        <w:ind w:firstLine="640" w:firstLineChars="200"/>
        <w:rPr>
          <w:rFonts w:hint="eastAsia"/>
          <w:sz w:val="32"/>
          <w:szCs w:val="32"/>
        </w:rPr>
      </w:pPr>
      <w:r>
        <w:rPr>
          <w:rFonts w:hint="eastAsia"/>
          <w:sz w:val="32"/>
          <w:szCs w:val="32"/>
        </w:rPr>
        <w:t>（三）负责</w:t>
      </w:r>
      <w:r>
        <w:rPr>
          <w:rFonts w:hint="eastAsia"/>
          <w:sz w:val="32"/>
          <w:szCs w:val="32"/>
          <w:lang w:val="en-US" w:eastAsia="zh-CN"/>
        </w:rPr>
        <w:t>区</w:t>
      </w:r>
      <w:r>
        <w:rPr>
          <w:rFonts w:hint="eastAsia"/>
          <w:sz w:val="32"/>
          <w:szCs w:val="32"/>
        </w:rPr>
        <w:t>政协委员视察、参观、调查、座谈、学习、研讨等日常活动的服务和具体组织工作；受省、市政协的委托，组织在</w:t>
      </w:r>
      <w:r>
        <w:rPr>
          <w:rFonts w:hint="eastAsia"/>
          <w:sz w:val="32"/>
          <w:szCs w:val="32"/>
          <w:lang w:val="en-US" w:eastAsia="zh-CN"/>
        </w:rPr>
        <w:t>区</w:t>
      </w:r>
      <w:r>
        <w:rPr>
          <w:rFonts w:hint="eastAsia"/>
          <w:sz w:val="32"/>
          <w:szCs w:val="32"/>
        </w:rPr>
        <w:t>的省、市政协委员进行视察活动。</w:t>
      </w:r>
    </w:p>
    <w:p>
      <w:pPr>
        <w:ind w:firstLine="640" w:firstLineChars="200"/>
        <w:rPr>
          <w:rFonts w:hint="eastAsia"/>
          <w:sz w:val="32"/>
          <w:szCs w:val="32"/>
        </w:rPr>
      </w:pPr>
      <w:r>
        <w:rPr>
          <w:rFonts w:hint="eastAsia"/>
          <w:sz w:val="32"/>
          <w:szCs w:val="32"/>
        </w:rPr>
        <w:t>（四）研究统一战线和人民政协理论、政策，调查研究地方政协的共同性问题及解决办法，供领导参考。</w:t>
      </w:r>
    </w:p>
    <w:p>
      <w:pPr>
        <w:rPr>
          <w:rFonts w:hint="eastAsia"/>
          <w:sz w:val="32"/>
          <w:szCs w:val="32"/>
        </w:rPr>
      </w:pPr>
      <w:r>
        <w:rPr>
          <w:rFonts w:hint="eastAsia"/>
          <w:sz w:val="32"/>
          <w:szCs w:val="32"/>
          <w:lang w:val="en-US" w:eastAsia="zh-CN"/>
        </w:rPr>
        <w:t xml:space="preserve">    （</w:t>
      </w:r>
      <w:r>
        <w:rPr>
          <w:rFonts w:hint="eastAsia"/>
          <w:sz w:val="32"/>
          <w:szCs w:val="32"/>
        </w:rPr>
        <w:t>五）针对</w:t>
      </w:r>
      <w:r>
        <w:rPr>
          <w:rFonts w:hint="eastAsia"/>
          <w:sz w:val="32"/>
          <w:szCs w:val="32"/>
          <w:lang w:val="en-US" w:eastAsia="zh-CN"/>
        </w:rPr>
        <w:t>我区</w:t>
      </w:r>
      <w:r>
        <w:rPr>
          <w:rFonts w:hint="eastAsia"/>
          <w:sz w:val="32"/>
          <w:szCs w:val="32"/>
        </w:rPr>
        <w:t>经济社会发展等重点领域问题和群众最为关注的热点问题，围绕</w:t>
      </w:r>
      <w:r>
        <w:rPr>
          <w:rFonts w:hint="eastAsia"/>
          <w:sz w:val="32"/>
          <w:szCs w:val="32"/>
          <w:lang w:val="en-US" w:eastAsia="zh-CN"/>
        </w:rPr>
        <w:t>区委各项</w:t>
      </w:r>
      <w:r>
        <w:rPr>
          <w:rFonts w:hint="eastAsia"/>
          <w:sz w:val="32"/>
          <w:szCs w:val="32"/>
        </w:rPr>
        <w:t>中心工作，组织政协委员进行调查研究，写好调查报告，与</w:t>
      </w:r>
      <w:r>
        <w:rPr>
          <w:rFonts w:hint="eastAsia"/>
          <w:sz w:val="32"/>
          <w:szCs w:val="32"/>
          <w:lang w:val="en-US" w:eastAsia="zh-CN"/>
        </w:rPr>
        <w:t>区</w:t>
      </w:r>
      <w:r>
        <w:rPr>
          <w:rFonts w:hint="eastAsia"/>
          <w:sz w:val="32"/>
          <w:szCs w:val="32"/>
        </w:rPr>
        <w:t>委、</w:t>
      </w:r>
      <w:r>
        <w:rPr>
          <w:rFonts w:hint="eastAsia"/>
          <w:sz w:val="32"/>
          <w:szCs w:val="32"/>
          <w:lang w:val="en-US" w:eastAsia="zh-CN"/>
        </w:rPr>
        <w:t>区</w:t>
      </w:r>
      <w:r>
        <w:rPr>
          <w:rFonts w:hint="eastAsia"/>
          <w:sz w:val="32"/>
          <w:szCs w:val="32"/>
        </w:rPr>
        <w:t>政府领导进行协商，为</w:t>
      </w:r>
      <w:r>
        <w:rPr>
          <w:rFonts w:hint="eastAsia"/>
          <w:sz w:val="32"/>
          <w:szCs w:val="32"/>
          <w:lang w:val="en-US" w:eastAsia="zh-CN"/>
        </w:rPr>
        <w:t>区委、区政府</w:t>
      </w:r>
      <w:r>
        <w:rPr>
          <w:rFonts w:hint="eastAsia"/>
          <w:sz w:val="32"/>
          <w:szCs w:val="32"/>
        </w:rPr>
        <w:t>科学决策提供依据。联系工商联、各人民团体和无党派人士，联系</w:t>
      </w:r>
      <w:r>
        <w:rPr>
          <w:rFonts w:hint="eastAsia"/>
          <w:sz w:val="32"/>
          <w:szCs w:val="32"/>
          <w:lang w:val="en-US" w:eastAsia="zh-CN"/>
        </w:rPr>
        <w:t>区</w:t>
      </w:r>
      <w:r>
        <w:rPr>
          <w:rFonts w:hint="eastAsia"/>
          <w:sz w:val="32"/>
          <w:szCs w:val="32"/>
        </w:rPr>
        <w:t>直有关部门，互通信息，协调工作，加强合作。</w:t>
      </w:r>
    </w:p>
    <w:p>
      <w:pPr>
        <w:ind w:firstLine="640" w:firstLineChars="200"/>
        <w:rPr>
          <w:rFonts w:hint="eastAsia"/>
          <w:sz w:val="32"/>
          <w:szCs w:val="32"/>
        </w:rPr>
      </w:pPr>
      <w:r>
        <w:rPr>
          <w:rFonts w:hint="eastAsia"/>
          <w:sz w:val="32"/>
          <w:szCs w:val="32"/>
        </w:rPr>
        <w:t>（六）宣传人民政协的方针政策、工作业绩和经验以及政协委员的先进事迹，收集反映</w:t>
      </w:r>
      <w:r>
        <w:rPr>
          <w:rFonts w:hint="eastAsia"/>
          <w:sz w:val="32"/>
          <w:szCs w:val="32"/>
          <w:lang w:val="en-US" w:eastAsia="zh-CN"/>
        </w:rPr>
        <w:t>区</w:t>
      </w:r>
      <w:r>
        <w:rPr>
          <w:rFonts w:hint="eastAsia"/>
          <w:sz w:val="32"/>
          <w:szCs w:val="32"/>
        </w:rPr>
        <w:t>政协委员和各界人士的意见与建议，综合反映社情民意。</w:t>
      </w:r>
    </w:p>
    <w:p>
      <w:pPr>
        <w:ind w:firstLine="640" w:firstLineChars="200"/>
        <w:rPr>
          <w:rFonts w:hint="eastAsia"/>
          <w:sz w:val="32"/>
          <w:szCs w:val="32"/>
        </w:rPr>
      </w:pPr>
      <w:r>
        <w:rPr>
          <w:rFonts w:hint="eastAsia"/>
          <w:sz w:val="32"/>
          <w:szCs w:val="32"/>
        </w:rPr>
        <w:t>（</w:t>
      </w:r>
      <w:r>
        <w:rPr>
          <w:rFonts w:hint="eastAsia"/>
          <w:sz w:val="32"/>
          <w:szCs w:val="32"/>
          <w:lang w:val="en-US" w:eastAsia="zh-CN"/>
        </w:rPr>
        <w:t>七</w:t>
      </w:r>
      <w:r>
        <w:rPr>
          <w:rFonts w:hint="eastAsia"/>
          <w:sz w:val="32"/>
          <w:szCs w:val="32"/>
        </w:rPr>
        <w:t>）负责接待来</w:t>
      </w:r>
      <w:r>
        <w:rPr>
          <w:rFonts w:hint="eastAsia"/>
          <w:sz w:val="32"/>
          <w:szCs w:val="32"/>
          <w:lang w:val="en-US" w:eastAsia="zh-CN"/>
        </w:rPr>
        <w:t>区</w:t>
      </w:r>
      <w:r>
        <w:rPr>
          <w:rFonts w:hint="eastAsia"/>
          <w:sz w:val="32"/>
          <w:szCs w:val="32"/>
        </w:rPr>
        <w:t>访问的</w:t>
      </w:r>
      <w:r>
        <w:rPr>
          <w:rFonts w:hint="eastAsia"/>
          <w:sz w:val="32"/>
          <w:szCs w:val="32"/>
          <w:lang w:val="en-US" w:eastAsia="zh-CN"/>
        </w:rPr>
        <w:t>市</w:t>
      </w:r>
      <w:r>
        <w:rPr>
          <w:rFonts w:hint="eastAsia"/>
          <w:sz w:val="32"/>
          <w:szCs w:val="32"/>
        </w:rPr>
        <w:t>内外</w:t>
      </w:r>
      <w:r>
        <w:rPr>
          <w:rFonts w:hint="eastAsia"/>
          <w:sz w:val="32"/>
          <w:szCs w:val="32"/>
          <w:lang w:val="en-US" w:eastAsia="zh-CN"/>
        </w:rPr>
        <w:t>政协机关</w:t>
      </w:r>
      <w:r>
        <w:rPr>
          <w:rFonts w:hint="eastAsia"/>
          <w:sz w:val="32"/>
          <w:szCs w:val="32"/>
        </w:rPr>
        <w:t>和对外联谊</w:t>
      </w:r>
      <w:r>
        <w:rPr>
          <w:rFonts w:hint="eastAsia"/>
          <w:sz w:val="32"/>
          <w:szCs w:val="32"/>
          <w:lang w:val="en-US" w:eastAsia="zh-CN"/>
        </w:rPr>
        <w:t>交流</w:t>
      </w:r>
      <w:r>
        <w:rPr>
          <w:rFonts w:hint="eastAsia"/>
          <w:sz w:val="32"/>
          <w:szCs w:val="32"/>
        </w:rPr>
        <w:t>工作。</w:t>
      </w:r>
    </w:p>
    <w:p>
      <w:pPr>
        <w:ind w:firstLine="640" w:firstLineChars="200"/>
        <w:rPr>
          <w:rFonts w:hint="eastAsia"/>
          <w:sz w:val="32"/>
          <w:szCs w:val="32"/>
        </w:rPr>
      </w:pPr>
      <w:r>
        <w:rPr>
          <w:rFonts w:hint="eastAsia"/>
          <w:sz w:val="32"/>
          <w:szCs w:val="32"/>
        </w:rPr>
        <w:t>（</w:t>
      </w:r>
      <w:r>
        <w:rPr>
          <w:rFonts w:hint="eastAsia"/>
          <w:sz w:val="32"/>
          <w:szCs w:val="32"/>
          <w:lang w:val="en-US" w:eastAsia="zh-CN"/>
        </w:rPr>
        <w:t>八</w:t>
      </w:r>
      <w:r>
        <w:rPr>
          <w:rFonts w:hint="eastAsia"/>
          <w:sz w:val="32"/>
          <w:szCs w:val="32"/>
        </w:rPr>
        <w:t>）承办</w:t>
      </w:r>
      <w:r>
        <w:rPr>
          <w:rFonts w:hint="eastAsia"/>
          <w:sz w:val="32"/>
          <w:szCs w:val="32"/>
          <w:lang w:val="en-US" w:eastAsia="zh-CN"/>
        </w:rPr>
        <w:t>区</w:t>
      </w:r>
      <w:r>
        <w:rPr>
          <w:rFonts w:hint="eastAsia"/>
          <w:sz w:val="32"/>
          <w:szCs w:val="32"/>
        </w:rPr>
        <w:t>政协主席、副主席交办的其他事项。</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政协</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760.26</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647.28</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17.45</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760.26</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647.28</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17.45</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政协</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523.20</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419.72</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64.53</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,对个人和家庭补助支出38.95万元</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政</w:t>
      </w:r>
      <w:bookmarkStart w:id="0" w:name="_GoBack"/>
      <w:bookmarkEnd w:id="0"/>
      <w:r>
        <w:rPr>
          <w:rFonts w:hint="eastAsia" w:asciiTheme="minorEastAsia" w:hAnsiTheme="minorEastAsia" w:eastAsiaTheme="minorEastAsia" w:cstheme="minorEastAsia"/>
          <w:sz w:val="32"/>
          <w:szCs w:val="32"/>
          <w:lang w:val="en-US" w:eastAsia="zh-CN"/>
        </w:rPr>
        <w:t>协</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)237.06</w:t>
      </w:r>
      <w:r>
        <w:rPr>
          <w:rFonts w:hint="eastAsia" w:asciiTheme="minorEastAsia" w:hAnsiTheme="minorEastAsia" w:eastAsiaTheme="minorEastAsia" w:cstheme="minorEastAsia"/>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政协</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760.26</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647.28</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17.45</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760.26</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647.28</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17.45</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760.26</w:t>
      </w:r>
      <w:r>
        <w:rPr>
          <w:rFonts w:hint="eastAsia" w:asciiTheme="minorEastAsia" w:hAnsiTheme="minorEastAsia" w:eastAsiaTheme="minorEastAsia" w:cstheme="minorEastAsia"/>
          <w:sz w:val="32"/>
          <w:szCs w:val="32"/>
        </w:rPr>
        <w:t>万元，比20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112.98</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eastAsia="zh-CN"/>
        </w:rPr>
        <w:t>工资变动，</w:t>
      </w:r>
      <w:r>
        <w:rPr>
          <w:rFonts w:hint="eastAsia" w:asciiTheme="minorEastAsia" w:hAnsiTheme="minorEastAsia" w:eastAsiaTheme="minorEastAsia" w:cstheme="minorEastAsia"/>
          <w:sz w:val="32"/>
          <w:szCs w:val="32"/>
          <w:lang w:val="en-US" w:eastAsia="zh-CN"/>
        </w:rPr>
        <w:t>人员增加，会议费增加等</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一般公共服务支出664.30 万元,占87.38%；教育支出0万元；社会保障和就业支出43.32万元，占5.70%；卫生健康支出22.68万元，占2.98%；住房保障支出29.97万元，占3.94%。</w:t>
      </w:r>
      <w:r>
        <w:rPr>
          <w:rFonts w:hint="eastAsia" w:asciiTheme="minorEastAsia" w:hAnsiTheme="minorEastAsia" w:eastAsiaTheme="minorEastAsia" w:cstheme="minorEastAsia"/>
          <w:sz w:val="32"/>
          <w:szCs w:val="32"/>
          <w:lang w:val="en-US" w:eastAsia="zh-CN"/>
        </w:rPr>
        <w:br w:type="textWrapping"/>
      </w:r>
      <w:r>
        <w:rPr>
          <w:rStyle w:val="7"/>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1.一般公共服务（</w:t>
      </w:r>
      <w:r>
        <w:rPr>
          <w:rFonts w:hint="eastAsia" w:asciiTheme="minorEastAsia" w:hAnsiTheme="minorEastAsia" w:eastAsiaTheme="minorEastAsia" w:cstheme="minorEastAsia"/>
          <w:sz w:val="32"/>
          <w:szCs w:val="32"/>
          <w:lang w:val="en-US" w:eastAsia="zh-CN"/>
        </w:rPr>
        <w:t>201</w:t>
      </w:r>
      <w:r>
        <w:rPr>
          <w:rFonts w:hint="eastAsia" w:asciiTheme="minorEastAsia" w:hAnsiTheme="minorEastAsia" w:eastAsiaTheme="minorEastAsia" w:cstheme="minorEastAsia"/>
          <w:sz w:val="32"/>
          <w:szCs w:val="32"/>
        </w:rPr>
        <w:t>）财政事务（</w:t>
      </w:r>
      <w:r>
        <w:rPr>
          <w:rFonts w:hint="eastAsia" w:asciiTheme="minorEastAsia" w:hAnsiTheme="minorEastAsia" w:eastAsiaTheme="minorEastAsia" w:cstheme="minorEastAsia"/>
          <w:sz w:val="32"/>
          <w:szCs w:val="32"/>
          <w:lang w:val="en-US" w:eastAsia="zh-CN"/>
        </w:rPr>
        <w:t>02</w:t>
      </w:r>
      <w:r>
        <w:rPr>
          <w:rFonts w:hint="eastAsia" w:asciiTheme="minorEastAsia" w:hAnsiTheme="minorEastAsia" w:eastAsiaTheme="minorEastAsia" w:cstheme="minorEastAsia"/>
          <w:sz w:val="32"/>
          <w:szCs w:val="32"/>
        </w:rPr>
        <w:t>）行政运行（</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427.28</w:t>
      </w:r>
      <w:r>
        <w:rPr>
          <w:rFonts w:hint="eastAsia" w:asciiTheme="minorEastAsia" w:hAnsiTheme="minorEastAsia" w:eastAsiaTheme="minorEastAsia" w:cstheme="minorEastAsia"/>
          <w:sz w:val="32"/>
          <w:szCs w:val="32"/>
        </w:rPr>
        <w:t>万元，主要用于：单位正常运转的基本支出，包括基本工资、津贴补贴等人员经费以及办公费、印刷费、水电费等日常公用经费,保障部门正常运转。</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一般公共服务（</w:t>
      </w:r>
      <w:r>
        <w:rPr>
          <w:rFonts w:hint="eastAsia" w:asciiTheme="minorEastAsia" w:hAnsiTheme="minorEastAsia" w:eastAsiaTheme="minorEastAsia" w:cstheme="minorEastAsia"/>
          <w:sz w:val="32"/>
          <w:szCs w:val="32"/>
          <w:lang w:val="en-US" w:eastAsia="zh-CN"/>
        </w:rPr>
        <w:t>201</w:t>
      </w:r>
      <w:r>
        <w:rPr>
          <w:rFonts w:hint="eastAsia" w:asciiTheme="minorEastAsia" w:hAnsiTheme="minorEastAsia" w:eastAsiaTheme="minorEastAsia" w:cstheme="minorEastAsia"/>
          <w:sz w:val="32"/>
          <w:szCs w:val="32"/>
        </w:rPr>
        <w:t>）财政事务（</w:t>
      </w:r>
      <w:r>
        <w:rPr>
          <w:rFonts w:hint="eastAsia" w:asciiTheme="minorEastAsia" w:hAnsiTheme="minorEastAsia" w:eastAsiaTheme="minorEastAsia" w:cstheme="minorEastAsia"/>
          <w:sz w:val="32"/>
          <w:szCs w:val="32"/>
          <w:lang w:val="en-US" w:eastAsia="zh-CN"/>
        </w:rPr>
        <w:t>02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一般行政管理事务（</w:t>
      </w:r>
      <w:r>
        <w:rPr>
          <w:rFonts w:hint="eastAsia" w:asciiTheme="minorEastAsia" w:hAnsiTheme="minorEastAsia" w:eastAsiaTheme="minorEastAsia" w:cstheme="minorEastAsia"/>
          <w:sz w:val="32"/>
          <w:szCs w:val="32"/>
          <w:lang w:val="en-US" w:eastAsia="zh-CN"/>
        </w:rPr>
        <w:t>02</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237.01万元，主要用于政协各类会议，政协委员培训和履职活动，政协文史和宣传工作，老区建设协调工作等。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 社会保障和就业（</w:t>
      </w:r>
      <w:r>
        <w:rPr>
          <w:rFonts w:hint="eastAsia" w:asciiTheme="minorEastAsia" w:hAnsiTheme="minorEastAsia" w:eastAsiaTheme="minorEastAsia" w:cstheme="minorEastAsia"/>
          <w:sz w:val="32"/>
          <w:szCs w:val="32"/>
          <w:lang w:val="en-US" w:eastAsia="zh-CN"/>
        </w:rPr>
        <w:t>208</w:t>
      </w:r>
      <w:r>
        <w:rPr>
          <w:rFonts w:hint="eastAsia" w:asciiTheme="minorEastAsia" w:hAnsiTheme="minorEastAsia" w:eastAsiaTheme="minorEastAsia" w:cstheme="minorEastAsia"/>
          <w:sz w:val="32"/>
          <w:szCs w:val="32"/>
        </w:rPr>
        <w:t>）行政事业单位离退休（</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）未归口管理的行政单位离退休（</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43.32</w:t>
      </w:r>
      <w:r>
        <w:rPr>
          <w:rFonts w:hint="eastAsia" w:asciiTheme="minorEastAsia" w:hAnsiTheme="minorEastAsia" w:eastAsiaTheme="minorEastAsia" w:cstheme="minorEastAsia"/>
          <w:sz w:val="32"/>
          <w:szCs w:val="32"/>
        </w:rPr>
        <w:t>万元，主要用于：保障机关</w:t>
      </w:r>
      <w:r>
        <w:rPr>
          <w:rFonts w:hint="eastAsia" w:asciiTheme="minorEastAsia" w:hAnsiTheme="minorEastAsia" w:eastAsiaTheme="minorEastAsia" w:cstheme="minorEastAsia"/>
          <w:sz w:val="32"/>
          <w:szCs w:val="32"/>
          <w:lang w:eastAsia="zh-CN"/>
        </w:rPr>
        <w:t>养老保险</w:t>
      </w:r>
      <w:r>
        <w:rPr>
          <w:rFonts w:hint="eastAsia" w:asciiTheme="minorEastAsia" w:hAnsiTheme="minorEastAsia" w:eastAsiaTheme="minorEastAsia" w:cstheme="minorEastAsia"/>
          <w:sz w:val="32"/>
          <w:szCs w:val="32"/>
        </w:rPr>
        <w:t>离退休人员经费支出</w:t>
      </w:r>
      <w:r>
        <w:rPr>
          <w:rFonts w:hint="eastAsia" w:asciiTheme="minorEastAsia" w:hAnsiTheme="minorEastAsia" w:eastAsiaTheme="minorEastAsia" w:cstheme="minorEastAsia"/>
          <w:sz w:val="32"/>
          <w:szCs w:val="32"/>
          <w:lang w:eastAsia="zh-CN"/>
        </w:rPr>
        <w:t>等</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 卫生健康支出（</w:t>
      </w:r>
      <w:r>
        <w:rPr>
          <w:rFonts w:hint="eastAsia" w:asciiTheme="minorEastAsia" w:hAnsiTheme="minorEastAsia" w:eastAsiaTheme="minorEastAsia" w:cstheme="minorEastAsia"/>
          <w:sz w:val="32"/>
          <w:szCs w:val="32"/>
          <w:lang w:val="en-US" w:eastAsia="zh-CN"/>
        </w:rPr>
        <w:t>210</w:t>
      </w:r>
      <w:r>
        <w:rPr>
          <w:rFonts w:hint="eastAsia" w:asciiTheme="minorEastAsia" w:hAnsiTheme="minorEastAsia" w:eastAsiaTheme="minorEastAsia" w:cstheme="minorEastAsia"/>
          <w:sz w:val="32"/>
          <w:szCs w:val="32"/>
        </w:rPr>
        <w:t>）行政事业单位医疗（</w:t>
      </w:r>
      <w:r>
        <w:rPr>
          <w:rFonts w:hint="eastAsia" w:asciiTheme="minorEastAsia" w:hAnsiTheme="minorEastAsia" w:eastAsiaTheme="minorEastAsia" w:cstheme="minorEastAsia"/>
          <w:sz w:val="32"/>
          <w:szCs w:val="32"/>
          <w:lang w:val="en-US" w:eastAsia="zh-CN"/>
        </w:rPr>
        <w:t>11</w:t>
      </w:r>
      <w:r>
        <w:rPr>
          <w:rFonts w:hint="eastAsia" w:asciiTheme="minorEastAsia" w:hAnsiTheme="minorEastAsia" w:eastAsiaTheme="minorEastAsia" w:cstheme="minorEastAsia"/>
          <w:sz w:val="32"/>
          <w:szCs w:val="32"/>
        </w:rPr>
        <w:t>）行政单位医疗（</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22.68</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5</w:t>
      </w:r>
      <w:r>
        <w:rPr>
          <w:rFonts w:hint="eastAsia" w:asciiTheme="minorEastAsia" w:hAnsiTheme="minorEastAsia" w:eastAsiaTheme="minorEastAsia" w:cstheme="minorEastAsia"/>
          <w:sz w:val="32"/>
          <w:szCs w:val="32"/>
        </w:rPr>
        <w:t>.住房保障（</w:t>
      </w:r>
      <w:r>
        <w:rPr>
          <w:rFonts w:hint="eastAsia" w:asciiTheme="minorEastAsia" w:hAnsiTheme="minorEastAsia" w:eastAsiaTheme="minorEastAsia" w:cstheme="minorEastAsia"/>
          <w:sz w:val="32"/>
          <w:szCs w:val="32"/>
          <w:lang w:val="en-US" w:eastAsia="zh-CN"/>
        </w:rPr>
        <w:t>221</w:t>
      </w:r>
      <w:r>
        <w:rPr>
          <w:rFonts w:hint="eastAsia" w:asciiTheme="minorEastAsia" w:hAnsiTheme="minorEastAsia" w:eastAsiaTheme="minorEastAsia" w:cstheme="minorEastAsia"/>
          <w:sz w:val="32"/>
          <w:szCs w:val="32"/>
        </w:rPr>
        <w:t>）住房改革支出（</w:t>
      </w:r>
      <w:r>
        <w:rPr>
          <w:rFonts w:hint="eastAsia" w:asciiTheme="minorEastAsia" w:hAnsiTheme="minorEastAsia" w:eastAsiaTheme="minorEastAsia" w:cstheme="minorEastAsia"/>
          <w:sz w:val="32"/>
          <w:szCs w:val="32"/>
          <w:lang w:val="en-US" w:eastAsia="zh-CN"/>
        </w:rPr>
        <w:t>02</w:t>
      </w:r>
      <w:r>
        <w:rPr>
          <w:rFonts w:hint="eastAsia" w:asciiTheme="minorEastAsia" w:hAnsiTheme="minorEastAsia" w:eastAsiaTheme="minorEastAsia" w:cstheme="minorEastAsia"/>
          <w:sz w:val="32"/>
          <w:szCs w:val="32"/>
        </w:rPr>
        <w:t>）住房公积金（</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29.97</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政协</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523.20</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,419.72</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64.53</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lang w:val="en-US" w:eastAsia="zh-CN"/>
        </w:rPr>
        <w:t>.对个人和家庭补助支出38.95万元，主要包括退休干部生活补助，遗嘱补助等费用</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2.86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2.86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2.86</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rPr>
        <w:t>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政协</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政协</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color w:val="FF0000"/>
          <w:sz w:val="32"/>
          <w:szCs w:val="32"/>
        </w:rPr>
        <w:t>　</w:t>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政协</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64.53</w:t>
      </w:r>
      <w:r>
        <w:rPr>
          <w:rFonts w:hint="eastAsia" w:asciiTheme="minorEastAsia" w:hAnsiTheme="minorEastAsia" w:eastAsiaTheme="minorEastAsia" w:cstheme="minorEastAsia"/>
          <w:sz w:val="32"/>
          <w:szCs w:val="32"/>
        </w:rPr>
        <w:t>万元，比</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年预算增</w:t>
      </w:r>
      <w:r>
        <w:rPr>
          <w:rFonts w:hint="eastAsia" w:asciiTheme="minorEastAsia" w:hAnsiTheme="minorEastAsia" w:eastAsiaTheme="minorEastAsia" w:cstheme="minorEastAsia"/>
          <w:sz w:val="32"/>
          <w:szCs w:val="32"/>
          <w:lang w:eastAsia="zh-CN"/>
        </w:rPr>
        <w:t>加</w:t>
      </w:r>
      <w:r>
        <w:rPr>
          <w:rFonts w:hint="eastAsia" w:asciiTheme="minorEastAsia" w:hAnsiTheme="minorEastAsia" w:eastAsiaTheme="minorEastAsia" w:cstheme="minorEastAsia"/>
          <w:sz w:val="32"/>
          <w:szCs w:val="32"/>
          <w:lang w:val="en-US" w:eastAsia="zh-CN"/>
        </w:rPr>
        <w:t>8.57</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15.31</w:t>
      </w:r>
      <w:r>
        <w:rPr>
          <w:rFonts w:hint="eastAsia" w:asciiTheme="minorEastAsia" w:hAnsiTheme="minorEastAsia" w:eastAsiaTheme="minorEastAsia" w:cstheme="minorEastAsia"/>
          <w:sz w:val="32"/>
          <w:szCs w:val="32"/>
        </w:rPr>
        <w:t>%。主要原因是人员增加</w:t>
      </w:r>
      <w:r>
        <w:rPr>
          <w:rFonts w:hint="eastAsia" w:asciiTheme="minorEastAsia" w:hAnsiTheme="minorEastAsia" w:eastAsiaTheme="minorEastAsia" w:cstheme="minorEastAsia"/>
          <w:sz w:val="32"/>
          <w:szCs w:val="32"/>
          <w:lang w:eastAsia="zh-CN"/>
        </w:rPr>
        <w:t>，调资等。</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政协</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5.5</w:t>
      </w:r>
      <w:r>
        <w:rPr>
          <w:rFonts w:hint="eastAsia" w:asciiTheme="minorEastAsia" w:hAnsiTheme="minorEastAsia" w:eastAsiaTheme="minorEastAsia" w:cstheme="minorEastAsia"/>
          <w:sz w:val="32"/>
          <w:szCs w:val="32"/>
        </w:rPr>
        <w:t>万元，主要用于采购办公设备等。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w:t>
      </w:r>
      <w:r>
        <w:rPr>
          <w:rFonts w:hint="eastAsia" w:asciiTheme="minorEastAsia" w:hAnsiTheme="minorEastAsia" w:eastAsiaTheme="minorEastAsia" w:cstheme="minorEastAsia"/>
          <w:sz w:val="32"/>
          <w:szCs w:val="32"/>
          <w:lang w:eastAsia="zh-CN"/>
        </w:rPr>
        <w:t>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sz w:val="32"/>
          <w:szCs w:val="32"/>
          <w:lang w:val="en-US" w:eastAsia="zh-CN"/>
        </w:rPr>
        <w:t>政协</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年部门预算未安排</w:t>
      </w:r>
      <w:r>
        <w:rPr>
          <w:rFonts w:hint="eastAsia" w:asciiTheme="minorEastAsia" w:hAnsiTheme="minorEastAsia" w:eastAsiaTheme="minorEastAsia" w:cstheme="minorEastAsia"/>
          <w:sz w:val="32"/>
          <w:szCs w:val="32"/>
          <w:lang w:val="en-US" w:eastAsia="zh-CN"/>
        </w:rPr>
        <w:t>(安排）</w:t>
      </w:r>
      <w:r>
        <w:rPr>
          <w:rFonts w:hint="eastAsia" w:asciiTheme="minorEastAsia" w:hAnsiTheme="minorEastAsia" w:eastAsiaTheme="minorEastAsia" w:cstheme="minorEastAsia"/>
          <w:sz w:val="32"/>
          <w:szCs w:val="32"/>
        </w:rPr>
        <w:t>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政协</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029C0"/>
    <w:rsid w:val="012E766D"/>
    <w:rsid w:val="02F87B35"/>
    <w:rsid w:val="044F5BC4"/>
    <w:rsid w:val="060B17AE"/>
    <w:rsid w:val="08485EDB"/>
    <w:rsid w:val="099A6EBD"/>
    <w:rsid w:val="0B974E68"/>
    <w:rsid w:val="0CA14F5C"/>
    <w:rsid w:val="0E1168EA"/>
    <w:rsid w:val="0ED54B8C"/>
    <w:rsid w:val="160776AB"/>
    <w:rsid w:val="190C440A"/>
    <w:rsid w:val="1A4B3E10"/>
    <w:rsid w:val="1ED53AE3"/>
    <w:rsid w:val="1F746947"/>
    <w:rsid w:val="237F1682"/>
    <w:rsid w:val="2465469F"/>
    <w:rsid w:val="24C90A2A"/>
    <w:rsid w:val="25C96B17"/>
    <w:rsid w:val="260A4F3C"/>
    <w:rsid w:val="265C2ABF"/>
    <w:rsid w:val="2785295C"/>
    <w:rsid w:val="2A736120"/>
    <w:rsid w:val="2D6F1A89"/>
    <w:rsid w:val="2DBA1E53"/>
    <w:rsid w:val="30806273"/>
    <w:rsid w:val="3AAA3EDC"/>
    <w:rsid w:val="411645BD"/>
    <w:rsid w:val="43644D8C"/>
    <w:rsid w:val="45BE2AED"/>
    <w:rsid w:val="4DC84321"/>
    <w:rsid w:val="50F409DE"/>
    <w:rsid w:val="5127729A"/>
    <w:rsid w:val="55860D15"/>
    <w:rsid w:val="578919DC"/>
    <w:rsid w:val="586767F3"/>
    <w:rsid w:val="5E24438F"/>
    <w:rsid w:val="5F9E6D2F"/>
    <w:rsid w:val="600105C9"/>
    <w:rsid w:val="67D245BF"/>
    <w:rsid w:val="68DF6BA2"/>
    <w:rsid w:val="74AB75CC"/>
    <w:rsid w:val="75D03814"/>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4</TotalTime>
  <ScaleCrop>false</ScaleCrop>
  <LinksUpToDate>false</LinksUpToDate>
  <CharactersWithSpaces>928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风语</cp:lastModifiedBy>
  <cp:lastPrinted>2019-07-23T02:42:00Z</cp:lastPrinted>
  <dcterms:modified xsi:type="dcterms:W3CDTF">2021-03-12T01:12:24Z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