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B4C" w:rsidRDefault="00F73A50">
      <w:pPr>
        <w:jc w:val="center"/>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广元市利州区</w:t>
      </w:r>
      <w:r w:rsidR="00DF7047" w:rsidRPr="00A206C8">
        <w:rPr>
          <w:rFonts w:ascii="宋体" w:hAnsi="宋体" w:cs="宋体" w:hint="eastAsia"/>
          <w:bCs/>
          <w:sz w:val="32"/>
          <w:szCs w:val="32"/>
        </w:rPr>
        <w:t>科学技术协会</w:t>
      </w:r>
    </w:p>
    <w:p w:rsidR="00443B4C" w:rsidRDefault="00F73A50">
      <w:pPr>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Cs/>
          <w:sz w:val="32"/>
          <w:szCs w:val="32"/>
        </w:rPr>
        <w:t>20</w:t>
      </w:r>
      <w:r>
        <w:rPr>
          <w:rFonts w:asciiTheme="minorEastAsia" w:eastAsiaTheme="minorEastAsia" w:hAnsiTheme="minorEastAsia" w:cstheme="minorEastAsia" w:hint="eastAsia"/>
          <w:bCs/>
          <w:sz w:val="32"/>
          <w:szCs w:val="32"/>
        </w:rPr>
        <w:t>21</w:t>
      </w:r>
      <w:r>
        <w:rPr>
          <w:rFonts w:asciiTheme="minorEastAsia" w:eastAsiaTheme="minorEastAsia" w:hAnsiTheme="minorEastAsia" w:cstheme="minorEastAsia" w:hint="eastAsia"/>
          <w:bCs/>
          <w:sz w:val="32"/>
          <w:szCs w:val="32"/>
        </w:rPr>
        <w:t>年部门预算情况说明</w:t>
      </w:r>
    </w:p>
    <w:p w:rsidR="00443B4C" w:rsidRDefault="00F73A50">
      <w:pPr>
        <w:numPr>
          <w:ilvl w:val="0"/>
          <w:numId w:val="1"/>
        </w:num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基本情况</w:t>
      </w:r>
    </w:p>
    <w:p w:rsidR="00DF7047" w:rsidRPr="00DF7047" w:rsidRDefault="00DF7047" w:rsidP="00DF7047">
      <w:pPr>
        <w:pStyle w:val="a9"/>
        <w:widowControl/>
        <w:shd w:val="clear" w:color="auto" w:fill="FFFFFF"/>
        <w:spacing w:line="450" w:lineRule="atLeast"/>
        <w:ind w:left="420" w:firstLineChars="0" w:firstLine="0"/>
        <w:rPr>
          <w:rFonts w:ascii="宋体" w:cs="宋体"/>
          <w:sz w:val="32"/>
          <w:szCs w:val="32"/>
        </w:rPr>
      </w:pPr>
      <w:r w:rsidRPr="00DF7047">
        <w:rPr>
          <w:rFonts w:ascii="宋体" w:hAnsi="宋体" w:cs="宋体" w:hint="eastAsia"/>
          <w:color w:val="000000"/>
          <w:kern w:val="0"/>
          <w:sz w:val="32"/>
          <w:szCs w:val="32"/>
          <w:shd w:val="clear" w:color="auto" w:fill="FFFFFF"/>
          <w:lang w:bidi="ar"/>
        </w:rPr>
        <w:t>广元市利州区科学技术协会总编制</w:t>
      </w:r>
      <w:r w:rsidRPr="00DF7047">
        <w:rPr>
          <w:rFonts w:ascii="宋体" w:hAnsi="宋体" w:cs="宋体"/>
          <w:color w:val="000000"/>
          <w:kern w:val="0"/>
          <w:sz w:val="32"/>
          <w:szCs w:val="32"/>
          <w:shd w:val="clear" w:color="auto" w:fill="FFFFFF"/>
          <w:lang w:bidi="ar"/>
        </w:rPr>
        <w:t>3</w:t>
      </w:r>
      <w:r w:rsidRPr="00DF7047">
        <w:rPr>
          <w:rFonts w:ascii="宋体" w:hAnsi="宋体" w:cs="宋体" w:hint="eastAsia"/>
          <w:color w:val="000000"/>
          <w:kern w:val="0"/>
          <w:sz w:val="32"/>
          <w:szCs w:val="32"/>
          <w:shd w:val="clear" w:color="auto" w:fill="FFFFFF"/>
          <w:lang w:bidi="ar"/>
        </w:rPr>
        <w:t>名，其中参照公务员法管理的事业编制</w:t>
      </w:r>
      <w:r w:rsidRPr="00DF7047">
        <w:rPr>
          <w:rFonts w:ascii="宋体" w:hAnsi="宋体" w:cs="宋体"/>
          <w:color w:val="000000"/>
          <w:kern w:val="0"/>
          <w:sz w:val="32"/>
          <w:szCs w:val="32"/>
          <w:shd w:val="clear" w:color="auto" w:fill="FFFFFF"/>
          <w:lang w:bidi="ar"/>
        </w:rPr>
        <w:t>3</w:t>
      </w:r>
      <w:r w:rsidRPr="00DF7047">
        <w:rPr>
          <w:rFonts w:ascii="宋体" w:hAnsi="宋体" w:cs="宋体" w:hint="eastAsia"/>
          <w:color w:val="000000"/>
          <w:kern w:val="0"/>
          <w:sz w:val="32"/>
          <w:szCs w:val="32"/>
          <w:shd w:val="clear" w:color="auto" w:fill="FFFFFF"/>
          <w:lang w:bidi="ar"/>
        </w:rPr>
        <w:t>名。在职人员总数</w:t>
      </w:r>
      <w:r w:rsidRPr="00DF7047">
        <w:rPr>
          <w:rFonts w:ascii="宋体" w:hAnsi="宋体" w:cs="宋体"/>
          <w:color w:val="000000"/>
          <w:kern w:val="0"/>
          <w:sz w:val="32"/>
          <w:szCs w:val="32"/>
          <w:shd w:val="clear" w:color="auto" w:fill="FFFFFF"/>
          <w:lang w:bidi="ar"/>
        </w:rPr>
        <w:t>4</w:t>
      </w:r>
      <w:r w:rsidRPr="00DF7047">
        <w:rPr>
          <w:rFonts w:ascii="宋体" w:hAnsi="宋体" w:cs="宋体" w:hint="eastAsia"/>
          <w:color w:val="000000"/>
          <w:kern w:val="0"/>
          <w:sz w:val="32"/>
          <w:szCs w:val="32"/>
          <w:shd w:val="clear" w:color="auto" w:fill="FFFFFF"/>
          <w:lang w:bidi="ar"/>
        </w:rPr>
        <w:t>人，其中参照公务员法管理的事业编制</w:t>
      </w:r>
      <w:r w:rsidRPr="00DF7047">
        <w:rPr>
          <w:rFonts w:ascii="宋体" w:hAnsi="宋体" w:cs="宋体"/>
          <w:color w:val="000000"/>
          <w:kern w:val="0"/>
          <w:sz w:val="32"/>
          <w:szCs w:val="32"/>
          <w:shd w:val="clear" w:color="auto" w:fill="FFFFFF"/>
          <w:lang w:bidi="ar"/>
        </w:rPr>
        <w:t>4</w:t>
      </w:r>
      <w:r w:rsidRPr="00DF7047">
        <w:rPr>
          <w:rFonts w:ascii="宋体" w:hAnsi="宋体" w:cs="宋体" w:hint="eastAsia"/>
          <w:color w:val="000000"/>
          <w:kern w:val="0"/>
          <w:sz w:val="32"/>
          <w:szCs w:val="32"/>
          <w:shd w:val="clear" w:color="auto" w:fill="FFFFFF"/>
          <w:lang w:bidi="ar"/>
        </w:rPr>
        <w:t>人。</w:t>
      </w:r>
    </w:p>
    <w:p w:rsidR="00DF7047" w:rsidRPr="00DF7047" w:rsidRDefault="00DF7047" w:rsidP="00DF7047">
      <w:pPr>
        <w:ind w:left="640"/>
        <w:rPr>
          <w:rFonts w:asciiTheme="minorEastAsia" w:eastAsiaTheme="minorEastAsia" w:hAnsiTheme="minorEastAsia" w:cstheme="minorEastAsia" w:hint="eastAsia"/>
          <w:sz w:val="32"/>
          <w:szCs w:val="32"/>
        </w:rPr>
      </w:pPr>
    </w:p>
    <w:p w:rsidR="00443B4C" w:rsidRDefault="00F73A50">
      <w:pPr>
        <w:numPr>
          <w:ilvl w:val="0"/>
          <w:numId w:val="1"/>
        </w:num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主要职能职责</w:t>
      </w:r>
    </w:p>
    <w:p w:rsidR="00DF7047" w:rsidRPr="00DF7047" w:rsidRDefault="00DF7047" w:rsidP="00DF7047">
      <w:pPr>
        <w:pStyle w:val="a9"/>
        <w:widowControl/>
        <w:shd w:val="clear" w:color="auto" w:fill="FFFFFF"/>
        <w:spacing w:line="450" w:lineRule="atLeast"/>
        <w:ind w:left="420" w:firstLineChars="0" w:firstLine="0"/>
        <w:rPr>
          <w:rFonts w:ascii="宋体" w:cs="宋体"/>
          <w:sz w:val="32"/>
          <w:szCs w:val="32"/>
        </w:rPr>
      </w:pPr>
      <w:r w:rsidRPr="00DF7047">
        <w:rPr>
          <w:rFonts w:ascii="宋体" w:hAnsi="宋体" w:cs="宋体" w:hint="eastAsia"/>
          <w:color w:val="333333"/>
          <w:kern w:val="0"/>
          <w:sz w:val="32"/>
          <w:szCs w:val="32"/>
          <w:shd w:val="clear" w:color="auto" w:fill="FFFFFF"/>
          <w:lang w:bidi="ar"/>
        </w:rPr>
        <w:t>开展学术交流，活跃学术思想，促进学科和经济发展；普及科学知识，推广先进技术，开展青少年科技教育活动；促进并开展继续教育和技术培训工作；开展民间国际科技交流活动，发展同科技团体和科技工作者的友好交往；开展决策论证，提出政策建议</w:t>
      </w:r>
      <w:r w:rsidRPr="00DF7047">
        <w:rPr>
          <w:rFonts w:ascii="宋体" w:hAnsi="宋体" w:cs="宋体"/>
          <w:color w:val="333333"/>
          <w:kern w:val="0"/>
          <w:sz w:val="32"/>
          <w:szCs w:val="32"/>
          <w:shd w:val="clear" w:color="auto" w:fill="FFFFFF"/>
          <w:lang w:bidi="ar"/>
        </w:rPr>
        <w:t>;</w:t>
      </w:r>
      <w:r w:rsidRPr="00DF7047">
        <w:rPr>
          <w:rFonts w:ascii="宋体" w:hAnsi="宋体" w:cs="宋体" w:hint="eastAsia"/>
          <w:color w:val="333333"/>
          <w:kern w:val="0"/>
          <w:sz w:val="32"/>
          <w:szCs w:val="32"/>
          <w:shd w:val="clear" w:color="auto" w:fill="FFFFFF"/>
          <w:lang w:bidi="ar"/>
        </w:rPr>
        <w:t>进行科技咨询服务，兴办科技实体</w:t>
      </w:r>
      <w:r w:rsidRPr="00DF7047">
        <w:rPr>
          <w:rFonts w:ascii="宋体" w:hAnsi="宋体" w:cs="宋体"/>
          <w:color w:val="333333"/>
          <w:kern w:val="0"/>
          <w:sz w:val="32"/>
          <w:szCs w:val="32"/>
          <w:shd w:val="clear" w:color="auto" w:fill="FFFFFF"/>
          <w:lang w:bidi="ar"/>
        </w:rPr>
        <w:t>;</w:t>
      </w:r>
      <w:r w:rsidRPr="00DF7047">
        <w:rPr>
          <w:rFonts w:ascii="宋体" w:hAnsi="宋体" w:cs="宋体" w:hint="eastAsia"/>
          <w:color w:val="333333"/>
          <w:kern w:val="0"/>
          <w:sz w:val="32"/>
          <w:szCs w:val="32"/>
          <w:shd w:val="clear" w:color="auto" w:fill="FFFFFF"/>
          <w:lang w:bidi="ar"/>
        </w:rPr>
        <w:t>接受委托承担科技项目评估、成果鉴定、技术职务资格评定等任务；加强所属团体之间的联系，促进自然科学和社会科学的结合；举办为学术活动、科技普及和为科技工作者、科技团体服务的事业；表彰奖励优秀科技工作者，举荐人才。弘扬“尊重知识、尊重人才”的社会风尚；参与科技政策、法规制定，反映科技工作者的意愿和要求，维护科技工作者的合法权益。</w:t>
      </w:r>
    </w:p>
    <w:p w:rsidR="00DF7047" w:rsidRPr="00DF7047" w:rsidRDefault="00DF7047" w:rsidP="00DF7047">
      <w:pPr>
        <w:ind w:left="640"/>
        <w:rPr>
          <w:rFonts w:asciiTheme="minorEastAsia" w:eastAsiaTheme="minorEastAsia" w:hAnsiTheme="minorEastAsia" w:cstheme="minorEastAsia" w:hint="eastAsia"/>
          <w:sz w:val="32"/>
          <w:szCs w:val="32"/>
        </w:rPr>
      </w:pPr>
    </w:p>
    <w:p w:rsidR="00443B4C" w:rsidRDefault="00F73A50">
      <w:pPr>
        <w:numPr>
          <w:ilvl w:val="0"/>
          <w:numId w:val="1"/>
        </w:num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预算</w:t>
      </w:r>
      <w:r>
        <w:rPr>
          <w:rFonts w:asciiTheme="minorEastAsia" w:eastAsiaTheme="minorEastAsia" w:hAnsiTheme="minorEastAsia" w:cstheme="minorEastAsia" w:hint="eastAsia"/>
          <w:sz w:val="32"/>
          <w:szCs w:val="32"/>
        </w:rPr>
        <w:t>收支</w:t>
      </w:r>
      <w:r>
        <w:rPr>
          <w:rFonts w:asciiTheme="minorEastAsia" w:eastAsiaTheme="minorEastAsia" w:hAnsiTheme="minorEastAsia" w:cstheme="minorEastAsia" w:hint="eastAsia"/>
          <w:sz w:val="32"/>
          <w:szCs w:val="32"/>
        </w:rPr>
        <w:t>情况</w:t>
      </w:r>
      <w:r>
        <w:rPr>
          <w:rFonts w:asciiTheme="minorEastAsia" w:eastAsiaTheme="minorEastAsia" w:hAnsiTheme="minorEastAsia" w:cstheme="minorEastAsia" w:hint="eastAsia"/>
          <w:sz w:val="32"/>
          <w:szCs w:val="32"/>
        </w:rPr>
        <w:t>说明</w:t>
      </w:r>
    </w:p>
    <w:p w:rsidR="00443B4C" w:rsidRDefault="00F73A50">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广元市利州区</w:t>
      </w:r>
      <w:r w:rsidR="00DF7047" w:rsidRPr="00DF7047">
        <w:rPr>
          <w:rFonts w:ascii="宋体" w:hAnsi="宋体" w:cs="宋体" w:hint="eastAsia"/>
          <w:color w:val="000000"/>
          <w:kern w:val="0"/>
          <w:sz w:val="32"/>
          <w:szCs w:val="32"/>
          <w:shd w:val="clear" w:color="auto" w:fill="FFFFFF"/>
          <w:lang w:bidi="ar"/>
        </w:rPr>
        <w:t>科学技术协会</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21</w:t>
      </w:r>
      <w:r>
        <w:rPr>
          <w:rFonts w:asciiTheme="minorEastAsia" w:eastAsiaTheme="minorEastAsia" w:hAnsiTheme="minorEastAsia" w:cstheme="minorEastAsia" w:hint="eastAsia"/>
          <w:sz w:val="32"/>
          <w:szCs w:val="32"/>
        </w:rPr>
        <w:t>年部门预算收入总数</w:t>
      </w:r>
      <w:r w:rsidR="00DF7047">
        <w:rPr>
          <w:rFonts w:asciiTheme="minorEastAsia" w:eastAsiaTheme="minorEastAsia" w:hAnsiTheme="minorEastAsia" w:cstheme="minorEastAsia"/>
          <w:sz w:val="32"/>
          <w:szCs w:val="32"/>
        </w:rPr>
        <w:t>101.92</w:t>
      </w:r>
      <w:r>
        <w:rPr>
          <w:rFonts w:asciiTheme="minorEastAsia" w:eastAsiaTheme="minorEastAsia" w:hAnsiTheme="minorEastAsia" w:cstheme="minorEastAsia" w:hint="eastAsia"/>
          <w:sz w:val="32"/>
          <w:szCs w:val="32"/>
        </w:rPr>
        <w:t>万元，较</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年部门预算收入总数</w:t>
      </w:r>
      <w:r w:rsidR="00DF7047">
        <w:rPr>
          <w:rFonts w:asciiTheme="minorEastAsia" w:eastAsiaTheme="minorEastAsia" w:hAnsiTheme="minorEastAsia" w:cstheme="minorEastAsia"/>
          <w:sz w:val="32"/>
          <w:szCs w:val="32"/>
        </w:rPr>
        <w:t>101.15</w:t>
      </w:r>
      <w:r>
        <w:rPr>
          <w:rFonts w:asciiTheme="minorEastAsia" w:eastAsiaTheme="minorEastAsia" w:hAnsiTheme="minorEastAsia" w:cstheme="minorEastAsia" w:hint="eastAsia"/>
          <w:sz w:val="32"/>
          <w:szCs w:val="32"/>
        </w:rPr>
        <w:t>万元</w:t>
      </w:r>
      <w:r>
        <w:rPr>
          <w:rFonts w:asciiTheme="minorEastAsia" w:eastAsiaTheme="minorEastAsia" w:hAnsiTheme="minorEastAsia" w:cstheme="minorEastAsia" w:hint="eastAsia"/>
          <w:sz w:val="32"/>
          <w:szCs w:val="32"/>
        </w:rPr>
        <w:t>增长</w:t>
      </w:r>
      <w:r w:rsidR="00DF7047">
        <w:rPr>
          <w:rFonts w:asciiTheme="minorEastAsia" w:eastAsiaTheme="minorEastAsia" w:hAnsiTheme="minorEastAsia" w:cstheme="minorEastAsia" w:hint="eastAsia"/>
          <w:sz w:val="32"/>
          <w:szCs w:val="32"/>
        </w:rPr>
        <w:t>0</w:t>
      </w:r>
      <w:r w:rsidR="00DF7047">
        <w:rPr>
          <w:rFonts w:asciiTheme="minorEastAsia" w:eastAsiaTheme="minorEastAsia" w:hAnsiTheme="minorEastAsia" w:cstheme="minorEastAsia"/>
          <w:sz w:val="32"/>
          <w:szCs w:val="32"/>
        </w:rPr>
        <w:t>.77</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21</w:t>
      </w:r>
      <w:r>
        <w:rPr>
          <w:rFonts w:asciiTheme="minorEastAsia" w:eastAsiaTheme="minorEastAsia" w:hAnsiTheme="minorEastAsia" w:cstheme="minorEastAsia" w:hint="eastAsia"/>
          <w:sz w:val="32"/>
          <w:szCs w:val="32"/>
        </w:rPr>
        <w:t>年部门预算支出总数</w:t>
      </w:r>
      <w:r w:rsidR="00DF7047">
        <w:rPr>
          <w:rFonts w:asciiTheme="minorEastAsia" w:eastAsiaTheme="minorEastAsia" w:hAnsiTheme="minorEastAsia" w:cstheme="minorEastAsia"/>
          <w:sz w:val="32"/>
          <w:szCs w:val="32"/>
        </w:rPr>
        <w:t>101.92</w:t>
      </w:r>
      <w:r>
        <w:rPr>
          <w:rFonts w:asciiTheme="minorEastAsia" w:eastAsiaTheme="minorEastAsia" w:hAnsiTheme="minorEastAsia" w:cstheme="minorEastAsia" w:hint="eastAsia"/>
          <w:sz w:val="32"/>
          <w:szCs w:val="32"/>
        </w:rPr>
        <w:t>万元，较</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年部门预算支出总数</w:t>
      </w:r>
      <w:r w:rsidR="00DF7047">
        <w:rPr>
          <w:rFonts w:asciiTheme="minorEastAsia" w:eastAsiaTheme="minorEastAsia" w:hAnsiTheme="minorEastAsia" w:cstheme="minorEastAsia"/>
          <w:sz w:val="32"/>
          <w:szCs w:val="32"/>
        </w:rPr>
        <w:t>101.15</w:t>
      </w:r>
      <w:r>
        <w:rPr>
          <w:rFonts w:asciiTheme="minorEastAsia" w:eastAsiaTheme="minorEastAsia" w:hAnsiTheme="minorEastAsia" w:cstheme="minorEastAsia" w:hint="eastAsia"/>
          <w:sz w:val="32"/>
          <w:szCs w:val="32"/>
        </w:rPr>
        <w:t>万元</w:t>
      </w:r>
      <w:r>
        <w:rPr>
          <w:rFonts w:asciiTheme="minorEastAsia" w:eastAsiaTheme="minorEastAsia" w:hAnsiTheme="minorEastAsia" w:cstheme="minorEastAsia" w:hint="eastAsia"/>
          <w:sz w:val="32"/>
          <w:szCs w:val="32"/>
        </w:rPr>
        <w:t>增长</w:t>
      </w:r>
      <w:r w:rsidR="00DF7047">
        <w:rPr>
          <w:rFonts w:asciiTheme="minorEastAsia" w:eastAsiaTheme="minorEastAsia" w:hAnsiTheme="minorEastAsia" w:cstheme="minorEastAsia"/>
          <w:sz w:val="32"/>
          <w:szCs w:val="32"/>
        </w:rPr>
        <w:t>0.77</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w:t>
      </w:r>
    </w:p>
    <w:p w:rsidR="00443B4C" w:rsidRDefault="00F73A50">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广元市利州区</w:t>
      </w:r>
      <w:r w:rsidR="00DF7047" w:rsidRPr="00DF7047">
        <w:rPr>
          <w:rFonts w:ascii="宋体" w:hAnsi="宋体" w:cs="宋体" w:hint="eastAsia"/>
          <w:color w:val="000000"/>
          <w:kern w:val="0"/>
          <w:sz w:val="32"/>
          <w:szCs w:val="32"/>
          <w:shd w:val="clear" w:color="auto" w:fill="FFFFFF"/>
          <w:lang w:bidi="ar"/>
        </w:rPr>
        <w:t>科学技术协会</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21</w:t>
      </w:r>
      <w:r>
        <w:rPr>
          <w:rFonts w:asciiTheme="minorEastAsia" w:eastAsiaTheme="minorEastAsia" w:hAnsiTheme="minorEastAsia" w:cstheme="minorEastAsia" w:hint="eastAsia"/>
          <w:sz w:val="32"/>
          <w:szCs w:val="32"/>
        </w:rPr>
        <w:t>年部门基本支出预算总数</w:t>
      </w:r>
      <w:r w:rsidR="00DF7047">
        <w:rPr>
          <w:rFonts w:asciiTheme="minorEastAsia" w:eastAsiaTheme="minorEastAsia" w:hAnsiTheme="minorEastAsia" w:cstheme="minorEastAsia"/>
          <w:sz w:val="32"/>
          <w:szCs w:val="32"/>
        </w:rPr>
        <w:t>61.42</w:t>
      </w:r>
      <w:r>
        <w:rPr>
          <w:rFonts w:asciiTheme="minorEastAsia" w:eastAsiaTheme="minorEastAsia" w:hAnsiTheme="minorEastAsia" w:cstheme="minorEastAsia" w:hint="eastAsia"/>
          <w:sz w:val="32"/>
          <w:szCs w:val="32"/>
        </w:rPr>
        <w:t>万元，其中：人员支出</w:t>
      </w:r>
      <w:r w:rsidR="00DF7047">
        <w:rPr>
          <w:rFonts w:asciiTheme="minorEastAsia" w:eastAsiaTheme="minorEastAsia" w:hAnsiTheme="minorEastAsia" w:cstheme="minorEastAsia"/>
          <w:sz w:val="32"/>
          <w:szCs w:val="32"/>
        </w:rPr>
        <w:t>53.82</w:t>
      </w:r>
      <w:r>
        <w:rPr>
          <w:rFonts w:asciiTheme="minorEastAsia" w:eastAsiaTheme="minorEastAsia" w:hAnsiTheme="minorEastAsia" w:cstheme="minorEastAsia" w:hint="eastAsia"/>
          <w:sz w:val="32"/>
          <w:szCs w:val="32"/>
        </w:rPr>
        <w:t>万元，公用支出</w:t>
      </w:r>
      <w:r w:rsidR="00DF7047">
        <w:rPr>
          <w:rFonts w:asciiTheme="minorEastAsia" w:eastAsiaTheme="minorEastAsia" w:hAnsiTheme="minorEastAsia" w:cstheme="minorEastAsia"/>
          <w:sz w:val="32"/>
          <w:szCs w:val="32"/>
        </w:rPr>
        <w:t>7.6</w:t>
      </w:r>
      <w:r>
        <w:rPr>
          <w:rFonts w:asciiTheme="minorEastAsia" w:eastAsiaTheme="minorEastAsia" w:hAnsiTheme="minorEastAsia" w:cstheme="minorEastAsia" w:hint="eastAsia"/>
          <w:sz w:val="32"/>
          <w:szCs w:val="32"/>
        </w:rPr>
        <w:t>万元。</w:t>
      </w:r>
    </w:p>
    <w:p w:rsidR="00443B4C" w:rsidRDefault="00F73A50">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广元市利州区</w:t>
      </w:r>
      <w:r w:rsidR="00DF7047" w:rsidRPr="00DF7047">
        <w:rPr>
          <w:rFonts w:ascii="宋体" w:hAnsi="宋体" w:cs="宋体" w:hint="eastAsia"/>
          <w:color w:val="000000"/>
          <w:kern w:val="0"/>
          <w:sz w:val="32"/>
          <w:szCs w:val="32"/>
          <w:shd w:val="clear" w:color="auto" w:fill="FFFFFF"/>
          <w:lang w:bidi="ar"/>
        </w:rPr>
        <w:t>科学技术协会</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21</w:t>
      </w:r>
      <w:r>
        <w:rPr>
          <w:rFonts w:asciiTheme="minorEastAsia" w:eastAsiaTheme="minorEastAsia" w:hAnsiTheme="minorEastAsia" w:cstheme="minorEastAsia" w:hint="eastAsia"/>
          <w:sz w:val="32"/>
          <w:szCs w:val="32"/>
        </w:rPr>
        <w:t>年部门预算安排</w:t>
      </w:r>
      <w:r>
        <w:rPr>
          <w:rFonts w:asciiTheme="minorEastAsia" w:eastAsiaTheme="minorEastAsia" w:hAnsiTheme="minorEastAsia" w:cstheme="minorEastAsia" w:hint="eastAsia"/>
          <w:sz w:val="32"/>
          <w:szCs w:val="32"/>
        </w:rPr>
        <w:t>项目支出</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专项资金</w:t>
      </w:r>
      <w:r>
        <w:rPr>
          <w:rFonts w:asciiTheme="minorEastAsia" w:eastAsiaTheme="minorEastAsia" w:hAnsiTheme="minorEastAsia" w:cstheme="minorEastAsia" w:hint="eastAsia"/>
          <w:sz w:val="32"/>
          <w:szCs w:val="32"/>
        </w:rPr>
        <w:t>)</w:t>
      </w:r>
      <w:r w:rsidR="00DF7047">
        <w:rPr>
          <w:rFonts w:asciiTheme="minorEastAsia" w:eastAsiaTheme="minorEastAsia" w:hAnsiTheme="minorEastAsia" w:cstheme="minorEastAsia"/>
          <w:sz w:val="32"/>
          <w:szCs w:val="32"/>
        </w:rPr>
        <w:t>40.5</w:t>
      </w:r>
      <w:r>
        <w:rPr>
          <w:rFonts w:asciiTheme="minorEastAsia" w:eastAsiaTheme="minorEastAsia" w:hAnsiTheme="minorEastAsia" w:cstheme="minorEastAsia" w:hint="eastAsia"/>
          <w:sz w:val="32"/>
          <w:szCs w:val="32"/>
        </w:rPr>
        <w:t>万元（明细项目见附表）。</w:t>
      </w:r>
    </w:p>
    <w:p w:rsidR="00443B4C" w:rsidRDefault="00F73A50">
      <w:pPr>
        <w:numPr>
          <w:ilvl w:val="0"/>
          <w:numId w:val="1"/>
        </w:num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财政拨款收支预算情况说明</w:t>
      </w:r>
    </w:p>
    <w:p w:rsidR="00443B4C" w:rsidRDefault="00F73A50">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广元市利州区</w:t>
      </w:r>
      <w:r w:rsidR="00DF7047" w:rsidRPr="00DF7047">
        <w:rPr>
          <w:rFonts w:ascii="宋体" w:hAnsi="宋体" w:cs="宋体" w:hint="eastAsia"/>
          <w:color w:val="000000"/>
          <w:kern w:val="0"/>
          <w:sz w:val="32"/>
          <w:szCs w:val="32"/>
          <w:shd w:val="clear" w:color="auto" w:fill="FFFFFF"/>
          <w:lang w:bidi="ar"/>
        </w:rPr>
        <w:t>科学技术协会</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21</w:t>
      </w:r>
      <w:r>
        <w:rPr>
          <w:rFonts w:asciiTheme="minorEastAsia" w:eastAsiaTheme="minorEastAsia" w:hAnsiTheme="minorEastAsia" w:cstheme="minorEastAsia" w:hint="eastAsia"/>
          <w:sz w:val="32"/>
          <w:szCs w:val="32"/>
        </w:rPr>
        <w:t>年部门预算</w:t>
      </w:r>
      <w:r>
        <w:rPr>
          <w:rFonts w:asciiTheme="minorEastAsia" w:eastAsiaTheme="minorEastAsia" w:hAnsiTheme="minorEastAsia" w:cstheme="minorEastAsia" w:hint="eastAsia"/>
          <w:sz w:val="32"/>
          <w:szCs w:val="32"/>
        </w:rPr>
        <w:t>财政拨款</w:t>
      </w:r>
      <w:r>
        <w:rPr>
          <w:rFonts w:asciiTheme="minorEastAsia" w:eastAsiaTheme="minorEastAsia" w:hAnsiTheme="minorEastAsia" w:cstheme="minorEastAsia" w:hint="eastAsia"/>
          <w:sz w:val="32"/>
          <w:szCs w:val="32"/>
        </w:rPr>
        <w:t>收入总数</w:t>
      </w:r>
      <w:r w:rsidR="00DF7047">
        <w:rPr>
          <w:rFonts w:asciiTheme="minorEastAsia" w:eastAsiaTheme="minorEastAsia" w:hAnsiTheme="minorEastAsia" w:cstheme="minorEastAsia"/>
          <w:sz w:val="32"/>
          <w:szCs w:val="32"/>
        </w:rPr>
        <w:t>101.92</w:t>
      </w:r>
      <w:r>
        <w:rPr>
          <w:rFonts w:asciiTheme="minorEastAsia" w:eastAsiaTheme="minorEastAsia" w:hAnsiTheme="minorEastAsia" w:cstheme="minorEastAsia" w:hint="eastAsia"/>
          <w:sz w:val="32"/>
          <w:szCs w:val="32"/>
        </w:rPr>
        <w:t>万元，较</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年部门预算</w:t>
      </w:r>
      <w:r>
        <w:rPr>
          <w:rFonts w:asciiTheme="minorEastAsia" w:eastAsiaTheme="minorEastAsia" w:hAnsiTheme="minorEastAsia" w:cstheme="minorEastAsia" w:hint="eastAsia"/>
          <w:sz w:val="32"/>
          <w:szCs w:val="32"/>
        </w:rPr>
        <w:t>财政拨款</w:t>
      </w:r>
      <w:r>
        <w:rPr>
          <w:rFonts w:asciiTheme="minorEastAsia" w:eastAsiaTheme="minorEastAsia" w:hAnsiTheme="minorEastAsia" w:cstheme="minorEastAsia" w:hint="eastAsia"/>
          <w:sz w:val="32"/>
          <w:szCs w:val="32"/>
        </w:rPr>
        <w:t>收入总数</w:t>
      </w:r>
      <w:r w:rsidR="00DF7047">
        <w:rPr>
          <w:rFonts w:asciiTheme="minorEastAsia" w:eastAsiaTheme="minorEastAsia" w:hAnsiTheme="minorEastAsia" w:cstheme="minorEastAsia"/>
          <w:sz w:val="32"/>
          <w:szCs w:val="32"/>
        </w:rPr>
        <w:t>101.14</w:t>
      </w:r>
      <w:r>
        <w:rPr>
          <w:rFonts w:asciiTheme="minorEastAsia" w:eastAsiaTheme="minorEastAsia" w:hAnsiTheme="minorEastAsia" w:cstheme="minorEastAsia" w:hint="eastAsia"/>
          <w:sz w:val="32"/>
          <w:szCs w:val="32"/>
        </w:rPr>
        <w:t>万元</w:t>
      </w:r>
      <w:r w:rsidR="00DF7047">
        <w:rPr>
          <w:rFonts w:asciiTheme="minorEastAsia" w:eastAsiaTheme="minorEastAsia" w:hAnsiTheme="minorEastAsia" w:cstheme="minorEastAsia" w:hint="eastAsia"/>
          <w:sz w:val="32"/>
          <w:szCs w:val="32"/>
        </w:rPr>
        <w:t>增长0</w:t>
      </w:r>
      <w:r w:rsidR="00DF7047">
        <w:rPr>
          <w:rFonts w:asciiTheme="minorEastAsia" w:eastAsiaTheme="minorEastAsia" w:hAnsiTheme="minorEastAsia" w:cstheme="minorEastAsia"/>
          <w:sz w:val="32"/>
          <w:szCs w:val="32"/>
        </w:rPr>
        <w:t>.77</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21</w:t>
      </w:r>
      <w:r>
        <w:rPr>
          <w:rFonts w:asciiTheme="minorEastAsia" w:eastAsiaTheme="minorEastAsia" w:hAnsiTheme="minorEastAsia" w:cstheme="minorEastAsia" w:hint="eastAsia"/>
          <w:sz w:val="32"/>
          <w:szCs w:val="32"/>
        </w:rPr>
        <w:t>年部门预算</w:t>
      </w:r>
      <w:r>
        <w:rPr>
          <w:rFonts w:asciiTheme="minorEastAsia" w:eastAsiaTheme="minorEastAsia" w:hAnsiTheme="minorEastAsia" w:cstheme="minorEastAsia" w:hint="eastAsia"/>
          <w:sz w:val="32"/>
          <w:szCs w:val="32"/>
        </w:rPr>
        <w:t>财政拨款</w:t>
      </w:r>
      <w:r>
        <w:rPr>
          <w:rFonts w:asciiTheme="minorEastAsia" w:eastAsiaTheme="minorEastAsia" w:hAnsiTheme="minorEastAsia" w:cstheme="minorEastAsia" w:hint="eastAsia"/>
          <w:sz w:val="32"/>
          <w:szCs w:val="32"/>
        </w:rPr>
        <w:t>支出总数</w:t>
      </w:r>
      <w:r w:rsidR="00DF7047">
        <w:rPr>
          <w:rFonts w:asciiTheme="minorEastAsia" w:eastAsiaTheme="minorEastAsia" w:hAnsiTheme="minorEastAsia" w:cstheme="minorEastAsia"/>
          <w:sz w:val="32"/>
          <w:szCs w:val="32"/>
        </w:rPr>
        <w:t>101.92</w:t>
      </w:r>
      <w:r>
        <w:rPr>
          <w:rFonts w:asciiTheme="minorEastAsia" w:eastAsiaTheme="minorEastAsia" w:hAnsiTheme="minorEastAsia" w:cstheme="minorEastAsia" w:hint="eastAsia"/>
          <w:sz w:val="32"/>
          <w:szCs w:val="32"/>
        </w:rPr>
        <w:t>万元，较</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年部门预算</w:t>
      </w:r>
      <w:r>
        <w:rPr>
          <w:rFonts w:asciiTheme="minorEastAsia" w:eastAsiaTheme="minorEastAsia" w:hAnsiTheme="minorEastAsia" w:cstheme="minorEastAsia" w:hint="eastAsia"/>
          <w:sz w:val="32"/>
          <w:szCs w:val="32"/>
        </w:rPr>
        <w:t>财政拨款</w:t>
      </w:r>
      <w:r>
        <w:rPr>
          <w:rFonts w:asciiTheme="minorEastAsia" w:eastAsiaTheme="minorEastAsia" w:hAnsiTheme="minorEastAsia" w:cstheme="minorEastAsia" w:hint="eastAsia"/>
          <w:sz w:val="32"/>
          <w:szCs w:val="32"/>
        </w:rPr>
        <w:t>支出总数</w:t>
      </w:r>
      <w:r w:rsidR="00DF7047">
        <w:rPr>
          <w:rFonts w:asciiTheme="minorEastAsia" w:eastAsiaTheme="minorEastAsia" w:hAnsiTheme="minorEastAsia" w:cstheme="minorEastAsia"/>
          <w:sz w:val="32"/>
          <w:szCs w:val="32"/>
        </w:rPr>
        <w:t>101.14</w:t>
      </w:r>
      <w:r>
        <w:rPr>
          <w:rFonts w:asciiTheme="minorEastAsia" w:eastAsiaTheme="minorEastAsia" w:hAnsiTheme="minorEastAsia" w:cstheme="minorEastAsia" w:hint="eastAsia"/>
          <w:sz w:val="32"/>
          <w:szCs w:val="32"/>
        </w:rPr>
        <w:t>万元</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增长</w:t>
      </w:r>
      <w:r w:rsidR="00DF7047">
        <w:rPr>
          <w:rFonts w:asciiTheme="minorEastAsia" w:eastAsiaTheme="minorEastAsia" w:hAnsiTheme="minorEastAsia" w:cstheme="minorEastAsia" w:hint="eastAsia"/>
          <w:sz w:val="32"/>
          <w:szCs w:val="32"/>
        </w:rPr>
        <w:t>0</w:t>
      </w:r>
      <w:r w:rsidR="00DF7047">
        <w:rPr>
          <w:rFonts w:asciiTheme="minorEastAsia" w:eastAsiaTheme="minorEastAsia" w:hAnsiTheme="minorEastAsia" w:cstheme="minorEastAsia"/>
          <w:sz w:val="32"/>
          <w:szCs w:val="32"/>
        </w:rPr>
        <w:t>.77</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w:t>
      </w:r>
    </w:p>
    <w:p w:rsidR="00443B4C" w:rsidRDefault="00F73A50" w:rsidP="00FD4008">
      <w:pPr>
        <w:adjustRightInd w:val="0"/>
        <w:ind w:firstLineChars="200" w:firstLine="640"/>
        <w:rPr>
          <w:rStyle w:val="a8"/>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五、一般公共预算当年拨款情况说明</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Style w:val="a8"/>
          <w:rFonts w:asciiTheme="minorEastAsia" w:eastAsiaTheme="minorEastAsia" w:hAnsiTheme="minorEastAsia" w:cstheme="minorEastAsia" w:hint="eastAsia"/>
          <w:sz w:val="32"/>
          <w:szCs w:val="32"/>
        </w:rPr>
        <w:t>（一）一般公共预算当年拨款规模变化情况</w:t>
      </w:r>
      <w:r>
        <w:rPr>
          <w:rStyle w:val="a8"/>
          <w:rFonts w:asciiTheme="minorEastAsia" w:eastAsiaTheme="minorEastAsia" w:hAnsiTheme="minorEastAsia" w:cstheme="minorEastAsia" w:hint="eastAsia"/>
          <w:sz w:val="32"/>
          <w:szCs w:val="32"/>
        </w:rPr>
        <w:br/>
      </w:r>
      <w:r>
        <w:rPr>
          <w:rStyle w:val="a8"/>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21</w:t>
      </w:r>
      <w:r>
        <w:rPr>
          <w:rFonts w:asciiTheme="minorEastAsia" w:eastAsiaTheme="minorEastAsia" w:hAnsiTheme="minorEastAsia" w:cstheme="minorEastAsia" w:hint="eastAsia"/>
          <w:sz w:val="32"/>
          <w:szCs w:val="32"/>
        </w:rPr>
        <w:t>年一般公共预算当年拨款</w:t>
      </w:r>
      <w:r w:rsidR="00DF7047">
        <w:rPr>
          <w:rFonts w:asciiTheme="minorEastAsia" w:eastAsiaTheme="minorEastAsia" w:hAnsiTheme="minorEastAsia" w:cstheme="minorEastAsia"/>
          <w:sz w:val="32"/>
          <w:szCs w:val="32"/>
        </w:rPr>
        <w:t>101.92</w:t>
      </w:r>
      <w:r>
        <w:rPr>
          <w:rFonts w:asciiTheme="minorEastAsia" w:eastAsiaTheme="minorEastAsia" w:hAnsiTheme="minorEastAsia" w:cstheme="minorEastAsia" w:hint="eastAsia"/>
          <w:sz w:val="32"/>
          <w:szCs w:val="32"/>
        </w:rPr>
        <w:t>万元，比</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年预算数</w:t>
      </w:r>
      <w:r>
        <w:rPr>
          <w:rFonts w:asciiTheme="minorEastAsia" w:eastAsiaTheme="minorEastAsia" w:hAnsiTheme="minorEastAsia" w:cstheme="minorEastAsia" w:hint="eastAsia"/>
          <w:sz w:val="32"/>
          <w:szCs w:val="32"/>
        </w:rPr>
        <w:t>增加</w:t>
      </w:r>
      <w:r w:rsidR="00DF7047">
        <w:rPr>
          <w:rFonts w:asciiTheme="minorEastAsia" w:eastAsiaTheme="minorEastAsia" w:hAnsiTheme="minorEastAsia" w:cstheme="minorEastAsia" w:hint="eastAsia"/>
          <w:sz w:val="32"/>
          <w:szCs w:val="32"/>
        </w:rPr>
        <w:t>0</w:t>
      </w:r>
      <w:r w:rsidR="00DF7047">
        <w:rPr>
          <w:rFonts w:asciiTheme="minorEastAsia" w:eastAsiaTheme="minorEastAsia" w:hAnsiTheme="minorEastAsia" w:cstheme="minorEastAsia"/>
          <w:sz w:val="32"/>
          <w:szCs w:val="32"/>
        </w:rPr>
        <w:t>.78</w:t>
      </w:r>
      <w:r>
        <w:rPr>
          <w:rFonts w:asciiTheme="minorEastAsia" w:eastAsiaTheme="minorEastAsia" w:hAnsiTheme="minorEastAsia" w:cstheme="minorEastAsia" w:hint="eastAsia"/>
          <w:sz w:val="32"/>
          <w:szCs w:val="32"/>
        </w:rPr>
        <w:t>万元，主要原因是</w:t>
      </w:r>
      <w:r w:rsidR="00DF7047">
        <w:rPr>
          <w:rFonts w:asciiTheme="minorEastAsia" w:eastAsiaTheme="minorEastAsia" w:hAnsiTheme="minorEastAsia" w:cstheme="minorEastAsia" w:hint="eastAsia"/>
          <w:sz w:val="32"/>
          <w:szCs w:val="32"/>
        </w:rPr>
        <w:t>项目减少</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Style w:val="a8"/>
          <w:rFonts w:asciiTheme="minorEastAsia" w:eastAsiaTheme="minorEastAsia" w:hAnsiTheme="minorEastAsia" w:cstheme="minorEastAsia" w:hint="eastAsia"/>
          <w:sz w:val="32"/>
          <w:szCs w:val="32"/>
        </w:rPr>
        <w:t>（二）一般公共预算当年拨款结构情况</w:t>
      </w:r>
      <w:r>
        <w:rPr>
          <w:rStyle w:val="a8"/>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一般公共服务支出</w:t>
      </w:r>
      <w:r w:rsidR="00FD4008">
        <w:rPr>
          <w:rFonts w:asciiTheme="minorEastAsia" w:eastAsiaTheme="minorEastAsia" w:hAnsiTheme="minorEastAsia" w:cstheme="minorEastAsia"/>
          <w:sz w:val="32"/>
          <w:szCs w:val="32"/>
        </w:rPr>
        <w:t>0</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万元</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占</w:t>
      </w:r>
      <w:r w:rsidR="00FD4008">
        <w:rPr>
          <w:rFonts w:asciiTheme="minorEastAsia" w:eastAsiaTheme="minorEastAsia" w:hAnsiTheme="minorEastAsia" w:cstheme="minorEastAsia"/>
          <w:sz w:val="32"/>
          <w:szCs w:val="32"/>
        </w:rPr>
        <w:t>0</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w:t>
      </w:r>
      <w:r w:rsidR="00FD4008" w:rsidRPr="00A206C8">
        <w:rPr>
          <w:rFonts w:ascii="宋体" w:hAnsi="宋体" w:cs="宋体" w:hint="eastAsia"/>
          <w:sz w:val="32"/>
          <w:szCs w:val="32"/>
        </w:rPr>
        <w:t>科学技术支出</w:t>
      </w:r>
      <w:r w:rsidR="00FD4008">
        <w:rPr>
          <w:rFonts w:ascii="宋体" w:hAnsi="宋体" w:cs="宋体"/>
          <w:sz w:val="32"/>
          <w:szCs w:val="32"/>
        </w:rPr>
        <w:t>90.52</w:t>
      </w:r>
      <w:r w:rsidR="00FD4008" w:rsidRPr="00A206C8">
        <w:rPr>
          <w:rFonts w:ascii="宋体" w:hAnsi="宋体" w:cs="宋体" w:hint="eastAsia"/>
          <w:sz w:val="32"/>
          <w:szCs w:val="32"/>
        </w:rPr>
        <w:t>万元</w:t>
      </w:r>
      <w:r w:rsidR="00FD4008" w:rsidRPr="00A206C8">
        <w:rPr>
          <w:rFonts w:ascii="宋体" w:cs="宋体"/>
          <w:sz w:val="32"/>
          <w:szCs w:val="32"/>
        </w:rPr>
        <w:t>,</w:t>
      </w:r>
      <w:r w:rsidR="00FD4008" w:rsidRPr="00A206C8">
        <w:rPr>
          <w:rFonts w:ascii="宋体" w:hAnsi="宋体" w:cs="宋体" w:hint="eastAsia"/>
          <w:sz w:val="32"/>
          <w:szCs w:val="32"/>
        </w:rPr>
        <w:t>占</w:t>
      </w:r>
      <w:r w:rsidR="00FD4008">
        <w:rPr>
          <w:rFonts w:ascii="宋体" w:hAnsi="宋体" w:cs="宋体"/>
          <w:sz w:val="32"/>
          <w:szCs w:val="32"/>
        </w:rPr>
        <w:t>88.81</w:t>
      </w:r>
      <w:r w:rsidR="00FD4008" w:rsidRPr="00A206C8">
        <w:rPr>
          <w:rFonts w:ascii="宋体" w:hAnsi="宋体" w:cs="宋体"/>
          <w:sz w:val="32"/>
          <w:szCs w:val="32"/>
        </w:rPr>
        <w:t>%</w:t>
      </w:r>
      <w:r w:rsidR="00FD4008" w:rsidRPr="00A206C8">
        <w:rPr>
          <w:rFonts w:ascii="宋体" w:hAnsi="宋体" w:cs="宋体" w:hint="eastAsia"/>
          <w:sz w:val="32"/>
          <w:szCs w:val="32"/>
        </w:rPr>
        <w:t>；</w:t>
      </w:r>
      <w:r>
        <w:rPr>
          <w:rFonts w:asciiTheme="minorEastAsia" w:eastAsiaTheme="minorEastAsia" w:hAnsiTheme="minorEastAsia" w:cstheme="minorEastAsia" w:hint="eastAsia"/>
          <w:sz w:val="32"/>
          <w:szCs w:val="32"/>
        </w:rPr>
        <w:t>教育支出</w:t>
      </w:r>
      <w:r w:rsidR="00FD4008">
        <w:rPr>
          <w:rFonts w:asciiTheme="minorEastAsia" w:eastAsiaTheme="minorEastAsia" w:hAnsiTheme="minorEastAsia" w:cstheme="minorEastAsia"/>
          <w:sz w:val="32"/>
          <w:szCs w:val="32"/>
        </w:rPr>
        <w:t>0</w:t>
      </w:r>
      <w:r>
        <w:rPr>
          <w:rFonts w:asciiTheme="minorEastAsia" w:eastAsiaTheme="minorEastAsia" w:hAnsiTheme="minorEastAsia" w:cstheme="minorEastAsia" w:hint="eastAsia"/>
          <w:sz w:val="32"/>
          <w:szCs w:val="32"/>
        </w:rPr>
        <w:t>万元，占</w:t>
      </w:r>
      <w:r w:rsidR="00FD4008">
        <w:rPr>
          <w:rFonts w:asciiTheme="minorEastAsia" w:eastAsiaTheme="minorEastAsia" w:hAnsiTheme="minorEastAsia" w:cstheme="minorEastAsia"/>
          <w:sz w:val="32"/>
          <w:szCs w:val="32"/>
        </w:rPr>
        <w:t>0</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；社会保障和就业</w:t>
      </w:r>
      <w:r>
        <w:rPr>
          <w:rFonts w:asciiTheme="minorEastAsia" w:eastAsiaTheme="minorEastAsia" w:hAnsiTheme="minorEastAsia" w:cstheme="minorEastAsia" w:hint="eastAsia"/>
          <w:sz w:val="32"/>
          <w:szCs w:val="32"/>
        </w:rPr>
        <w:lastRenderedPageBreak/>
        <w:t>支出</w:t>
      </w:r>
      <w:r w:rsidR="00FD4008">
        <w:rPr>
          <w:rFonts w:asciiTheme="minorEastAsia" w:eastAsiaTheme="minorEastAsia" w:hAnsiTheme="minorEastAsia" w:cstheme="minorEastAsia"/>
          <w:sz w:val="32"/>
          <w:szCs w:val="32"/>
        </w:rPr>
        <w:t>5.29</w:t>
      </w:r>
      <w:r>
        <w:rPr>
          <w:rFonts w:asciiTheme="minorEastAsia" w:eastAsiaTheme="minorEastAsia" w:hAnsiTheme="minorEastAsia" w:cstheme="minorEastAsia" w:hint="eastAsia"/>
          <w:sz w:val="32"/>
          <w:szCs w:val="32"/>
        </w:rPr>
        <w:t>万元，占</w:t>
      </w:r>
      <w:r w:rsidR="00FD4008">
        <w:rPr>
          <w:rFonts w:asciiTheme="minorEastAsia" w:eastAsiaTheme="minorEastAsia" w:hAnsiTheme="minorEastAsia" w:cstheme="minorEastAsia"/>
          <w:sz w:val="32"/>
          <w:szCs w:val="32"/>
        </w:rPr>
        <w:t>5.19</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；卫生健康支出</w:t>
      </w:r>
      <w:r w:rsidR="00FD4008">
        <w:rPr>
          <w:rFonts w:asciiTheme="minorEastAsia" w:eastAsiaTheme="minorEastAsia" w:hAnsiTheme="minorEastAsia" w:cstheme="minorEastAsia"/>
          <w:sz w:val="32"/>
          <w:szCs w:val="32"/>
        </w:rPr>
        <w:t>2.44</w:t>
      </w:r>
      <w:r>
        <w:rPr>
          <w:rFonts w:asciiTheme="minorEastAsia" w:eastAsiaTheme="minorEastAsia" w:hAnsiTheme="minorEastAsia" w:cstheme="minorEastAsia" w:hint="eastAsia"/>
          <w:sz w:val="32"/>
          <w:szCs w:val="32"/>
        </w:rPr>
        <w:t>万元，占</w:t>
      </w:r>
      <w:r w:rsidR="00FD4008">
        <w:rPr>
          <w:rFonts w:asciiTheme="minorEastAsia" w:eastAsiaTheme="minorEastAsia" w:hAnsiTheme="minorEastAsia" w:cstheme="minorEastAsia"/>
          <w:sz w:val="32"/>
          <w:szCs w:val="32"/>
        </w:rPr>
        <w:t>2.40</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；住房保障支出</w:t>
      </w:r>
      <w:r w:rsidR="00FD4008">
        <w:rPr>
          <w:rFonts w:asciiTheme="minorEastAsia" w:eastAsiaTheme="minorEastAsia" w:hAnsiTheme="minorEastAsia" w:cstheme="minorEastAsia"/>
          <w:sz w:val="32"/>
          <w:szCs w:val="32"/>
        </w:rPr>
        <w:t>3.66</w:t>
      </w:r>
      <w:r>
        <w:rPr>
          <w:rFonts w:asciiTheme="minorEastAsia" w:eastAsiaTheme="minorEastAsia" w:hAnsiTheme="minorEastAsia" w:cstheme="minorEastAsia" w:hint="eastAsia"/>
          <w:sz w:val="32"/>
          <w:szCs w:val="32"/>
        </w:rPr>
        <w:t>万元，占</w:t>
      </w:r>
      <w:r w:rsidR="00FD4008">
        <w:rPr>
          <w:rFonts w:asciiTheme="minorEastAsia" w:eastAsiaTheme="minorEastAsia" w:hAnsiTheme="minorEastAsia" w:cstheme="minorEastAsia"/>
          <w:sz w:val="32"/>
          <w:szCs w:val="32"/>
        </w:rPr>
        <w:t>3.60</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r>
      <w:r>
        <w:rPr>
          <w:rStyle w:val="a8"/>
          <w:rFonts w:asciiTheme="minorEastAsia" w:eastAsiaTheme="minorEastAsia" w:hAnsiTheme="minorEastAsia" w:cstheme="minorEastAsia" w:hint="eastAsia"/>
          <w:sz w:val="32"/>
          <w:szCs w:val="32"/>
        </w:rPr>
        <w:t xml:space="preserve">　　（三）一般公共预算当年拨款具体使用情况</w:t>
      </w:r>
    </w:p>
    <w:p w:rsidR="00FD4008" w:rsidRDefault="00F73A50" w:rsidP="00FD4008">
      <w:pPr>
        <w:widowControl/>
        <w:spacing w:before="270" w:line="450" w:lineRule="atLeast"/>
        <w:ind w:firstLineChars="200" w:firstLine="640"/>
        <w:rPr>
          <w:rFonts w:ascii="宋体" w:hAnsi="宋体" w:cs="宋体"/>
          <w:sz w:val="32"/>
          <w:szCs w:val="32"/>
        </w:rPr>
      </w:pPr>
      <w:r>
        <w:rPr>
          <w:rFonts w:asciiTheme="minorEastAsia" w:eastAsiaTheme="minorEastAsia" w:hAnsiTheme="minorEastAsia" w:cstheme="minorEastAsia" w:hint="eastAsia"/>
          <w:sz w:val="32"/>
          <w:szCs w:val="32"/>
        </w:rPr>
        <w:t>1.</w:t>
      </w:r>
      <w:r w:rsidR="00FD4008" w:rsidRPr="00FD4008">
        <w:rPr>
          <w:rFonts w:ascii="宋体" w:hAnsi="宋体" w:cs="宋体" w:hint="eastAsia"/>
          <w:sz w:val="32"/>
          <w:szCs w:val="32"/>
        </w:rPr>
        <w:t xml:space="preserve"> </w:t>
      </w:r>
      <w:r w:rsidR="00FD4008" w:rsidRPr="00A206C8">
        <w:rPr>
          <w:rFonts w:ascii="宋体" w:hAnsi="宋体" w:cs="宋体" w:hint="eastAsia"/>
          <w:sz w:val="32"/>
          <w:szCs w:val="32"/>
        </w:rPr>
        <w:t>科学技术（</w:t>
      </w:r>
      <w:r w:rsidR="00FD4008" w:rsidRPr="00A206C8">
        <w:rPr>
          <w:rFonts w:ascii="宋体" w:hAnsi="宋体" w:cs="宋体"/>
          <w:sz w:val="32"/>
          <w:szCs w:val="32"/>
        </w:rPr>
        <w:t>206</w:t>
      </w:r>
      <w:r w:rsidR="00FD4008" w:rsidRPr="00A206C8">
        <w:rPr>
          <w:rFonts w:ascii="宋体" w:hAnsi="宋体" w:cs="宋体" w:hint="eastAsia"/>
          <w:sz w:val="32"/>
          <w:szCs w:val="32"/>
        </w:rPr>
        <w:t>）科学技术普及（</w:t>
      </w:r>
      <w:r w:rsidR="00FD4008" w:rsidRPr="00A206C8">
        <w:rPr>
          <w:rFonts w:ascii="宋体" w:hAnsi="宋体" w:cs="宋体"/>
          <w:sz w:val="32"/>
          <w:szCs w:val="32"/>
        </w:rPr>
        <w:t>07</w:t>
      </w:r>
      <w:r w:rsidR="00FD4008" w:rsidRPr="00A206C8">
        <w:rPr>
          <w:rFonts w:ascii="宋体" w:hAnsi="宋体" w:cs="宋体" w:hint="eastAsia"/>
          <w:sz w:val="32"/>
          <w:szCs w:val="32"/>
        </w:rPr>
        <w:t>）机构运行（</w:t>
      </w:r>
      <w:r w:rsidR="00FD4008" w:rsidRPr="00A206C8">
        <w:rPr>
          <w:rFonts w:ascii="宋体" w:hAnsi="宋体" w:cs="宋体"/>
          <w:sz w:val="32"/>
          <w:szCs w:val="32"/>
        </w:rPr>
        <w:t>01</w:t>
      </w:r>
      <w:r w:rsidR="00FD4008" w:rsidRPr="00A206C8">
        <w:rPr>
          <w:rFonts w:ascii="宋体" w:hAnsi="宋体" w:cs="宋体" w:hint="eastAsia"/>
          <w:sz w:val="32"/>
          <w:szCs w:val="32"/>
        </w:rPr>
        <w:t>）</w:t>
      </w:r>
      <w:r w:rsidR="00FD4008" w:rsidRPr="00A206C8">
        <w:rPr>
          <w:rFonts w:ascii="宋体" w:hAnsi="宋体" w:cs="宋体"/>
          <w:sz w:val="32"/>
          <w:szCs w:val="32"/>
        </w:rPr>
        <w:t>20</w:t>
      </w:r>
      <w:r w:rsidR="00FD4008">
        <w:rPr>
          <w:rFonts w:ascii="宋体" w:hAnsi="宋体" w:cs="宋体"/>
          <w:sz w:val="32"/>
          <w:szCs w:val="32"/>
        </w:rPr>
        <w:t>2</w:t>
      </w:r>
      <w:r w:rsidR="00FD4008">
        <w:rPr>
          <w:rFonts w:ascii="宋体" w:hAnsi="宋体" w:cs="宋体"/>
          <w:sz w:val="32"/>
          <w:szCs w:val="32"/>
        </w:rPr>
        <w:t>1</w:t>
      </w:r>
      <w:r w:rsidR="00FD4008" w:rsidRPr="00A206C8">
        <w:rPr>
          <w:rFonts w:ascii="宋体" w:hAnsi="宋体" w:cs="宋体" w:hint="eastAsia"/>
          <w:sz w:val="32"/>
          <w:szCs w:val="32"/>
        </w:rPr>
        <w:t>年预算数为</w:t>
      </w:r>
      <w:r w:rsidR="00FD4008">
        <w:rPr>
          <w:rFonts w:ascii="宋体" w:hAnsi="宋体" w:cs="宋体"/>
          <w:sz w:val="32"/>
          <w:szCs w:val="32"/>
        </w:rPr>
        <w:t>50.02</w:t>
      </w:r>
      <w:r w:rsidR="00FD4008" w:rsidRPr="00A206C8">
        <w:rPr>
          <w:rFonts w:ascii="宋体" w:hAnsi="宋体" w:cs="宋体" w:hint="eastAsia"/>
          <w:sz w:val="32"/>
          <w:szCs w:val="32"/>
        </w:rPr>
        <w:t>万元，主要用于</w:t>
      </w:r>
      <w:proofErr w:type="gramStart"/>
      <w:r w:rsidR="00FD4008" w:rsidRPr="00A206C8">
        <w:rPr>
          <w:rFonts w:ascii="宋体" w:hAnsi="宋体" w:cs="宋体" w:hint="eastAsia"/>
          <w:sz w:val="32"/>
          <w:szCs w:val="32"/>
        </w:rPr>
        <w:t>参公管理</w:t>
      </w:r>
      <w:proofErr w:type="gramEnd"/>
      <w:r w:rsidR="00FD4008" w:rsidRPr="00A206C8">
        <w:rPr>
          <w:rFonts w:ascii="宋体" w:hAnsi="宋体" w:cs="宋体" w:hint="eastAsia"/>
          <w:sz w:val="32"/>
          <w:szCs w:val="32"/>
        </w:rPr>
        <w:t>事业单位正常运转的基本支出，包括基本工资、津贴补贴等人员经费以及办公费、印刷费、水电费等日常公用经费</w:t>
      </w:r>
      <w:r w:rsidR="00FD4008" w:rsidRPr="00A206C8">
        <w:rPr>
          <w:rFonts w:ascii="宋体" w:cs="宋体"/>
          <w:sz w:val="32"/>
          <w:szCs w:val="32"/>
        </w:rPr>
        <w:t>,</w:t>
      </w:r>
      <w:r w:rsidR="00FD4008" w:rsidRPr="00A206C8">
        <w:rPr>
          <w:rFonts w:ascii="宋体" w:hAnsi="宋体" w:cs="宋体" w:hint="eastAsia"/>
          <w:sz w:val="32"/>
          <w:szCs w:val="32"/>
        </w:rPr>
        <w:t>保障部门正常运转</w:t>
      </w:r>
      <w:r w:rsidR="00FD4008">
        <w:rPr>
          <w:rFonts w:ascii="宋体" w:hAnsi="宋体" w:cs="宋体" w:hint="eastAsia"/>
          <w:sz w:val="32"/>
          <w:szCs w:val="32"/>
        </w:rPr>
        <w:t>。</w:t>
      </w:r>
    </w:p>
    <w:p w:rsidR="00F73A50" w:rsidRDefault="00FD4008" w:rsidP="00FD4008">
      <w:pPr>
        <w:widowControl/>
        <w:spacing w:before="270" w:line="450" w:lineRule="atLeast"/>
        <w:ind w:firstLineChars="200" w:firstLine="640"/>
        <w:rPr>
          <w:rFonts w:ascii="宋体" w:hAnsi="宋体" w:cs="宋体"/>
          <w:sz w:val="32"/>
          <w:szCs w:val="32"/>
        </w:rPr>
      </w:pPr>
      <w:r w:rsidRPr="00A206C8">
        <w:rPr>
          <w:rFonts w:ascii="宋体" w:hAnsi="宋体" w:cs="宋体" w:hint="eastAsia"/>
          <w:sz w:val="32"/>
          <w:szCs w:val="32"/>
        </w:rPr>
        <w:t>科学技术（</w:t>
      </w:r>
      <w:r w:rsidRPr="00A206C8">
        <w:rPr>
          <w:rFonts w:ascii="宋体" w:hAnsi="宋体" w:cs="宋体"/>
          <w:sz w:val="32"/>
          <w:szCs w:val="32"/>
        </w:rPr>
        <w:t>206</w:t>
      </w:r>
      <w:r w:rsidRPr="00A206C8">
        <w:rPr>
          <w:rFonts w:ascii="宋体" w:hAnsi="宋体" w:cs="宋体" w:hint="eastAsia"/>
          <w:sz w:val="32"/>
          <w:szCs w:val="32"/>
        </w:rPr>
        <w:t>）科学技术普及（</w:t>
      </w:r>
      <w:r w:rsidRPr="00A206C8">
        <w:rPr>
          <w:rFonts w:ascii="宋体" w:hAnsi="宋体" w:cs="宋体"/>
          <w:sz w:val="32"/>
          <w:szCs w:val="32"/>
        </w:rPr>
        <w:t>07</w:t>
      </w:r>
      <w:r w:rsidRPr="00A206C8">
        <w:rPr>
          <w:rFonts w:ascii="宋体" w:hAnsi="宋体" w:cs="宋体" w:hint="eastAsia"/>
          <w:sz w:val="32"/>
          <w:szCs w:val="32"/>
        </w:rPr>
        <w:t>）</w:t>
      </w:r>
      <w:r w:rsidRPr="003D787B">
        <w:rPr>
          <w:rFonts w:ascii="宋体" w:hAnsi="宋体" w:cs="宋体" w:hint="eastAsia"/>
          <w:sz w:val="32"/>
          <w:szCs w:val="32"/>
        </w:rPr>
        <w:t>科普活动</w:t>
      </w:r>
      <w:r w:rsidRPr="00A206C8">
        <w:rPr>
          <w:rFonts w:ascii="宋体" w:hAnsi="宋体" w:cs="宋体" w:hint="eastAsia"/>
          <w:sz w:val="32"/>
          <w:szCs w:val="32"/>
        </w:rPr>
        <w:t>（</w:t>
      </w:r>
      <w:r w:rsidRPr="00A206C8">
        <w:rPr>
          <w:rFonts w:ascii="宋体" w:hAnsi="宋体" w:cs="宋体"/>
          <w:sz w:val="32"/>
          <w:szCs w:val="32"/>
        </w:rPr>
        <w:t>0</w:t>
      </w:r>
      <w:r>
        <w:rPr>
          <w:rFonts w:ascii="宋体" w:hAnsi="宋体" w:cs="宋体"/>
          <w:sz w:val="32"/>
          <w:szCs w:val="32"/>
        </w:rPr>
        <w:t>2</w:t>
      </w:r>
      <w:r w:rsidRPr="00A206C8">
        <w:rPr>
          <w:rFonts w:ascii="宋体" w:hAnsi="宋体" w:cs="宋体" w:hint="eastAsia"/>
          <w:sz w:val="32"/>
          <w:szCs w:val="32"/>
        </w:rPr>
        <w:t>）</w:t>
      </w:r>
      <w:r w:rsidRPr="00A206C8">
        <w:rPr>
          <w:rFonts w:ascii="宋体" w:hAnsi="宋体" w:cs="宋体"/>
          <w:sz w:val="32"/>
          <w:szCs w:val="32"/>
        </w:rPr>
        <w:t>20</w:t>
      </w:r>
      <w:r>
        <w:rPr>
          <w:rFonts w:ascii="宋体" w:hAnsi="宋体" w:cs="宋体"/>
          <w:sz w:val="32"/>
          <w:szCs w:val="32"/>
        </w:rPr>
        <w:t>2</w:t>
      </w:r>
      <w:r>
        <w:rPr>
          <w:rFonts w:ascii="宋体" w:hAnsi="宋体" w:cs="宋体"/>
          <w:sz w:val="32"/>
          <w:szCs w:val="32"/>
        </w:rPr>
        <w:t>1</w:t>
      </w:r>
      <w:r w:rsidRPr="00A206C8">
        <w:rPr>
          <w:rFonts w:ascii="宋体" w:hAnsi="宋体" w:cs="宋体" w:hint="eastAsia"/>
          <w:sz w:val="32"/>
          <w:szCs w:val="32"/>
        </w:rPr>
        <w:t>年预算数为</w:t>
      </w:r>
      <w:r>
        <w:rPr>
          <w:rFonts w:ascii="宋体" w:hAnsi="宋体" w:cs="宋体"/>
          <w:sz w:val="32"/>
          <w:szCs w:val="32"/>
        </w:rPr>
        <w:t>4</w:t>
      </w:r>
      <w:r>
        <w:rPr>
          <w:rFonts w:ascii="宋体" w:hAnsi="宋体" w:cs="宋体"/>
          <w:sz w:val="32"/>
          <w:szCs w:val="32"/>
        </w:rPr>
        <w:t>0</w:t>
      </w:r>
      <w:r>
        <w:rPr>
          <w:rFonts w:ascii="宋体" w:hAnsi="宋体" w:cs="宋体"/>
          <w:sz w:val="32"/>
          <w:szCs w:val="32"/>
        </w:rPr>
        <w:t>.5</w:t>
      </w:r>
      <w:r w:rsidRPr="00A206C8">
        <w:rPr>
          <w:rFonts w:ascii="宋体" w:hAnsi="宋体" w:cs="宋体" w:hint="eastAsia"/>
          <w:sz w:val="32"/>
          <w:szCs w:val="32"/>
        </w:rPr>
        <w:t>万元，主要用于</w:t>
      </w:r>
      <w:r>
        <w:rPr>
          <w:rFonts w:ascii="宋体" w:hAnsi="宋体" w:cs="宋体" w:hint="eastAsia"/>
          <w:sz w:val="32"/>
          <w:szCs w:val="32"/>
        </w:rPr>
        <w:t>科普活动项目支出</w:t>
      </w:r>
      <w:r>
        <w:rPr>
          <w:rFonts w:ascii="宋体" w:hAnsi="宋体" w:cs="宋体" w:hint="eastAsia"/>
          <w:sz w:val="32"/>
          <w:szCs w:val="32"/>
        </w:rPr>
        <w:t>。</w:t>
      </w:r>
      <w:r w:rsidR="00F73A50">
        <w:rPr>
          <w:rFonts w:asciiTheme="minorEastAsia" w:eastAsiaTheme="minorEastAsia" w:hAnsiTheme="minorEastAsia" w:cstheme="minorEastAsia" w:hint="eastAsia"/>
          <w:sz w:val="32"/>
          <w:szCs w:val="32"/>
        </w:rPr>
        <w:br/>
      </w:r>
      <w:r w:rsidR="00F73A50">
        <w:rPr>
          <w:rFonts w:asciiTheme="minorEastAsia" w:eastAsiaTheme="minorEastAsia" w:hAnsiTheme="minorEastAsia" w:cstheme="minorEastAsia" w:hint="eastAsia"/>
          <w:sz w:val="32"/>
          <w:szCs w:val="32"/>
        </w:rPr>
        <w:t xml:space="preserve">　　</w:t>
      </w:r>
      <w:r w:rsidR="00F73A50">
        <w:rPr>
          <w:rFonts w:asciiTheme="minorEastAsia" w:eastAsiaTheme="minorEastAsia" w:hAnsiTheme="minorEastAsia" w:cstheme="minorEastAsia" w:hint="eastAsia"/>
          <w:sz w:val="32"/>
          <w:szCs w:val="32"/>
        </w:rPr>
        <w:t>2</w:t>
      </w:r>
      <w:r w:rsidR="00F73A50">
        <w:rPr>
          <w:rFonts w:asciiTheme="minorEastAsia" w:eastAsiaTheme="minorEastAsia" w:hAnsiTheme="minorEastAsia" w:cstheme="minorEastAsia" w:hint="eastAsia"/>
          <w:sz w:val="32"/>
          <w:szCs w:val="32"/>
        </w:rPr>
        <w:t>.</w:t>
      </w:r>
      <w:r w:rsidR="00F73A50">
        <w:rPr>
          <w:rFonts w:asciiTheme="minorEastAsia" w:eastAsiaTheme="minorEastAsia" w:hAnsiTheme="minorEastAsia" w:cstheme="minorEastAsia" w:hint="eastAsia"/>
          <w:sz w:val="32"/>
          <w:szCs w:val="32"/>
        </w:rPr>
        <w:t>教育（类）进修及培训（款）培训支出（项）</w:t>
      </w:r>
      <w:r w:rsidR="00F73A50">
        <w:rPr>
          <w:rFonts w:asciiTheme="minorEastAsia" w:eastAsiaTheme="minorEastAsia" w:hAnsiTheme="minorEastAsia" w:cstheme="minorEastAsia" w:hint="eastAsia"/>
          <w:sz w:val="32"/>
          <w:szCs w:val="32"/>
        </w:rPr>
        <w:t>20</w:t>
      </w:r>
      <w:r w:rsidR="00F73A50">
        <w:rPr>
          <w:rFonts w:asciiTheme="minorEastAsia" w:eastAsiaTheme="minorEastAsia" w:hAnsiTheme="minorEastAsia" w:cstheme="minorEastAsia" w:hint="eastAsia"/>
          <w:sz w:val="32"/>
          <w:szCs w:val="32"/>
        </w:rPr>
        <w:t>21</w:t>
      </w:r>
      <w:r w:rsidR="00F73A50">
        <w:rPr>
          <w:rFonts w:asciiTheme="minorEastAsia" w:eastAsiaTheme="minorEastAsia" w:hAnsiTheme="minorEastAsia" w:cstheme="minorEastAsia" w:hint="eastAsia"/>
          <w:sz w:val="32"/>
          <w:szCs w:val="32"/>
        </w:rPr>
        <w:t>年预算数为</w:t>
      </w:r>
      <w:r>
        <w:rPr>
          <w:rFonts w:asciiTheme="minorEastAsia" w:eastAsiaTheme="minorEastAsia" w:hAnsiTheme="minorEastAsia" w:cstheme="minorEastAsia"/>
          <w:sz w:val="32"/>
          <w:szCs w:val="32"/>
        </w:rPr>
        <w:t>0</w:t>
      </w:r>
      <w:r w:rsidR="00F73A50">
        <w:rPr>
          <w:rFonts w:asciiTheme="minorEastAsia" w:eastAsiaTheme="minorEastAsia" w:hAnsiTheme="minorEastAsia" w:cstheme="minorEastAsia" w:hint="eastAsia"/>
          <w:sz w:val="32"/>
          <w:szCs w:val="32"/>
        </w:rPr>
        <w:t>万元，主要用于：部门举办财政干部系统内培训及在职人员参加外部培训等经费支出。</w:t>
      </w:r>
      <w:r w:rsidR="00F73A50">
        <w:rPr>
          <w:rFonts w:asciiTheme="minorEastAsia" w:eastAsiaTheme="minorEastAsia" w:hAnsiTheme="minorEastAsia" w:cstheme="minorEastAsia" w:hint="eastAsia"/>
          <w:sz w:val="32"/>
          <w:szCs w:val="32"/>
        </w:rPr>
        <w:br/>
      </w:r>
      <w:r w:rsidR="00F73A50">
        <w:rPr>
          <w:rFonts w:asciiTheme="minorEastAsia" w:eastAsiaTheme="minorEastAsia" w:hAnsiTheme="minorEastAsia" w:cstheme="minorEastAsia" w:hint="eastAsia"/>
          <w:sz w:val="32"/>
          <w:szCs w:val="32"/>
        </w:rPr>
        <w:t xml:space="preserve">　　</w:t>
      </w:r>
      <w:r w:rsidR="00F73A50">
        <w:rPr>
          <w:rFonts w:asciiTheme="minorEastAsia" w:eastAsiaTheme="minorEastAsia" w:hAnsiTheme="minorEastAsia" w:cstheme="minorEastAsia" w:hint="eastAsia"/>
          <w:sz w:val="32"/>
          <w:szCs w:val="32"/>
        </w:rPr>
        <w:t>3</w:t>
      </w:r>
      <w:r w:rsidR="00F73A50">
        <w:rPr>
          <w:rFonts w:asciiTheme="minorEastAsia" w:eastAsiaTheme="minorEastAsia" w:hAnsiTheme="minorEastAsia" w:cstheme="minorEastAsia" w:hint="eastAsia"/>
          <w:sz w:val="32"/>
          <w:szCs w:val="32"/>
        </w:rPr>
        <w:t xml:space="preserve">. </w:t>
      </w:r>
      <w:r w:rsidRPr="00A206C8">
        <w:rPr>
          <w:rFonts w:ascii="宋体" w:hAnsi="宋体" w:cs="宋体" w:hint="eastAsia"/>
          <w:sz w:val="32"/>
          <w:szCs w:val="32"/>
        </w:rPr>
        <w:t>社会保障和就业（</w:t>
      </w:r>
      <w:r w:rsidRPr="00A206C8">
        <w:rPr>
          <w:rFonts w:ascii="宋体" w:hAnsi="宋体" w:cs="宋体"/>
          <w:sz w:val="32"/>
          <w:szCs w:val="32"/>
        </w:rPr>
        <w:t>208</w:t>
      </w:r>
      <w:r w:rsidRPr="00A206C8">
        <w:rPr>
          <w:rFonts w:ascii="宋体" w:hAnsi="宋体" w:cs="宋体" w:hint="eastAsia"/>
          <w:sz w:val="32"/>
          <w:szCs w:val="32"/>
        </w:rPr>
        <w:t>）财政对其他社会保险基金的补助（</w:t>
      </w:r>
      <w:r>
        <w:rPr>
          <w:rFonts w:ascii="宋体" w:hAnsi="宋体" w:cs="宋体"/>
          <w:sz w:val="32"/>
          <w:szCs w:val="32"/>
        </w:rPr>
        <w:t>05</w:t>
      </w:r>
      <w:r w:rsidRPr="00A206C8">
        <w:rPr>
          <w:rFonts w:ascii="宋体" w:hAnsi="宋体" w:cs="宋体" w:hint="eastAsia"/>
          <w:sz w:val="32"/>
          <w:szCs w:val="32"/>
        </w:rPr>
        <w:t>）</w:t>
      </w:r>
      <w:r w:rsidRPr="003D787B">
        <w:rPr>
          <w:rFonts w:ascii="宋体" w:hAnsi="宋体" w:cs="宋体" w:hint="eastAsia"/>
          <w:sz w:val="32"/>
          <w:szCs w:val="32"/>
        </w:rPr>
        <w:t>机关事业单位基本养老保险缴费支出</w:t>
      </w:r>
      <w:r w:rsidRPr="00A206C8">
        <w:rPr>
          <w:rFonts w:ascii="宋体" w:hAnsi="宋体" w:cs="宋体" w:hint="eastAsia"/>
          <w:sz w:val="32"/>
          <w:szCs w:val="32"/>
        </w:rPr>
        <w:t>（</w:t>
      </w:r>
      <w:r w:rsidRPr="00A206C8">
        <w:rPr>
          <w:rFonts w:ascii="宋体" w:hAnsi="宋体" w:cs="宋体"/>
          <w:sz w:val="32"/>
          <w:szCs w:val="32"/>
        </w:rPr>
        <w:t>0</w:t>
      </w:r>
      <w:r>
        <w:rPr>
          <w:rFonts w:ascii="宋体" w:hAnsi="宋体" w:cs="宋体"/>
          <w:sz w:val="32"/>
          <w:szCs w:val="32"/>
        </w:rPr>
        <w:t>5</w:t>
      </w:r>
      <w:r w:rsidRPr="00A206C8">
        <w:rPr>
          <w:rFonts w:ascii="宋体" w:hAnsi="宋体" w:cs="宋体" w:hint="eastAsia"/>
          <w:sz w:val="32"/>
          <w:szCs w:val="32"/>
        </w:rPr>
        <w:t>）</w:t>
      </w:r>
      <w:r w:rsidRPr="00A206C8">
        <w:rPr>
          <w:rFonts w:ascii="宋体" w:hAnsi="宋体" w:cs="宋体"/>
          <w:sz w:val="32"/>
          <w:szCs w:val="32"/>
        </w:rPr>
        <w:t>20</w:t>
      </w:r>
      <w:r>
        <w:rPr>
          <w:rFonts w:ascii="宋体" w:hAnsi="宋体" w:cs="宋体"/>
          <w:sz w:val="32"/>
          <w:szCs w:val="32"/>
        </w:rPr>
        <w:t>2</w:t>
      </w:r>
      <w:r>
        <w:rPr>
          <w:rFonts w:ascii="宋体" w:hAnsi="宋体" w:cs="宋体"/>
          <w:sz w:val="32"/>
          <w:szCs w:val="32"/>
        </w:rPr>
        <w:t>1</w:t>
      </w:r>
      <w:r w:rsidRPr="00A206C8">
        <w:rPr>
          <w:rFonts w:ascii="宋体" w:hAnsi="宋体" w:cs="宋体" w:hint="eastAsia"/>
          <w:sz w:val="32"/>
          <w:szCs w:val="32"/>
        </w:rPr>
        <w:t>年预算数为</w:t>
      </w:r>
      <w:r>
        <w:rPr>
          <w:rFonts w:ascii="宋体" w:hAnsi="宋体" w:cs="宋体"/>
          <w:sz w:val="32"/>
          <w:szCs w:val="32"/>
        </w:rPr>
        <w:t>5.</w:t>
      </w:r>
      <w:r w:rsidR="00F73A50">
        <w:rPr>
          <w:rFonts w:ascii="宋体" w:hAnsi="宋体" w:cs="宋体"/>
          <w:sz w:val="32"/>
          <w:szCs w:val="32"/>
        </w:rPr>
        <w:t>14</w:t>
      </w:r>
      <w:r w:rsidRPr="00A206C8">
        <w:rPr>
          <w:rFonts w:ascii="宋体" w:hAnsi="宋体" w:cs="宋体" w:hint="eastAsia"/>
          <w:sz w:val="32"/>
          <w:szCs w:val="32"/>
        </w:rPr>
        <w:t>万元，主要用于</w:t>
      </w:r>
      <w:proofErr w:type="gramStart"/>
      <w:r w:rsidRPr="00A206C8">
        <w:rPr>
          <w:rFonts w:ascii="宋体" w:hAnsi="宋体" w:cs="宋体" w:hint="eastAsia"/>
          <w:sz w:val="32"/>
          <w:szCs w:val="32"/>
        </w:rPr>
        <w:t>参公管理</w:t>
      </w:r>
      <w:proofErr w:type="gramEnd"/>
      <w:r w:rsidRPr="00A206C8">
        <w:rPr>
          <w:rFonts w:ascii="宋体" w:hAnsi="宋体" w:cs="宋体" w:hint="eastAsia"/>
          <w:sz w:val="32"/>
          <w:szCs w:val="32"/>
        </w:rPr>
        <w:t>事业单位</w:t>
      </w:r>
      <w:r>
        <w:rPr>
          <w:rFonts w:ascii="宋体" w:hAnsi="宋体" w:cs="宋体" w:hint="eastAsia"/>
          <w:sz w:val="32"/>
          <w:szCs w:val="32"/>
        </w:rPr>
        <w:t>养老</w:t>
      </w:r>
      <w:r w:rsidRPr="00A206C8">
        <w:rPr>
          <w:rFonts w:ascii="宋体" w:hAnsi="宋体" w:cs="宋体" w:hint="eastAsia"/>
          <w:sz w:val="32"/>
          <w:szCs w:val="32"/>
        </w:rPr>
        <w:t>保险基金的补助。</w:t>
      </w:r>
    </w:p>
    <w:p w:rsidR="00F73A50" w:rsidRDefault="00F73A50" w:rsidP="00FD4008">
      <w:pPr>
        <w:widowControl/>
        <w:spacing w:before="270" w:line="450" w:lineRule="atLeast"/>
        <w:ind w:firstLineChars="200" w:firstLine="640"/>
        <w:rPr>
          <w:rFonts w:asciiTheme="minorEastAsia" w:eastAsiaTheme="minorEastAsia" w:hAnsiTheme="minorEastAsia" w:cstheme="minorEastAsia"/>
          <w:sz w:val="32"/>
          <w:szCs w:val="32"/>
        </w:rPr>
      </w:pPr>
      <w:r w:rsidRPr="00A206C8">
        <w:rPr>
          <w:rFonts w:ascii="宋体" w:hAnsi="宋体" w:cs="宋体" w:hint="eastAsia"/>
          <w:sz w:val="32"/>
          <w:szCs w:val="32"/>
        </w:rPr>
        <w:t>社会保障和就业（</w:t>
      </w:r>
      <w:r w:rsidRPr="00A206C8">
        <w:rPr>
          <w:rFonts w:ascii="宋体" w:hAnsi="宋体" w:cs="宋体"/>
          <w:sz w:val="32"/>
          <w:szCs w:val="32"/>
        </w:rPr>
        <w:t>208</w:t>
      </w:r>
      <w:r w:rsidRPr="00A206C8">
        <w:rPr>
          <w:rFonts w:ascii="宋体" w:hAnsi="宋体" w:cs="宋体" w:hint="eastAsia"/>
          <w:sz w:val="32"/>
          <w:szCs w:val="32"/>
        </w:rPr>
        <w:t>）财政对其他社会保险基金的补助（</w:t>
      </w:r>
      <w:r w:rsidRPr="00A206C8">
        <w:rPr>
          <w:rFonts w:ascii="宋体" w:hAnsi="宋体" w:cs="宋体"/>
          <w:sz w:val="32"/>
          <w:szCs w:val="32"/>
        </w:rPr>
        <w:t>27</w:t>
      </w:r>
      <w:r w:rsidRPr="00A206C8">
        <w:rPr>
          <w:rFonts w:ascii="宋体" w:hAnsi="宋体" w:cs="宋体" w:hint="eastAsia"/>
          <w:sz w:val="32"/>
          <w:szCs w:val="32"/>
        </w:rPr>
        <w:t>）财政对工伤保险基金的补助（</w:t>
      </w:r>
      <w:r w:rsidRPr="00A206C8">
        <w:rPr>
          <w:rFonts w:ascii="宋体" w:hAnsi="宋体" w:cs="宋体"/>
          <w:sz w:val="32"/>
          <w:szCs w:val="32"/>
        </w:rPr>
        <w:t>02</w:t>
      </w:r>
      <w:r w:rsidRPr="00A206C8">
        <w:rPr>
          <w:rFonts w:ascii="宋体" w:hAnsi="宋体" w:cs="宋体" w:hint="eastAsia"/>
          <w:sz w:val="32"/>
          <w:szCs w:val="32"/>
        </w:rPr>
        <w:t>）</w:t>
      </w:r>
      <w:r w:rsidRPr="00A206C8">
        <w:rPr>
          <w:rFonts w:ascii="宋体" w:hAnsi="宋体" w:cs="宋体"/>
          <w:sz w:val="32"/>
          <w:szCs w:val="32"/>
        </w:rPr>
        <w:t>20</w:t>
      </w:r>
      <w:r>
        <w:rPr>
          <w:rFonts w:ascii="宋体" w:hAnsi="宋体" w:cs="宋体"/>
          <w:sz w:val="32"/>
          <w:szCs w:val="32"/>
        </w:rPr>
        <w:t>2</w:t>
      </w:r>
      <w:r>
        <w:rPr>
          <w:rFonts w:ascii="宋体" w:hAnsi="宋体" w:cs="宋体"/>
          <w:sz w:val="32"/>
          <w:szCs w:val="32"/>
        </w:rPr>
        <w:t>1</w:t>
      </w:r>
      <w:r w:rsidRPr="00A206C8">
        <w:rPr>
          <w:rFonts w:ascii="宋体" w:hAnsi="宋体" w:cs="宋体" w:hint="eastAsia"/>
          <w:sz w:val="32"/>
          <w:szCs w:val="32"/>
        </w:rPr>
        <w:t>年预算数为</w:t>
      </w:r>
      <w:r w:rsidRPr="00A206C8">
        <w:rPr>
          <w:rFonts w:ascii="宋体" w:hAnsi="宋体" w:cs="宋体"/>
          <w:sz w:val="32"/>
          <w:szCs w:val="32"/>
        </w:rPr>
        <w:t>0.1</w:t>
      </w:r>
      <w:r>
        <w:rPr>
          <w:rFonts w:ascii="宋体" w:hAnsi="宋体" w:cs="宋体"/>
          <w:sz w:val="32"/>
          <w:szCs w:val="32"/>
        </w:rPr>
        <w:t>5</w:t>
      </w:r>
      <w:r w:rsidRPr="00A206C8">
        <w:rPr>
          <w:rFonts w:ascii="宋体" w:hAnsi="宋体" w:cs="宋体" w:hint="eastAsia"/>
          <w:sz w:val="32"/>
          <w:szCs w:val="32"/>
        </w:rPr>
        <w:t>万元，主要用于</w:t>
      </w:r>
      <w:proofErr w:type="gramStart"/>
      <w:r w:rsidRPr="00A206C8">
        <w:rPr>
          <w:rFonts w:ascii="宋体" w:hAnsi="宋体" w:cs="宋体" w:hint="eastAsia"/>
          <w:sz w:val="32"/>
          <w:szCs w:val="32"/>
        </w:rPr>
        <w:t>参公管理</w:t>
      </w:r>
      <w:proofErr w:type="gramEnd"/>
      <w:r w:rsidRPr="00A206C8">
        <w:rPr>
          <w:rFonts w:ascii="宋体" w:hAnsi="宋体" w:cs="宋体" w:hint="eastAsia"/>
          <w:sz w:val="32"/>
          <w:szCs w:val="32"/>
        </w:rPr>
        <w:t>事业单位工伤保险基金的补助。</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 xml:space="preserve">  4</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卫生健康支出（类）行政事业单位医疗（款）行政单</w:t>
      </w:r>
      <w:r>
        <w:rPr>
          <w:rFonts w:asciiTheme="minorEastAsia" w:eastAsiaTheme="minorEastAsia" w:hAnsiTheme="minorEastAsia" w:cstheme="minorEastAsia" w:hint="eastAsia"/>
          <w:sz w:val="32"/>
          <w:szCs w:val="32"/>
        </w:rPr>
        <w:lastRenderedPageBreak/>
        <w:t>位医疗（项）</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21</w:t>
      </w:r>
      <w:r>
        <w:rPr>
          <w:rFonts w:asciiTheme="minorEastAsia" w:eastAsiaTheme="minorEastAsia" w:hAnsiTheme="minorEastAsia" w:cstheme="minorEastAsia" w:hint="eastAsia"/>
          <w:sz w:val="32"/>
          <w:szCs w:val="32"/>
        </w:rPr>
        <w:t>年预算数为</w:t>
      </w:r>
      <w:r w:rsidR="00FD4008">
        <w:rPr>
          <w:rFonts w:asciiTheme="minorEastAsia" w:eastAsiaTheme="minorEastAsia" w:hAnsiTheme="minorEastAsia" w:cstheme="minorEastAsia"/>
          <w:sz w:val="32"/>
          <w:szCs w:val="32"/>
        </w:rPr>
        <w:t>2.44</w:t>
      </w:r>
      <w:r>
        <w:rPr>
          <w:rFonts w:asciiTheme="minorEastAsia" w:eastAsiaTheme="minorEastAsia" w:hAnsiTheme="minorEastAsia" w:cstheme="minorEastAsia" w:hint="eastAsia"/>
          <w:sz w:val="32"/>
          <w:szCs w:val="32"/>
        </w:rPr>
        <w:t>万元，主要用于：</w:t>
      </w:r>
      <w:r>
        <w:rPr>
          <w:rFonts w:asciiTheme="minorEastAsia" w:eastAsiaTheme="minorEastAsia" w:hAnsiTheme="minorEastAsia" w:cstheme="minorEastAsia" w:hint="eastAsia"/>
          <w:sz w:val="32"/>
          <w:szCs w:val="32"/>
        </w:rPr>
        <w:t>局</w:t>
      </w:r>
      <w:r>
        <w:rPr>
          <w:rFonts w:asciiTheme="minorEastAsia" w:eastAsiaTheme="minorEastAsia" w:hAnsiTheme="minorEastAsia" w:cstheme="minorEastAsia" w:hint="eastAsia"/>
          <w:sz w:val="32"/>
          <w:szCs w:val="32"/>
        </w:rPr>
        <w:t>机关及</w:t>
      </w:r>
      <w:proofErr w:type="gramStart"/>
      <w:r>
        <w:rPr>
          <w:rFonts w:asciiTheme="minorEastAsia" w:eastAsiaTheme="minorEastAsia" w:hAnsiTheme="minorEastAsia" w:cstheme="minorEastAsia" w:hint="eastAsia"/>
          <w:sz w:val="32"/>
          <w:szCs w:val="32"/>
        </w:rPr>
        <w:t>参公管理</w:t>
      </w:r>
      <w:proofErr w:type="gramEnd"/>
      <w:r>
        <w:rPr>
          <w:rFonts w:asciiTheme="minorEastAsia" w:eastAsiaTheme="minorEastAsia" w:hAnsiTheme="minorEastAsia" w:cstheme="minorEastAsia" w:hint="eastAsia"/>
          <w:sz w:val="32"/>
          <w:szCs w:val="32"/>
        </w:rPr>
        <w:t>事业单位基本医疗保险缴费支出。</w:t>
      </w:r>
    </w:p>
    <w:p w:rsidR="00443B4C" w:rsidRDefault="00F73A50" w:rsidP="00FD4008">
      <w:pPr>
        <w:widowControl/>
        <w:spacing w:before="270" w:line="450" w:lineRule="atLeas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5</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住房保障（类）住房改革支出（款）住房公积金（项）</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21</w:t>
      </w:r>
      <w:r>
        <w:rPr>
          <w:rFonts w:asciiTheme="minorEastAsia" w:eastAsiaTheme="minorEastAsia" w:hAnsiTheme="minorEastAsia" w:cstheme="minorEastAsia" w:hint="eastAsia"/>
          <w:sz w:val="32"/>
          <w:szCs w:val="32"/>
        </w:rPr>
        <w:t>年预算数为</w:t>
      </w:r>
      <w:r>
        <w:rPr>
          <w:rFonts w:asciiTheme="minorEastAsia" w:eastAsiaTheme="minorEastAsia" w:hAnsiTheme="minorEastAsia" w:cstheme="minorEastAsia"/>
          <w:sz w:val="32"/>
          <w:szCs w:val="32"/>
        </w:rPr>
        <w:t>3.66</w:t>
      </w:r>
      <w:r>
        <w:rPr>
          <w:rFonts w:asciiTheme="minorEastAsia" w:eastAsiaTheme="minorEastAsia" w:hAnsiTheme="minorEastAsia" w:cstheme="minorEastAsia" w:hint="eastAsia"/>
          <w:sz w:val="32"/>
          <w:szCs w:val="32"/>
        </w:rPr>
        <w:t>万元，主要用于：部门按人力资源和社会保障部、财政部规定的基本工资和津贴补贴以及规定比例为职工缴纳的住房公积金支出。</w:t>
      </w:r>
    </w:p>
    <w:p w:rsidR="00443B4C" w:rsidRDefault="00F73A50">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六</w:t>
      </w:r>
      <w:r>
        <w:rPr>
          <w:rFonts w:asciiTheme="minorEastAsia" w:eastAsiaTheme="minorEastAsia" w:hAnsiTheme="minorEastAsia" w:cstheme="minorEastAsia" w:hint="eastAsia"/>
          <w:sz w:val="32"/>
          <w:szCs w:val="32"/>
        </w:rPr>
        <w:t>、一般公共预算基本支出情况说明</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广元市利州区</w:t>
      </w:r>
      <w:r w:rsidRPr="00DF7047">
        <w:rPr>
          <w:rFonts w:ascii="宋体" w:hAnsi="宋体" w:cs="宋体" w:hint="eastAsia"/>
          <w:color w:val="000000"/>
          <w:kern w:val="0"/>
          <w:sz w:val="32"/>
          <w:szCs w:val="32"/>
          <w:shd w:val="clear" w:color="auto" w:fill="FFFFFF"/>
          <w:lang w:bidi="ar"/>
        </w:rPr>
        <w:t>科学技术协会</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21</w:t>
      </w:r>
      <w:r>
        <w:rPr>
          <w:rFonts w:asciiTheme="minorEastAsia" w:eastAsiaTheme="minorEastAsia" w:hAnsiTheme="minorEastAsia" w:cstheme="minorEastAsia" w:hint="eastAsia"/>
          <w:sz w:val="32"/>
          <w:szCs w:val="32"/>
        </w:rPr>
        <w:t>年一般公共预算基本支出</w:t>
      </w:r>
      <w:r>
        <w:rPr>
          <w:rFonts w:asciiTheme="minorEastAsia" w:eastAsiaTheme="minorEastAsia" w:hAnsiTheme="minorEastAsia" w:cstheme="minorEastAsia"/>
          <w:sz w:val="32"/>
          <w:szCs w:val="32"/>
        </w:rPr>
        <w:t>61.42</w:t>
      </w:r>
      <w:r>
        <w:rPr>
          <w:rFonts w:asciiTheme="minorEastAsia" w:eastAsiaTheme="minorEastAsia" w:hAnsiTheme="minorEastAsia" w:cstheme="minorEastAsia" w:hint="eastAsia"/>
          <w:sz w:val="32"/>
          <w:szCs w:val="32"/>
        </w:rPr>
        <w:t>万元，其中：人员经费</w:t>
      </w:r>
      <w:r>
        <w:rPr>
          <w:rFonts w:asciiTheme="minorEastAsia" w:eastAsiaTheme="minorEastAsia" w:hAnsiTheme="minorEastAsia" w:cstheme="minorEastAsia"/>
          <w:sz w:val="32"/>
          <w:szCs w:val="32"/>
        </w:rPr>
        <w:t>5.82</w:t>
      </w:r>
      <w:r>
        <w:rPr>
          <w:rFonts w:asciiTheme="minorEastAsia" w:eastAsiaTheme="minorEastAsia" w:hAnsiTheme="minorEastAsia" w:cstheme="minorEastAsia" w:hint="eastAsia"/>
          <w:sz w:val="32"/>
          <w:szCs w:val="32"/>
        </w:rPr>
        <w:t>万元，主要包括：基本工资、津贴补贴、奖金、社会保险缴费等支出。公用经费</w:t>
      </w:r>
      <w:r>
        <w:rPr>
          <w:rFonts w:asciiTheme="minorEastAsia" w:eastAsiaTheme="minorEastAsia" w:hAnsiTheme="minorEastAsia" w:cstheme="minorEastAsia"/>
          <w:sz w:val="32"/>
          <w:szCs w:val="32"/>
        </w:rPr>
        <w:t>7.6</w:t>
      </w:r>
      <w:r>
        <w:rPr>
          <w:rFonts w:asciiTheme="minorEastAsia" w:eastAsiaTheme="minorEastAsia" w:hAnsiTheme="minorEastAsia" w:cstheme="minorEastAsia" w:hint="eastAsia"/>
          <w:sz w:val="32"/>
          <w:szCs w:val="32"/>
        </w:rPr>
        <w:t>万元，主要包括：办公费、水费、电费、邮电费、印刷费、差旅费、维修（护）费、物业管理费、劳务费等支出。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七、“三公”经费财政拨款预算安排情况说明</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21</w:t>
      </w:r>
      <w:r>
        <w:rPr>
          <w:rFonts w:asciiTheme="minorEastAsia" w:eastAsiaTheme="minorEastAsia" w:hAnsiTheme="minorEastAsia" w:cstheme="minorEastAsia" w:hint="eastAsia"/>
          <w:sz w:val="32"/>
          <w:szCs w:val="32"/>
        </w:rPr>
        <w:t>年财政拨款安排“三公”经费预算</w:t>
      </w:r>
      <w:r>
        <w:rPr>
          <w:rFonts w:asciiTheme="minorEastAsia" w:eastAsiaTheme="minorEastAsia" w:hAnsiTheme="minorEastAsia" w:cstheme="minorEastAsia"/>
          <w:sz w:val="32"/>
          <w:szCs w:val="32"/>
        </w:rPr>
        <w:t>0.2</w:t>
      </w:r>
      <w:r>
        <w:rPr>
          <w:rFonts w:asciiTheme="minorEastAsia" w:eastAsiaTheme="minorEastAsia" w:hAnsiTheme="minorEastAsia" w:cstheme="minorEastAsia" w:hint="eastAsia"/>
          <w:sz w:val="32"/>
          <w:szCs w:val="32"/>
        </w:rPr>
        <w:t>万元</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较</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年部门预算收入</w:t>
      </w:r>
      <w:r>
        <w:rPr>
          <w:rFonts w:asciiTheme="minorEastAsia" w:eastAsiaTheme="minorEastAsia" w:hAnsiTheme="minorEastAsia" w:cstheme="minorEastAsia"/>
          <w:sz w:val="32"/>
          <w:szCs w:val="32"/>
        </w:rPr>
        <w:t>0.2</w:t>
      </w:r>
      <w:r>
        <w:rPr>
          <w:rFonts w:asciiTheme="minorEastAsia" w:eastAsiaTheme="minorEastAsia" w:hAnsiTheme="minorEastAsia" w:cstheme="minorEastAsia" w:hint="eastAsia"/>
          <w:sz w:val="32"/>
          <w:szCs w:val="32"/>
        </w:rPr>
        <w:t>万元持平</w:t>
      </w:r>
      <w:r>
        <w:rPr>
          <w:rFonts w:asciiTheme="minorEastAsia" w:eastAsiaTheme="minorEastAsia" w:hAnsiTheme="minorEastAsia" w:cstheme="minorEastAsia" w:hint="eastAsia"/>
          <w:sz w:val="32"/>
          <w:szCs w:val="32"/>
        </w:rPr>
        <w:t>。其中：</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21</w:t>
      </w:r>
      <w:r>
        <w:rPr>
          <w:rFonts w:asciiTheme="minorEastAsia" w:eastAsiaTheme="minorEastAsia" w:hAnsiTheme="minorEastAsia" w:cstheme="minorEastAsia" w:hint="eastAsia"/>
          <w:sz w:val="32"/>
          <w:szCs w:val="32"/>
        </w:rPr>
        <w:t>年安排公务接待费预算</w:t>
      </w:r>
      <w:r>
        <w:rPr>
          <w:rFonts w:asciiTheme="minorEastAsia" w:eastAsiaTheme="minorEastAsia" w:hAnsiTheme="minorEastAsia" w:cstheme="minorEastAsia"/>
          <w:sz w:val="32"/>
          <w:szCs w:val="32"/>
        </w:rPr>
        <w:t>0.2</w:t>
      </w:r>
      <w:r>
        <w:rPr>
          <w:rFonts w:asciiTheme="minorEastAsia" w:eastAsiaTheme="minorEastAsia" w:hAnsiTheme="minorEastAsia" w:cstheme="minorEastAsia" w:hint="eastAsia"/>
          <w:sz w:val="32"/>
          <w:szCs w:val="32"/>
        </w:rPr>
        <w:t>万元，安排公车购置及运行维护费</w:t>
      </w:r>
      <w:r>
        <w:rPr>
          <w:rFonts w:asciiTheme="minorEastAsia" w:eastAsiaTheme="minorEastAsia" w:hAnsiTheme="minorEastAsia" w:cstheme="minorEastAsia"/>
          <w:sz w:val="32"/>
          <w:szCs w:val="32"/>
        </w:rPr>
        <w:t>0</w:t>
      </w:r>
      <w:r>
        <w:rPr>
          <w:rFonts w:asciiTheme="minorEastAsia" w:eastAsiaTheme="minorEastAsia" w:hAnsiTheme="minorEastAsia" w:cstheme="minorEastAsia" w:hint="eastAsia"/>
          <w:sz w:val="32"/>
          <w:szCs w:val="32"/>
        </w:rPr>
        <w:t>万元。</w:t>
      </w:r>
    </w:p>
    <w:p w:rsidR="00443B4C" w:rsidRDefault="00F73A50">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（一）公务</w:t>
      </w:r>
      <w:proofErr w:type="gramStart"/>
      <w:r>
        <w:rPr>
          <w:rFonts w:asciiTheme="minorEastAsia" w:eastAsiaTheme="minorEastAsia" w:hAnsiTheme="minorEastAsia" w:cstheme="minorEastAsia" w:hint="eastAsia"/>
          <w:sz w:val="32"/>
          <w:szCs w:val="32"/>
        </w:rPr>
        <w:t>接待费较</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w:t>
      </w:r>
      <w:proofErr w:type="gramEnd"/>
      <w:r>
        <w:rPr>
          <w:rFonts w:asciiTheme="minorEastAsia" w:eastAsiaTheme="minorEastAsia" w:hAnsiTheme="minorEastAsia" w:cstheme="minorEastAsia" w:hint="eastAsia"/>
          <w:sz w:val="32"/>
          <w:szCs w:val="32"/>
        </w:rPr>
        <w:t>预算</w:t>
      </w:r>
      <w:r>
        <w:rPr>
          <w:rFonts w:asciiTheme="minorEastAsia" w:eastAsiaTheme="minorEastAsia" w:hAnsiTheme="minorEastAsia" w:cstheme="minorEastAsia" w:hint="eastAsia"/>
          <w:sz w:val="32"/>
          <w:szCs w:val="32"/>
        </w:rPr>
        <w:t>持平</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21</w:t>
      </w:r>
      <w:r>
        <w:rPr>
          <w:rFonts w:asciiTheme="minorEastAsia" w:eastAsiaTheme="minorEastAsia" w:hAnsiTheme="minorEastAsia" w:cstheme="minorEastAsia" w:hint="eastAsia"/>
          <w:sz w:val="32"/>
          <w:szCs w:val="32"/>
        </w:rPr>
        <w:t>年公务接待</w:t>
      </w:r>
      <w:proofErr w:type="gramStart"/>
      <w:r>
        <w:rPr>
          <w:rFonts w:asciiTheme="minorEastAsia" w:eastAsiaTheme="minorEastAsia" w:hAnsiTheme="minorEastAsia" w:cstheme="minorEastAsia" w:hint="eastAsia"/>
          <w:sz w:val="32"/>
          <w:szCs w:val="32"/>
        </w:rPr>
        <w:t>费计划</w:t>
      </w:r>
      <w:proofErr w:type="gramEnd"/>
      <w:r>
        <w:rPr>
          <w:rFonts w:asciiTheme="minorEastAsia" w:eastAsiaTheme="minorEastAsia" w:hAnsiTheme="minorEastAsia" w:cstheme="minorEastAsia" w:hint="eastAsia"/>
          <w:sz w:val="32"/>
          <w:szCs w:val="32"/>
        </w:rPr>
        <w:t>用于执行接待考察调研、检查指导等公务活动开支的交通费、住宿费、用餐费等。</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二</w:t>
      </w:r>
      <w:r>
        <w:rPr>
          <w:rFonts w:asciiTheme="minorEastAsia" w:eastAsiaTheme="minorEastAsia" w:hAnsiTheme="minorEastAsia" w:cstheme="minorEastAsia" w:hint="eastAsia"/>
          <w:sz w:val="32"/>
          <w:szCs w:val="32"/>
        </w:rPr>
        <w:t>）公务用车购置及运行维护费与</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21</w:t>
      </w:r>
      <w:r>
        <w:rPr>
          <w:rFonts w:asciiTheme="minorEastAsia" w:eastAsiaTheme="minorEastAsia" w:hAnsiTheme="minorEastAsia" w:cstheme="minorEastAsia" w:hint="eastAsia"/>
          <w:sz w:val="32"/>
          <w:szCs w:val="32"/>
        </w:rPr>
        <w:t>年预算</w:t>
      </w:r>
      <w:r>
        <w:rPr>
          <w:rFonts w:asciiTheme="minorEastAsia" w:eastAsiaTheme="minorEastAsia" w:hAnsiTheme="minorEastAsia" w:cstheme="minorEastAsia" w:hint="eastAsia"/>
          <w:sz w:val="32"/>
          <w:szCs w:val="32"/>
        </w:rPr>
        <w:t>持平。</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单位现有公务用车</w:t>
      </w:r>
      <w:r>
        <w:rPr>
          <w:rFonts w:asciiTheme="minorEastAsia" w:eastAsiaTheme="minorEastAsia" w:hAnsiTheme="minorEastAsia" w:cstheme="minorEastAsia"/>
          <w:sz w:val="32"/>
          <w:szCs w:val="32"/>
        </w:rPr>
        <w:t>0</w:t>
      </w:r>
      <w:r>
        <w:rPr>
          <w:rFonts w:asciiTheme="minorEastAsia" w:eastAsiaTheme="minorEastAsia" w:hAnsiTheme="minorEastAsia" w:cstheme="minorEastAsia" w:hint="eastAsia"/>
          <w:sz w:val="32"/>
          <w:szCs w:val="32"/>
        </w:rPr>
        <w:t>辆，其中：轿车</w:t>
      </w:r>
      <w:r>
        <w:rPr>
          <w:rFonts w:asciiTheme="minorEastAsia" w:eastAsiaTheme="minorEastAsia" w:hAnsiTheme="minorEastAsia" w:cstheme="minorEastAsia"/>
          <w:sz w:val="32"/>
          <w:szCs w:val="32"/>
        </w:rPr>
        <w:t>0</w:t>
      </w:r>
      <w:r>
        <w:rPr>
          <w:rFonts w:asciiTheme="minorEastAsia" w:eastAsiaTheme="minorEastAsia" w:hAnsiTheme="minorEastAsia" w:cstheme="minorEastAsia" w:hint="eastAsia"/>
          <w:sz w:val="32"/>
          <w:szCs w:val="32"/>
        </w:rPr>
        <w:t>辆、越野车</w:t>
      </w:r>
      <w:r>
        <w:rPr>
          <w:rFonts w:asciiTheme="minorEastAsia" w:eastAsiaTheme="minorEastAsia" w:hAnsiTheme="minorEastAsia" w:cstheme="minorEastAsia"/>
          <w:sz w:val="32"/>
          <w:szCs w:val="32"/>
        </w:rPr>
        <w:t>0</w:t>
      </w:r>
      <w:r>
        <w:rPr>
          <w:rFonts w:asciiTheme="minorEastAsia" w:eastAsiaTheme="minorEastAsia" w:hAnsiTheme="minorEastAsia" w:cstheme="minorEastAsia" w:hint="eastAsia"/>
          <w:sz w:val="32"/>
          <w:szCs w:val="32"/>
        </w:rPr>
        <w:t>辆、</w:t>
      </w:r>
      <w:r>
        <w:rPr>
          <w:rFonts w:asciiTheme="minorEastAsia" w:eastAsiaTheme="minorEastAsia" w:hAnsiTheme="minorEastAsia" w:cstheme="minorEastAsia" w:hint="eastAsia"/>
          <w:sz w:val="32"/>
          <w:szCs w:val="32"/>
        </w:rPr>
        <w:lastRenderedPageBreak/>
        <w:t>其他乘用车</w:t>
      </w:r>
      <w:r>
        <w:rPr>
          <w:rFonts w:asciiTheme="minorEastAsia" w:eastAsiaTheme="minorEastAsia" w:hAnsiTheme="minorEastAsia" w:cstheme="minorEastAsia"/>
          <w:sz w:val="32"/>
          <w:szCs w:val="32"/>
        </w:rPr>
        <w:t>0</w:t>
      </w:r>
      <w:r>
        <w:rPr>
          <w:rFonts w:asciiTheme="minorEastAsia" w:eastAsiaTheme="minorEastAsia" w:hAnsiTheme="minorEastAsia" w:cstheme="minorEastAsia" w:hint="eastAsia"/>
          <w:sz w:val="32"/>
          <w:szCs w:val="32"/>
        </w:rPr>
        <w:t>辆。</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21</w:t>
      </w:r>
      <w:r>
        <w:rPr>
          <w:rFonts w:asciiTheme="minorEastAsia" w:eastAsiaTheme="minorEastAsia" w:hAnsiTheme="minorEastAsia" w:cstheme="minorEastAsia" w:hint="eastAsia"/>
          <w:sz w:val="32"/>
          <w:szCs w:val="32"/>
        </w:rPr>
        <w:t>年未安排公务用车购置费。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21</w:t>
      </w:r>
      <w:r>
        <w:rPr>
          <w:rFonts w:asciiTheme="minorEastAsia" w:eastAsiaTheme="minorEastAsia" w:hAnsiTheme="minorEastAsia" w:cstheme="minorEastAsia" w:hint="eastAsia"/>
          <w:sz w:val="32"/>
          <w:szCs w:val="32"/>
        </w:rPr>
        <w:t>年安排公务用车运行维护费</w:t>
      </w:r>
      <w:r>
        <w:rPr>
          <w:rFonts w:asciiTheme="minorEastAsia" w:eastAsiaTheme="minorEastAsia" w:hAnsiTheme="minorEastAsia" w:cstheme="minorEastAsia"/>
          <w:sz w:val="32"/>
          <w:szCs w:val="32"/>
        </w:rPr>
        <w:t>0</w:t>
      </w:r>
      <w:r>
        <w:rPr>
          <w:rFonts w:asciiTheme="minorEastAsia" w:eastAsiaTheme="minorEastAsia" w:hAnsiTheme="minorEastAsia" w:cstheme="minorEastAsia" w:hint="eastAsia"/>
          <w:sz w:val="32"/>
          <w:szCs w:val="32"/>
        </w:rPr>
        <w:t>万元</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八、政府性基金预算支出情况说明</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广元市利州区</w:t>
      </w:r>
      <w:r w:rsidRPr="00DF7047">
        <w:rPr>
          <w:rFonts w:ascii="宋体" w:hAnsi="宋体" w:cs="宋体" w:hint="eastAsia"/>
          <w:color w:val="000000"/>
          <w:kern w:val="0"/>
          <w:sz w:val="32"/>
          <w:szCs w:val="32"/>
          <w:shd w:val="clear" w:color="auto" w:fill="FFFFFF"/>
          <w:lang w:bidi="ar"/>
        </w:rPr>
        <w:t>科学技术协会</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21</w:t>
      </w:r>
      <w:r>
        <w:rPr>
          <w:rFonts w:asciiTheme="minorEastAsia" w:eastAsiaTheme="minorEastAsia" w:hAnsiTheme="minorEastAsia" w:cstheme="minorEastAsia" w:hint="eastAsia"/>
          <w:sz w:val="32"/>
          <w:szCs w:val="32"/>
        </w:rPr>
        <w:t>年没有使用政府性基金预算拨款安排的支出。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九、国有资本经营预算支出情况说明</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广元市利州区</w:t>
      </w:r>
      <w:r w:rsidRPr="00DF7047">
        <w:rPr>
          <w:rFonts w:ascii="宋体" w:hAnsi="宋体" w:cs="宋体" w:hint="eastAsia"/>
          <w:color w:val="000000"/>
          <w:kern w:val="0"/>
          <w:sz w:val="32"/>
          <w:szCs w:val="32"/>
          <w:shd w:val="clear" w:color="auto" w:fill="FFFFFF"/>
          <w:lang w:bidi="ar"/>
        </w:rPr>
        <w:t>科学技术协会</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21</w:t>
      </w:r>
      <w:r>
        <w:rPr>
          <w:rFonts w:asciiTheme="minorEastAsia" w:eastAsiaTheme="minorEastAsia" w:hAnsiTheme="minorEastAsia" w:cstheme="minorEastAsia" w:hint="eastAsia"/>
          <w:sz w:val="32"/>
          <w:szCs w:val="32"/>
        </w:rPr>
        <w:t>年没有使用国有资本经营预算拨款安排的支出。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十、其他重要事项的情况说明</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Style w:val="a8"/>
          <w:rFonts w:asciiTheme="minorEastAsia" w:eastAsiaTheme="minorEastAsia" w:hAnsiTheme="minorEastAsia" w:cstheme="minorEastAsia" w:hint="eastAsia"/>
          <w:sz w:val="32"/>
          <w:szCs w:val="32"/>
        </w:rPr>
        <w:t>（一）机关运行经费</w:t>
      </w:r>
      <w:r>
        <w:rPr>
          <w:rStyle w:val="a8"/>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21</w:t>
      </w: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广元市利州区</w:t>
      </w:r>
      <w:r w:rsidRPr="00DF7047">
        <w:rPr>
          <w:rFonts w:ascii="宋体" w:hAnsi="宋体" w:cs="宋体" w:hint="eastAsia"/>
          <w:color w:val="000000"/>
          <w:kern w:val="0"/>
          <w:sz w:val="32"/>
          <w:szCs w:val="32"/>
          <w:shd w:val="clear" w:color="auto" w:fill="FFFFFF"/>
          <w:lang w:bidi="ar"/>
        </w:rPr>
        <w:t>科学技术协会</w:t>
      </w:r>
      <w:r>
        <w:rPr>
          <w:rFonts w:asciiTheme="minorEastAsia" w:eastAsiaTheme="minorEastAsia" w:hAnsiTheme="minorEastAsia" w:cstheme="minorEastAsia" w:hint="eastAsia"/>
          <w:sz w:val="32"/>
          <w:szCs w:val="32"/>
        </w:rPr>
        <w:t>机关运行经费财政拨款预算为</w:t>
      </w:r>
      <w:r>
        <w:rPr>
          <w:rFonts w:asciiTheme="minorEastAsia" w:eastAsiaTheme="minorEastAsia" w:hAnsiTheme="minorEastAsia" w:cstheme="minorEastAsia"/>
          <w:sz w:val="32"/>
          <w:szCs w:val="32"/>
        </w:rPr>
        <w:t>7.6</w:t>
      </w:r>
      <w:r>
        <w:rPr>
          <w:rFonts w:asciiTheme="minorEastAsia" w:eastAsiaTheme="minorEastAsia" w:hAnsiTheme="minorEastAsia" w:cstheme="minorEastAsia" w:hint="eastAsia"/>
          <w:sz w:val="32"/>
          <w:szCs w:val="32"/>
        </w:rPr>
        <w:t>万元，比</w:t>
      </w:r>
      <w:r>
        <w:rPr>
          <w:rFonts w:asciiTheme="minorEastAsia" w:eastAsiaTheme="minorEastAsia" w:hAnsiTheme="minorEastAsia" w:cstheme="minorEastAsia" w:hint="eastAsia"/>
          <w:sz w:val="32"/>
          <w:szCs w:val="32"/>
        </w:rPr>
        <w:t>2020</w:t>
      </w:r>
      <w:r>
        <w:rPr>
          <w:rFonts w:asciiTheme="minorEastAsia" w:eastAsiaTheme="minorEastAsia" w:hAnsiTheme="minorEastAsia" w:cstheme="minorEastAsia" w:hint="eastAsia"/>
          <w:sz w:val="32"/>
          <w:szCs w:val="32"/>
        </w:rPr>
        <w:t>年预算增</w:t>
      </w:r>
      <w:r>
        <w:rPr>
          <w:rFonts w:asciiTheme="minorEastAsia" w:eastAsiaTheme="minorEastAsia" w:hAnsiTheme="minorEastAsia" w:cstheme="minorEastAsia" w:hint="eastAsia"/>
          <w:sz w:val="32"/>
          <w:szCs w:val="32"/>
        </w:rPr>
        <w:t>加0</w:t>
      </w:r>
      <w:r>
        <w:rPr>
          <w:rFonts w:asciiTheme="minorEastAsia" w:eastAsiaTheme="minorEastAsia" w:hAnsiTheme="minorEastAsia" w:cstheme="minorEastAsia"/>
          <w:sz w:val="32"/>
          <w:szCs w:val="32"/>
        </w:rPr>
        <w:t>.5</w:t>
      </w:r>
      <w:r>
        <w:rPr>
          <w:rFonts w:asciiTheme="minorEastAsia" w:eastAsiaTheme="minorEastAsia" w:hAnsiTheme="minorEastAsia" w:cstheme="minorEastAsia" w:hint="eastAsia"/>
          <w:sz w:val="32"/>
          <w:szCs w:val="32"/>
        </w:rPr>
        <w:t>万元，增长7</w:t>
      </w:r>
      <w:r>
        <w:rPr>
          <w:rFonts w:asciiTheme="minorEastAsia" w:eastAsiaTheme="minorEastAsia" w:hAnsiTheme="minorEastAsia" w:cstheme="minorEastAsia"/>
          <w:sz w:val="32"/>
          <w:szCs w:val="32"/>
        </w:rPr>
        <w:t>0</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。主要原因是人员增加.</w:t>
      </w:r>
      <w:r>
        <w:rPr>
          <w:rFonts w:asciiTheme="minorEastAsia" w:eastAsiaTheme="minorEastAsia" w:hAnsiTheme="minorEastAsia" w:cstheme="minorEastAsia" w:hint="eastAsia"/>
          <w:sz w:val="32"/>
          <w:szCs w:val="32"/>
        </w:rPr>
        <w:br/>
      </w:r>
      <w:r>
        <w:rPr>
          <w:rStyle w:val="a8"/>
          <w:rFonts w:asciiTheme="minorEastAsia" w:eastAsiaTheme="minorEastAsia" w:hAnsiTheme="minorEastAsia" w:cstheme="minorEastAsia" w:hint="eastAsia"/>
          <w:sz w:val="32"/>
          <w:szCs w:val="32"/>
        </w:rPr>
        <w:t xml:space="preserve">　　（二）政府采购情况</w:t>
      </w:r>
      <w:r>
        <w:rPr>
          <w:rStyle w:val="a8"/>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21</w:t>
      </w:r>
      <w:r>
        <w:rPr>
          <w:rFonts w:asciiTheme="minorEastAsia" w:eastAsiaTheme="minorEastAsia" w:hAnsiTheme="minorEastAsia" w:cstheme="minorEastAsia" w:hint="eastAsia"/>
          <w:sz w:val="32"/>
          <w:szCs w:val="32"/>
        </w:rPr>
        <w:t>年，</w:t>
      </w:r>
      <w:r w:rsidRPr="00DF7047">
        <w:rPr>
          <w:rFonts w:ascii="宋体" w:hAnsi="宋体" w:cs="宋体" w:hint="eastAsia"/>
          <w:color w:val="000000"/>
          <w:kern w:val="0"/>
          <w:sz w:val="32"/>
          <w:szCs w:val="32"/>
          <w:shd w:val="clear" w:color="auto" w:fill="FFFFFF"/>
          <w:lang w:bidi="ar"/>
        </w:rPr>
        <w:t>科学技术协会</w:t>
      </w:r>
      <w:r>
        <w:rPr>
          <w:rFonts w:asciiTheme="minorEastAsia" w:eastAsiaTheme="minorEastAsia" w:hAnsiTheme="minorEastAsia" w:cstheme="minorEastAsia" w:hint="eastAsia"/>
          <w:sz w:val="32"/>
          <w:szCs w:val="32"/>
        </w:rPr>
        <w:t>安排政府采购预算</w:t>
      </w:r>
      <w:r>
        <w:rPr>
          <w:rFonts w:asciiTheme="minorEastAsia" w:eastAsiaTheme="minorEastAsia" w:hAnsiTheme="minorEastAsia" w:cstheme="minorEastAsia"/>
          <w:sz w:val="32"/>
          <w:szCs w:val="32"/>
        </w:rPr>
        <w:t>0</w:t>
      </w:r>
      <w:r>
        <w:rPr>
          <w:rFonts w:asciiTheme="minorEastAsia" w:eastAsiaTheme="minorEastAsia" w:hAnsiTheme="minorEastAsia" w:cstheme="minorEastAsia" w:hint="eastAsia"/>
          <w:sz w:val="32"/>
          <w:szCs w:val="32"/>
        </w:rPr>
        <w:t>万元，主要用于采购办公设备、公务用车运行维护、信息化建设运行及维护、物业管理、专项工作委托业务等。</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Style w:val="a8"/>
          <w:rFonts w:asciiTheme="minorEastAsia" w:eastAsiaTheme="minorEastAsia" w:hAnsiTheme="minorEastAsia" w:cstheme="minorEastAsia" w:hint="eastAsia"/>
          <w:sz w:val="32"/>
          <w:szCs w:val="32"/>
        </w:rPr>
        <w:t>（三）国有资产占有使用情况</w:t>
      </w:r>
      <w:r>
        <w:rPr>
          <w:rStyle w:val="a8"/>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截至</w:t>
      </w:r>
      <w:r>
        <w:rPr>
          <w:rFonts w:asciiTheme="minorEastAsia" w:eastAsiaTheme="minorEastAsia" w:hAnsiTheme="minorEastAsia" w:cstheme="minorEastAsia" w:hint="eastAsia"/>
          <w:sz w:val="32"/>
          <w:szCs w:val="32"/>
        </w:rPr>
        <w:t>202</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年底，</w:t>
      </w:r>
      <w:r w:rsidRPr="00DF7047">
        <w:rPr>
          <w:rFonts w:ascii="宋体" w:hAnsi="宋体" w:cs="宋体" w:hint="eastAsia"/>
          <w:color w:val="000000"/>
          <w:kern w:val="0"/>
          <w:sz w:val="32"/>
          <w:szCs w:val="32"/>
          <w:shd w:val="clear" w:color="auto" w:fill="FFFFFF"/>
          <w:lang w:bidi="ar"/>
        </w:rPr>
        <w:t>科学技术协会</w:t>
      </w:r>
      <w:r>
        <w:rPr>
          <w:rFonts w:asciiTheme="minorEastAsia" w:eastAsiaTheme="minorEastAsia" w:hAnsiTheme="minorEastAsia" w:cstheme="minorEastAsia" w:hint="eastAsia"/>
          <w:sz w:val="32"/>
          <w:szCs w:val="32"/>
        </w:rPr>
        <w:t>所属各预算单位共有车辆</w:t>
      </w:r>
      <w:r>
        <w:rPr>
          <w:rFonts w:asciiTheme="minorEastAsia" w:eastAsiaTheme="minorEastAsia" w:hAnsiTheme="minorEastAsia" w:cstheme="minorEastAsia"/>
          <w:sz w:val="32"/>
          <w:szCs w:val="32"/>
        </w:rPr>
        <w:t>0</w:t>
      </w:r>
      <w:r>
        <w:rPr>
          <w:rFonts w:asciiTheme="minorEastAsia" w:eastAsiaTheme="minorEastAsia" w:hAnsiTheme="minorEastAsia" w:cstheme="minorEastAsia" w:hint="eastAsia"/>
          <w:sz w:val="32"/>
          <w:szCs w:val="32"/>
        </w:rPr>
        <w:t>辆，其中，定向保障用车</w:t>
      </w:r>
      <w:r>
        <w:rPr>
          <w:rFonts w:asciiTheme="minorEastAsia" w:eastAsiaTheme="minorEastAsia" w:hAnsiTheme="minorEastAsia" w:cstheme="minorEastAsia"/>
          <w:sz w:val="32"/>
          <w:szCs w:val="32"/>
        </w:rPr>
        <w:t>0</w:t>
      </w:r>
      <w:r>
        <w:rPr>
          <w:rFonts w:asciiTheme="minorEastAsia" w:eastAsiaTheme="minorEastAsia" w:hAnsiTheme="minorEastAsia" w:cstheme="minorEastAsia" w:hint="eastAsia"/>
          <w:sz w:val="32"/>
          <w:szCs w:val="32"/>
        </w:rPr>
        <w:t>辆、执法执勤用车</w:t>
      </w:r>
      <w:r>
        <w:rPr>
          <w:rFonts w:asciiTheme="minorEastAsia" w:eastAsiaTheme="minorEastAsia" w:hAnsiTheme="minorEastAsia" w:cstheme="minorEastAsia"/>
          <w:sz w:val="32"/>
          <w:szCs w:val="32"/>
        </w:rPr>
        <w:t>0</w:t>
      </w:r>
      <w:r>
        <w:rPr>
          <w:rFonts w:asciiTheme="minorEastAsia" w:eastAsiaTheme="minorEastAsia" w:hAnsiTheme="minorEastAsia" w:cstheme="minorEastAsia" w:hint="eastAsia"/>
          <w:sz w:val="32"/>
          <w:szCs w:val="32"/>
        </w:rPr>
        <w:t>辆。单位价值</w:t>
      </w:r>
      <w:r>
        <w:rPr>
          <w:rFonts w:asciiTheme="minorEastAsia" w:eastAsiaTheme="minorEastAsia" w:hAnsiTheme="minorEastAsia" w:cstheme="minorEastAsia" w:hint="eastAsia"/>
          <w:sz w:val="32"/>
          <w:szCs w:val="32"/>
        </w:rPr>
        <w:t>10</w:t>
      </w:r>
      <w:r>
        <w:rPr>
          <w:rFonts w:asciiTheme="minorEastAsia" w:eastAsiaTheme="minorEastAsia" w:hAnsiTheme="minorEastAsia" w:cstheme="minorEastAsia" w:hint="eastAsia"/>
          <w:sz w:val="32"/>
          <w:szCs w:val="32"/>
        </w:rPr>
        <w:t>万元以上大型设备</w:t>
      </w:r>
      <w:r>
        <w:rPr>
          <w:rFonts w:asciiTheme="minorEastAsia" w:eastAsiaTheme="minorEastAsia" w:hAnsiTheme="minorEastAsia" w:cstheme="minorEastAsia"/>
          <w:sz w:val="32"/>
          <w:szCs w:val="32"/>
        </w:rPr>
        <w:t>0</w:t>
      </w:r>
      <w:r>
        <w:rPr>
          <w:rFonts w:asciiTheme="minorEastAsia" w:eastAsiaTheme="minorEastAsia" w:hAnsiTheme="minorEastAsia" w:cstheme="minorEastAsia" w:hint="eastAsia"/>
          <w:sz w:val="32"/>
          <w:szCs w:val="32"/>
        </w:rPr>
        <w:t>台（套）。</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21</w:t>
      </w:r>
      <w:r>
        <w:rPr>
          <w:rFonts w:asciiTheme="minorEastAsia" w:eastAsiaTheme="minorEastAsia" w:hAnsiTheme="minorEastAsia" w:cstheme="minorEastAsia" w:hint="eastAsia"/>
          <w:sz w:val="32"/>
          <w:szCs w:val="32"/>
        </w:rPr>
        <w:t>年部门预算未安排</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安排）</w:t>
      </w:r>
      <w:r>
        <w:rPr>
          <w:rFonts w:asciiTheme="minorEastAsia" w:eastAsiaTheme="minorEastAsia" w:hAnsiTheme="minorEastAsia" w:cstheme="minorEastAsia" w:hint="eastAsia"/>
          <w:sz w:val="32"/>
          <w:szCs w:val="32"/>
        </w:rPr>
        <w:t>购置车辆及单位价值</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万元以上大型设备。</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Style w:val="a8"/>
          <w:rFonts w:asciiTheme="minorEastAsia" w:eastAsiaTheme="minorEastAsia" w:hAnsiTheme="minorEastAsia" w:cstheme="minorEastAsia" w:hint="eastAsia"/>
          <w:sz w:val="32"/>
          <w:szCs w:val="32"/>
        </w:rPr>
        <w:t>（四）绩效目标设置情况</w:t>
      </w:r>
      <w:r>
        <w:rPr>
          <w:rStyle w:val="a8"/>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绩效目标是预算编制的前提和基础，按照“费随事定”的原则，</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21</w:t>
      </w: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广元市利州区</w:t>
      </w:r>
      <w:r w:rsidRPr="00DF7047">
        <w:rPr>
          <w:rFonts w:ascii="宋体" w:hAnsi="宋体" w:cs="宋体" w:hint="eastAsia"/>
          <w:color w:val="000000"/>
          <w:kern w:val="0"/>
          <w:sz w:val="32"/>
          <w:szCs w:val="32"/>
          <w:shd w:val="clear" w:color="auto" w:fill="FFFFFF"/>
          <w:lang w:bidi="ar"/>
        </w:rPr>
        <w:t>科学技术协会</w:t>
      </w:r>
      <w:bookmarkStart w:id="0" w:name="_GoBack"/>
      <w:bookmarkEnd w:id="0"/>
      <w:r>
        <w:rPr>
          <w:rFonts w:asciiTheme="minorEastAsia" w:eastAsiaTheme="minorEastAsia" w:hAnsiTheme="minorEastAsia" w:cstheme="minorEastAsia" w:hint="eastAsia"/>
          <w:sz w:val="32"/>
          <w:szCs w:val="32"/>
        </w:rPr>
        <w:t>所有</w:t>
      </w:r>
      <w:r>
        <w:rPr>
          <w:rFonts w:asciiTheme="minorEastAsia" w:eastAsiaTheme="minorEastAsia" w:hAnsiTheme="minorEastAsia" w:cstheme="minorEastAsia" w:hint="eastAsia"/>
          <w:sz w:val="32"/>
          <w:szCs w:val="32"/>
        </w:rPr>
        <w:t>项目按要求编制了</w:t>
      </w:r>
      <w:r>
        <w:rPr>
          <w:rFonts w:asciiTheme="minorEastAsia" w:eastAsiaTheme="minorEastAsia" w:hAnsiTheme="minorEastAsia" w:cstheme="minorEastAsia" w:hint="eastAsia"/>
          <w:sz w:val="32"/>
          <w:szCs w:val="32"/>
        </w:rPr>
        <w:t>项目</w:t>
      </w:r>
      <w:r>
        <w:rPr>
          <w:rFonts w:asciiTheme="minorEastAsia" w:eastAsiaTheme="minorEastAsia" w:hAnsiTheme="minorEastAsia" w:cstheme="minorEastAsia" w:hint="eastAsia"/>
          <w:sz w:val="32"/>
          <w:szCs w:val="32"/>
        </w:rPr>
        <w:t>绩效目标</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从项目完成、项目效益、满意度等方面设置了绩效指标，综合反映项目预期完成的数量、成本、时效、质量，预期达到的社会效益、经济效益、可持续影响以及服务对象满意度等情况</w:t>
      </w:r>
      <w:r>
        <w:rPr>
          <w:rFonts w:asciiTheme="minorEastAsia" w:eastAsiaTheme="minorEastAsia" w:hAnsiTheme="minorEastAsia" w:cstheme="minorEastAsia" w:hint="eastAsia"/>
          <w:sz w:val="32"/>
          <w:szCs w:val="32"/>
        </w:rPr>
        <w:t>；同时编制了部门整体绩效目标</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十一、名词解释</w:t>
      </w:r>
    </w:p>
    <w:p w:rsidR="00443B4C" w:rsidRDefault="00F73A50">
      <w:pPr>
        <w:adjustRightInd w:val="0"/>
        <w:ind w:firstLineChars="200" w:firstLine="640"/>
        <w:rPr>
          <w:rFonts w:asciiTheme="minorEastAsia" w:eastAsiaTheme="minorEastAsia" w:hAnsiTheme="minorEastAsia" w:cstheme="minorEastAsia"/>
          <w:sz w:val="32"/>
          <w:szCs w:val="32"/>
          <w:shd w:val="clear" w:color="auto" w:fill="FFFFFF"/>
        </w:rPr>
      </w:pPr>
      <w:r>
        <w:rPr>
          <w:rFonts w:asciiTheme="minorEastAsia" w:eastAsiaTheme="minorEastAsia" w:hAnsiTheme="minorEastAsia" w:cstheme="minorEastAsia" w:hint="eastAsia"/>
          <w:sz w:val="32"/>
          <w:szCs w:val="32"/>
        </w:rPr>
        <w:t>（一）一般公共预算拨款收入：指</w:t>
      </w:r>
      <w:r>
        <w:rPr>
          <w:rFonts w:asciiTheme="minorEastAsia" w:eastAsiaTheme="minorEastAsia" w:hAnsiTheme="minorEastAsia" w:cstheme="minorEastAsia" w:hint="eastAsia"/>
          <w:sz w:val="32"/>
          <w:szCs w:val="32"/>
        </w:rPr>
        <w:t>区</w:t>
      </w:r>
      <w:r>
        <w:rPr>
          <w:rFonts w:asciiTheme="minorEastAsia" w:eastAsiaTheme="minorEastAsia" w:hAnsiTheme="minorEastAsia" w:cstheme="minorEastAsia" w:hint="eastAsia"/>
          <w:sz w:val="32"/>
          <w:szCs w:val="32"/>
        </w:rPr>
        <w:t>级财政当年拨付的资金。</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（二）上年结转：指以前年度尚未完成，结转到本年仍按原规定用途继续使用的资金。</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（三）一般公</w:t>
      </w:r>
      <w:r>
        <w:rPr>
          <w:rFonts w:asciiTheme="minorEastAsia" w:eastAsiaTheme="minorEastAsia" w:hAnsiTheme="minorEastAsia" w:cstheme="minorEastAsia" w:hint="eastAsia"/>
          <w:sz w:val="32"/>
          <w:szCs w:val="32"/>
        </w:rPr>
        <w:t>共服务（类）财政事务（款）行政运行（项）：</w:t>
      </w:r>
      <w:proofErr w:type="gramStart"/>
      <w:r>
        <w:rPr>
          <w:rFonts w:asciiTheme="minorEastAsia" w:eastAsiaTheme="minorEastAsia" w:hAnsiTheme="minorEastAsia" w:cstheme="minorEastAsia" w:hint="eastAsia"/>
          <w:sz w:val="32"/>
          <w:szCs w:val="32"/>
        </w:rPr>
        <w:t>指</w:t>
      </w:r>
      <w:r>
        <w:rPr>
          <w:rFonts w:asciiTheme="minorEastAsia" w:eastAsiaTheme="minorEastAsia" w:hAnsiTheme="minorEastAsia" w:cstheme="minorEastAsia" w:hint="eastAsia"/>
          <w:sz w:val="32"/>
          <w:szCs w:val="32"/>
        </w:rPr>
        <w:t>局</w:t>
      </w:r>
      <w:r>
        <w:rPr>
          <w:rFonts w:asciiTheme="minorEastAsia" w:eastAsiaTheme="minorEastAsia" w:hAnsiTheme="minorEastAsia" w:cstheme="minorEastAsia" w:hint="eastAsia"/>
          <w:sz w:val="32"/>
          <w:szCs w:val="32"/>
        </w:rPr>
        <w:t>机关</w:t>
      </w:r>
      <w:proofErr w:type="gramEnd"/>
      <w:r>
        <w:rPr>
          <w:rFonts w:asciiTheme="minorEastAsia" w:eastAsiaTheme="minorEastAsia" w:hAnsiTheme="minorEastAsia" w:cstheme="minorEastAsia" w:hint="eastAsia"/>
          <w:sz w:val="32"/>
          <w:szCs w:val="32"/>
        </w:rPr>
        <w:t>及</w:t>
      </w:r>
      <w:proofErr w:type="gramStart"/>
      <w:r>
        <w:rPr>
          <w:rFonts w:asciiTheme="minorEastAsia" w:eastAsiaTheme="minorEastAsia" w:hAnsiTheme="minorEastAsia" w:cstheme="minorEastAsia" w:hint="eastAsia"/>
          <w:sz w:val="32"/>
          <w:szCs w:val="32"/>
        </w:rPr>
        <w:t>参公管理</w:t>
      </w:r>
      <w:proofErr w:type="gramEnd"/>
      <w:r>
        <w:rPr>
          <w:rFonts w:asciiTheme="minorEastAsia" w:eastAsiaTheme="minorEastAsia" w:hAnsiTheme="minorEastAsia" w:cstheme="minorEastAsia" w:hint="eastAsia"/>
          <w:sz w:val="32"/>
          <w:szCs w:val="32"/>
        </w:rPr>
        <w:t>事业单位用于保障机构正常运行、开展日常工作的基本支出。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四</w:t>
      </w:r>
      <w:r>
        <w:rPr>
          <w:rFonts w:asciiTheme="minorEastAsia" w:eastAsiaTheme="minorEastAsia" w:hAnsiTheme="minorEastAsia" w:cstheme="minorEastAsia" w:hint="eastAsia"/>
          <w:sz w:val="32"/>
          <w:szCs w:val="32"/>
        </w:rPr>
        <w:t>）社会保障和就业（类）行政事业单位离退休（款）未归口管理的行政单位离退休（项）：</w:t>
      </w:r>
      <w:proofErr w:type="gramStart"/>
      <w:r>
        <w:rPr>
          <w:rFonts w:asciiTheme="minorEastAsia" w:eastAsiaTheme="minorEastAsia" w:hAnsiTheme="minorEastAsia" w:cstheme="minorEastAsia" w:hint="eastAsia"/>
          <w:sz w:val="32"/>
          <w:szCs w:val="32"/>
        </w:rPr>
        <w:t>指</w:t>
      </w:r>
      <w:r>
        <w:rPr>
          <w:rFonts w:asciiTheme="minorEastAsia" w:eastAsiaTheme="minorEastAsia" w:hAnsiTheme="minorEastAsia" w:cstheme="minorEastAsia" w:hint="eastAsia"/>
          <w:sz w:val="32"/>
          <w:szCs w:val="32"/>
        </w:rPr>
        <w:t>局</w:t>
      </w:r>
      <w:r>
        <w:rPr>
          <w:rFonts w:asciiTheme="minorEastAsia" w:eastAsiaTheme="minorEastAsia" w:hAnsiTheme="minorEastAsia" w:cstheme="minorEastAsia" w:hint="eastAsia"/>
          <w:sz w:val="32"/>
          <w:szCs w:val="32"/>
        </w:rPr>
        <w:t>机关</w:t>
      </w:r>
      <w:proofErr w:type="gramEnd"/>
      <w:r>
        <w:rPr>
          <w:rFonts w:asciiTheme="minorEastAsia" w:eastAsiaTheme="minorEastAsia" w:hAnsiTheme="minorEastAsia" w:cstheme="minorEastAsia" w:hint="eastAsia"/>
          <w:sz w:val="32"/>
          <w:szCs w:val="32"/>
        </w:rPr>
        <w:t>离退休人员的支出。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五</w:t>
      </w:r>
      <w:r>
        <w:rPr>
          <w:rFonts w:asciiTheme="minorEastAsia" w:eastAsiaTheme="minorEastAsia" w:hAnsiTheme="minorEastAsia" w:cstheme="minorEastAsia" w:hint="eastAsia"/>
          <w:sz w:val="32"/>
          <w:szCs w:val="32"/>
        </w:rPr>
        <w:t>）社会保障和就业（类）行政事业单位离退休（款）机关事业单位基本养老保险缴费支出（项）：指部门实施养老</w:t>
      </w:r>
      <w:r>
        <w:rPr>
          <w:rFonts w:asciiTheme="minorEastAsia" w:eastAsiaTheme="minorEastAsia" w:hAnsiTheme="minorEastAsia" w:cstheme="minorEastAsia" w:hint="eastAsia"/>
          <w:sz w:val="32"/>
          <w:szCs w:val="32"/>
        </w:rPr>
        <w:lastRenderedPageBreak/>
        <w:t>保险制度由单位缴纳的养老保险费的支出。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六</w:t>
      </w:r>
      <w:r>
        <w:rPr>
          <w:rFonts w:asciiTheme="minorEastAsia" w:eastAsiaTheme="minorEastAsia" w:hAnsiTheme="minorEastAsia" w:cstheme="minorEastAsia" w:hint="eastAsia"/>
          <w:sz w:val="32"/>
          <w:szCs w:val="32"/>
        </w:rPr>
        <w:t>）社会保障和就业（类）行政事业单位离退休（款）机关事业单位职业年金缴费支出（项）：指部门实施养老保险制度由单位缴纳的职业年金</w:t>
      </w:r>
      <w:r>
        <w:rPr>
          <w:rFonts w:asciiTheme="minorEastAsia" w:eastAsiaTheme="minorEastAsia" w:hAnsiTheme="minorEastAsia" w:cstheme="minorEastAsia" w:hint="eastAsia"/>
          <w:sz w:val="32"/>
          <w:szCs w:val="32"/>
        </w:rPr>
        <w:t>的支出。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七</w:t>
      </w:r>
      <w:r>
        <w:rPr>
          <w:rFonts w:asciiTheme="minorEastAsia" w:eastAsiaTheme="minorEastAsia" w:hAnsiTheme="minorEastAsia" w:cstheme="minorEastAsia" w:hint="eastAsia"/>
          <w:sz w:val="32"/>
          <w:szCs w:val="32"/>
        </w:rPr>
        <w:t>）卫生健康（类）行政事业单位医疗（款）行政单位医疗（项）：</w:t>
      </w:r>
      <w:proofErr w:type="gramStart"/>
      <w:r>
        <w:rPr>
          <w:rFonts w:asciiTheme="minorEastAsia" w:eastAsiaTheme="minorEastAsia" w:hAnsiTheme="minorEastAsia" w:cstheme="minorEastAsia" w:hint="eastAsia"/>
          <w:sz w:val="32"/>
          <w:szCs w:val="32"/>
        </w:rPr>
        <w:t>指</w:t>
      </w:r>
      <w:r>
        <w:rPr>
          <w:rFonts w:asciiTheme="minorEastAsia" w:eastAsiaTheme="minorEastAsia" w:hAnsiTheme="minorEastAsia" w:cstheme="minorEastAsia" w:hint="eastAsia"/>
          <w:sz w:val="32"/>
          <w:szCs w:val="32"/>
        </w:rPr>
        <w:t>局</w:t>
      </w:r>
      <w:r>
        <w:rPr>
          <w:rFonts w:asciiTheme="minorEastAsia" w:eastAsiaTheme="minorEastAsia" w:hAnsiTheme="minorEastAsia" w:cstheme="minorEastAsia" w:hint="eastAsia"/>
          <w:sz w:val="32"/>
          <w:szCs w:val="32"/>
        </w:rPr>
        <w:t>机关</w:t>
      </w:r>
      <w:proofErr w:type="gramEnd"/>
      <w:r>
        <w:rPr>
          <w:rFonts w:asciiTheme="minorEastAsia" w:eastAsiaTheme="minorEastAsia" w:hAnsiTheme="minorEastAsia" w:cstheme="minorEastAsia" w:hint="eastAsia"/>
          <w:sz w:val="32"/>
          <w:szCs w:val="32"/>
        </w:rPr>
        <w:t>及</w:t>
      </w:r>
      <w:proofErr w:type="gramStart"/>
      <w:r>
        <w:rPr>
          <w:rFonts w:asciiTheme="minorEastAsia" w:eastAsiaTheme="minorEastAsia" w:hAnsiTheme="minorEastAsia" w:cstheme="minorEastAsia" w:hint="eastAsia"/>
          <w:sz w:val="32"/>
          <w:szCs w:val="32"/>
        </w:rPr>
        <w:t>参公管理</w:t>
      </w:r>
      <w:proofErr w:type="gramEnd"/>
      <w:r>
        <w:rPr>
          <w:rFonts w:asciiTheme="minorEastAsia" w:eastAsiaTheme="minorEastAsia" w:hAnsiTheme="minorEastAsia" w:cstheme="minorEastAsia" w:hint="eastAsia"/>
          <w:sz w:val="32"/>
          <w:szCs w:val="32"/>
        </w:rPr>
        <w:t>事业单位用于缴纳单位基本医疗保险支出。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八</w:t>
      </w:r>
      <w:r>
        <w:rPr>
          <w:rFonts w:asciiTheme="minorEastAsia" w:eastAsiaTheme="minorEastAsia" w:hAnsiTheme="minorEastAsia" w:cstheme="minorEastAsia" w:hint="eastAsia"/>
          <w:sz w:val="32"/>
          <w:szCs w:val="32"/>
        </w:rPr>
        <w:t>）卫生健康（类）行政事业单位医疗（款）事业单位医疗（项）：指事业单位用于缴纳单位基本医疗保险支出。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九</w:t>
      </w:r>
      <w:r>
        <w:rPr>
          <w:rFonts w:asciiTheme="minorEastAsia" w:eastAsiaTheme="minorEastAsia" w:hAnsiTheme="minorEastAsia" w:cstheme="minorEastAsia" w:hint="eastAsia"/>
          <w:sz w:val="32"/>
          <w:szCs w:val="32"/>
        </w:rPr>
        <w:t>）住房保障（类）住房改革支出（款）住房公积金（项）：指按照《住房公积金管理条例》的规定，由单位及其在职职工缴存的长期住房储金。</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十</w:t>
      </w:r>
      <w:r>
        <w:rPr>
          <w:rFonts w:asciiTheme="minorEastAsia" w:eastAsiaTheme="minorEastAsia" w:hAnsiTheme="minorEastAsia" w:cstheme="minorEastAsia" w:hint="eastAsia"/>
          <w:sz w:val="32"/>
          <w:szCs w:val="32"/>
        </w:rPr>
        <w:t>）基本支出：指为保证机构正常运转，完成日常工作任务而发生的人员支出和公用支出。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（十一）项目支出：指在基本支出之外为完成特</w:t>
      </w:r>
      <w:r>
        <w:rPr>
          <w:rFonts w:asciiTheme="minorEastAsia" w:eastAsiaTheme="minorEastAsia" w:hAnsiTheme="minorEastAsia" w:cstheme="minorEastAsia" w:hint="eastAsia"/>
          <w:sz w:val="32"/>
          <w:szCs w:val="32"/>
        </w:rPr>
        <w:t>定行政任务和事业发展目标所发生的支出。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（十二）“三公”经费：纳入</w:t>
      </w:r>
      <w:r>
        <w:rPr>
          <w:rFonts w:asciiTheme="minorEastAsia" w:eastAsiaTheme="minorEastAsia" w:hAnsiTheme="minorEastAsia" w:cstheme="minorEastAsia" w:hint="eastAsia"/>
          <w:sz w:val="32"/>
          <w:szCs w:val="32"/>
        </w:rPr>
        <w:t>xx</w:t>
      </w:r>
      <w:r>
        <w:rPr>
          <w:rFonts w:asciiTheme="minorEastAsia" w:eastAsiaTheme="minorEastAsia" w:hAnsiTheme="minorEastAsia" w:cstheme="minorEastAsia" w:hint="eastAsia"/>
          <w:sz w:val="32"/>
          <w:szCs w:val="32"/>
        </w:rPr>
        <w:t>局</w:t>
      </w:r>
      <w:r>
        <w:rPr>
          <w:rFonts w:asciiTheme="minorEastAsia" w:eastAsiaTheme="minorEastAsia" w:hAnsiTheme="minorEastAsia" w:cstheme="minorEastAsia" w:hint="eastAsia"/>
          <w:sz w:val="32"/>
          <w:szCs w:val="32"/>
        </w:rPr>
        <w:t>预算管理的“三公”经费，是指部门用财政拨款安排的因公出国（境）费、公务用车购置及运行费和公务接待费。其中，因公出国（境）</w:t>
      </w:r>
      <w:proofErr w:type="gramStart"/>
      <w:r>
        <w:rPr>
          <w:rFonts w:asciiTheme="minorEastAsia" w:eastAsiaTheme="minorEastAsia" w:hAnsiTheme="minorEastAsia" w:cstheme="minorEastAsia" w:hint="eastAsia"/>
          <w:sz w:val="32"/>
          <w:szCs w:val="32"/>
        </w:rPr>
        <w:t>费反映</w:t>
      </w:r>
      <w:proofErr w:type="gramEnd"/>
      <w:r>
        <w:rPr>
          <w:rFonts w:asciiTheme="minorEastAsia" w:eastAsiaTheme="minorEastAsia" w:hAnsiTheme="minorEastAsia" w:cstheme="minorEastAsia" w:hint="eastAsia"/>
          <w:sz w:val="32"/>
          <w:szCs w:val="32"/>
        </w:rPr>
        <w:t>单位公务出国（境）的国际旅费、国外城市间交通费、住宿费、伙食费、培训费、公杂费等支出；公务用车购置及运行</w:t>
      </w:r>
      <w:proofErr w:type="gramStart"/>
      <w:r>
        <w:rPr>
          <w:rFonts w:asciiTheme="minorEastAsia" w:eastAsiaTheme="minorEastAsia" w:hAnsiTheme="minorEastAsia" w:cstheme="minorEastAsia" w:hint="eastAsia"/>
          <w:sz w:val="32"/>
          <w:szCs w:val="32"/>
        </w:rPr>
        <w:t>费反映</w:t>
      </w:r>
      <w:proofErr w:type="gramEnd"/>
      <w:r>
        <w:rPr>
          <w:rFonts w:asciiTheme="minorEastAsia" w:eastAsiaTheme="minorEastAsia" w:hAnsiTheme="minorEastAsia" w:cstheme="minorEastAsia" w:hint="eastAsia"/>
          <w:sz w:val="32"/>
          <w:szCs w:val="32"/>
        </w:rPr>
        <w:t>单位公务用车车辆购置支出（</w:t>
      </w:r>
      <w:proofErr w:type="gramStart"/>
      <w:r>
        <w:rPr>
          <w:rFonts w:asciiTheme="minorEastAsia" w:eastAsiaTheme="minorEastAsia" w:hAnsiTheme="minorEastAsia" w:cstheme="minorEastAsia" w:hint="eastAsia"/>
          <w:sz w:val="32"/>
          <w:szCs w:val="32"/>
        </w:rPr>
        <w:t>含车辆</w:t>
      </w:r>
      <w:proofErr w:type="gramEnd"/>
      <w:r>
        <w:rPr>
          <w:rFonts w:asciiTheme="minorEastAsia" w:eastAsiaTheme="minorEastAsia" w:hAnsiTheme="minorEastAsia" w:cstheme="minorEastAsia" w:hint="eastAsia"/>
          <w:sz w:val="32"/>
          <w:szCs w:val="32"/>
        </w:rPr>
        <w:t>购置税）及</w:t>
      </w:r>
      <w:r>
        <w:rPr>
          <w:rFonts w:asciiTheme="minorEastAsia" w:eastAsiaTheme="minorEastAsia" w:hAnsiTheme="minorEastAsia" w:cstheme="minorEastAsia" w:hint="eastAsia"/>
          <w:sz w:val="32"/>
          <w:szCs w:val="32"/>
        </w:rPr>
        <w:lastRenderedPageBreak/>
        <w:t>租用费、燃料费、维修费、过路过桥费、保险费等支出；公务接待</w:t>
      </w:r>
      <w:proofErr w:type="gramStart"/>
      <w:r>
        <w:rPr>
          <w:rFonts w:asciiTheme="minorEastAsia" w:eastAsiaTheme="minorEastAsia" w:hAnsiTheme="minorEastAsia" w:cstheme="minorEastAsia" w:hint="eastAsia"/>
          <w:sz w:val="32"/>
          <w:szCs w:val="32"/>
        </w:rPr>
        <w:t>费反映</w:t>
      </w:r>
      <w:proofErr w:type="gramEnd"/>
      <w:r>
        <w:rPr>
          <w:rFonts w:asciiTheme="minorEastAsia" w:eastAsiaTheme="minorEastAsia" w:hAnsiTheme="minorEastAsia" w:cstheme="minorEastAsia" w:hint="eastAsia"/>
          <w:sz w:val="32"/>
          <w:szCs w:val="32"/>
        </w:rPr>
        <w:t>单位按规定开支的各类公务接待（含外宾接待）支出。</w:t>
      </w:r>
      <w:r>
        <w:rPr>
          <w:rFonts w:asciiTheme="minorEastAsia" w:eastAsiaTheme="minorEastAsia" w:hAnsiTheme="minorEastAsia" w:cstheme="minorEastAsia" w:hint="eastAsia"/>
          <w:sz w:val="32"/>
          <w:szCs w:val="32"/>
        </w:rPr>
        <w:br/>
      </w:r>
    </w:p>
    <w:sectPr w:rsidR="00443B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EB0495C"/>
    <w:multiLevelType w:val="singleLevel"/>
    <w:tmpl w:val="FEB0495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14A"/>
    <w:rsid w:val="000234F0"/>
    <w:rsid w:val="0019321F"/>
    <w:rsid w:val="0022790D"/>
    <w:rsid w:val="0024385F"/>
    <w:rsid w:val="0026122B"/>
    <w:rsid w:val="003F084C"/>
    <w:rsid w:val="00443B4C"/>
    <w:rsid w:val="004C01BC"/>
    <w:rsid w:val="004F514A"/>
    <w:rsid w:val="007D2FDC"/>
    <w:rsid w:val="007E0D7C"/>
    <w:rsid w:val="009073AE"/>
    <w:rsid w:val="00A565DC"/>
    <w:rsid w:val="00C06BFD"/>
    <w:rsid w:val="00CD4B04"/>
    <w:rsid w:val="00DF7047"/>
    <w:rsid w:val="00E14578"/>
    <w:rsid w:val="00F73A50"/>
    <w:rsid w:val="00FD2341"/>
    <w:rsid w:val="00FD4008"/>
    <w:rsid w:val="012E766D"/>
    <w:rsid w:val="044F5BC4"/>
    <w:rsid w:val="099A6EBD"/>
    <w:rsid w:val="0B974E68"/>
    <w:rsid w:val="0E1168EA"/>
    <w:rsid w:val="0ED54B8C"/>
    <w:rsid w:val="160776AB"/>
    <w:rsid w:val="1A4B3E10"/>
    <w:rsid w:val="1ED53AE3"/>
    <w:rsid w:val="1F746947"/>
    <w:rsid w:val="237F1682"/>
    <w:rsid w:val="24C90A2A"/>
    <w:rsid w:val="25C96B17"/>
    <w:rsid w:val="260A4F3C"/>
    <w:rsid w:val="2DBA1E53"/>
    <w:rsid w:val="30806273"/>
    <w:rsid w:val="43644D8C"/>
    <w:rsid w:val="45BE2AED"/>
    <w:rsid w:val="55860D15"/>
    <w:rsid w:val="578919DC"/>
    <w:rsid w:val="600105C9"/>
    <w:rsid w:val="67D245BF"/>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43C117"/>
  <w15:docId w15:val="{2D43F317-8613-4F17-A4F5-EF8C52810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kern w:val="0"/>
      <w:sz w:val="24"/>
    </w:rPr>
  </w:style>
  <w:style w:type="character" w:styleId="a8">
    <w:name w:val="Strong"/>
    <w:basedOn w:val="a0"/>
    <w:qFormat/>
    <w:rPr>
      <w:b/>
    </w:rPr>
  </w:style>
  <w:style w:type="paragraph" w:customStyle="1" w:styleId="CharCharChar1CharCharCharCharCharCharChar">
    <w:name w:val="Char Char Char1 Char Char Char Char Char Char Char"/>
    <w:basedOn w:val="a"/>
    <w:qFormat/>
    <w:pPr>
      <w:widowControl/>
      <w:spacing w:after="160" w:line="240" w:lineRule="exact"/>
      <w:jc w:val="left"/>
    </w:p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styleId="a9">
    <w:name w:val="List Paragraph"/>
    <w:basedOn w:val="a"/>
    <w:uiPriority w:val="99"/>
    <w:rsid w:val="00DF704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AFAACC-22A6-450D-AFD8-3F47D406E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526</Words>
  <Characters>3000</Characters>
  <Application>Microsoft Office Word</Application>
  <DocSecurity>0</DocSecurity>
  <Lines>25</Lines>
  <Paragraphs>7</Paragraphs>
  <ScaleCrop>false</ScaleCrop>
  <Company>微软中国</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cp:revision>
  <cp:lastPrinted>2019-07-23T02:42:00Z</cp:lastPrinted>
  <dcterms:created xsi:type="dcterms:W3CDTF">2021-03-10T05:27:00Z</dcterms:created>
  <dcterms:modified xsi:type="dcterms:W3CDTF">2021-03-10T05:27:00Z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