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package" ContentType="application/vnd.openxmlformats-officedocument.package"/>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EA2" w:rsidRDefault="00A53EA2">
      <w:pPr>
        <w:spacing w:line="600" w:lineRule="exact"/>
        <w:jc w:val="center"/>
        <w:outlineLvl w:val="0"/>
        <w:rPr>
          <w:rFonts w:ascii="方正小标宋简体" w:eastAsia="方正小标宋简体" w:hAnsi="宋体"/>
          <w:color w:val="000000"/>
          <w:sz w:val="72"/>
          <w:szCs w:val="72"/>
        </w:rPr>
      </w:pPr>
      <w:bookmarkStart w:id="0" w:name="_Toc15306267"/>
    </w:p>
    <w:p w:rsidR="00A53EA2" w:rsidRDefault="00A53EA2">
      <w:pPr>
        <w:spacing w:line="600" w:lineRule="exact"/>
        <w:jc w:val="center"/>
        <w:outlineLvl w:val="0"/>
        <w:rPr>
          <w:rFonts w:ascii="方正小标宋简体" w:eastAsia="方正小标宋简体" w:hAnsi="宋体"/>
          <w:color w:val="000000"/>
          <w:sz w:val="72"/>
          <w:szCs w:val="72"/>
        </w:rPr>
      </w:pPr>
    </w:p>
    <w:p w:rsidR="00A53EA2" w:rsidRDefault="00A53EA2">
      <w:pPr>
        <w:spacing w:line="600" w:lineRule="exact"/>
        <w:jc w:val="center"/>
        <w:outlineLvl w:val="0"/>
        <w:rPr>
          <w:rFonts w:ascii="方正小标宋简体" w:eastAsia="方正小标宋简体" w:hAnsi="宋体"/>
          <w:color w:val="000000"/>
          <w:sz w:val="72"/>
          <w:szCs w:val="72"/>
        </w:rPr>
      </w:pPr>
    </w:p>
    <w:p w:rsidR="00A53EA2" w:rsidRDefault="00A53EA2">
      <w:pPr>
        <w:spacing w:line="600" w:lineRule="exact"/>
        <w:jc w:val="center"/>
        <w:outlineLvl w:val="0"/>
        <w:rPr>
          <w:rFonts w:ascii="方正小标宋简体" w:eastAsia="方正小标宋简体" w:hAnsi="宋体"/>
          <w:color w:val="000000"/>
          <w:sz w:val="72"/>
          <w:szCs w:val="72"/>
        </w:rPr>
      </w:pPr>
    </w:p>
    <w:p w:rsidR="00D86579" w:rsidRPr="00A94364" w:rsidRDefault="002A1E5F" w:rsidP="00D86579">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8441"/>
      <w:bookmarkStart w:id="2" w:name="_Toc15377193"/>
      <w:bookmarkStart w:id="3" w:name="_Toc15377425"/>
      <w:bookmarkStart w:id="4" w:name="_Toc15396597"/>
      <w:bookmarkStart w:id="5" w:name="_Toc15396475"/>
      <w:r w:rsidRPr="00A94364">
        <w:rPr>
          <w:rFonts w:ascii="黑体" w:eastAsia="黑体" w:hAnsi="黑体"/>
          <w:color w:val="000000"/>
          <w:sz w:val="72"/>
          <w:szCs w:val="72"/>
        </w:rPr>
        <w:t>20</w:t>
      </w:r>
      <w:r w:rsidRPr="00A94364">
        <w:rPr>
          <w:rFonts w:ascii="黑体" w:eastAsia="黑体" w:hAnsi="黑体" w:hint="eastAsia"/>
          <w:color w:val="000000"/>
          <w:sz w:val="72"/>
          <w:szCs w:val="72"/>
        </w:rPr>
        <w:t>20</w:t>
      </w:r>
      <w:r w:rsidR="00083C83" w:rsidRPr="00A94364">
        <w:rPr>
          <w:rFonts w:ascii="方正小标宋简体" w:eastAsia="方正小标宋简体" w:hAnsi="宋体" w:hint="eastAsia"/>
          <w:color w:val="000000"/>
          <w:sz w:val="72"/>
          <w:szCs w:val="72"/>
        </w:rPr>
        <w:t>年度</w:t>
      </w:r>
      <w:bookmarkStart w:id="6" w:name="_Toc15377426"/>
      <w:bookmarkStart w:id="7" w:name="_Toc15378442"/>
      <w:bookmarkStart w:id="8" w:name="_Toc15377194"/>
      <w:bookmarkStart w:id="9" w:name="_Toc15396598"/>
      <w:bookmarkStart w:id="10" w:name="_Toc15396476"/>
      <w:bookmarkStart w:id="11" w:name="_Toc15306268"/>
      <w:bookmarkEnd w:id="0"/>
      <w:bookmarkEnd w:id="1"/>
      <w:bookmarkEnd w:id="2"/>
      <w:bookmarkEnd w:id="3"/>
      <w:bookmarkEnd w:id="4"/>
      <w:bookmarkEnd w:id="5"/>
    </w:p>
    <w:p w:rsidR="00A94364" w:rsidRPr="00A94364" w:rsidRDefault="00D86579" w:rsidP="00A94364">
      <w:pPr>
        <w:adjustRightInd w:val="0"/>
        <w:snapToGrid w:val="0"/>
        <w:spacing w:line="360" w:lineRule="auto"/>
        <w:jc w:val="center"/>
        <w:outlineLvl w:val="0"/>
        <w:rPr>
          <w:rFonts w:ascii="方正小标宋简体" w:eastAsia="方正小标宋简体" w:hAnsi="宋体"/>
          <w:color w:val="000000"/>
          <w:sz w:val="36"/>
          <w:szCs w:val="36"/>
        </w:rPr>
      </w:pPr>
      <w:r w:rsidRPr="00A94364">
        <w:rPr>
          <w:rFonts w:ascii="方正小标宋简体" w:eastAsia="方正小标宋简体" w:hAnsi="宋体" w:hint="eastAsia"/>
          <w:color w:val="000000"/>
          <w:sz w:val="36"/>
          <w:szCs w:val="36"/>
        </w:rPr>
        <w:t>中共广元市利州区委巡察工作领导小组办公室</w:t>
      </w:r>
    </w:p>
    <w:p w:rsidR="00A53EA2" w:rsidRPr="00A94364" w:rsidRDefault="00083C83" w:rsidP="00A94364">
      <w:pPr>
        <w:adjustRightInd w:val="0"/>
        <w:snapToGrid w:val="0"/>
        <w:spacing w:line="360" w:lineRule="auto"/>
        <w:jc w:val="center"/>
        <w:outlineLvl w:val="0"/>
        <w:rPr>
          <w:rFonts w:ascii="方正小标宋简体" w:eastAsia="方正小标宋简体" w:hAnsi="宋体"/>
          <w:color w:val="000000"/>
          <w:sz w:val="72"/>
          <w:szCs w:val="72"/>
        </w:rPr>
      </w:pPr>
      <w:r w:rsidRPr="00A94364">
        <w:rPr>
          <w:rFonts w:ascii="方正小标宋简体" w:eastAsia="方正小标宋简体" w:hAnsi="宋体" w:hint="eastAsia"/>
          <w:color w:val="000000"/>
          <w:sz w:val="72"/>
          <w:szCs w:val="72"/>
        </w:rPr>
        <w:t>部门决算</w:t>
      </w:r>
      <w:bookmarkEnd w:id="6"/>
      <w:bookmarkEnd w:id="7"/>
      <w:bookmarkEnd w:id="8"/>
      <w:bookmarkEnd w:id="9"/>
      <w:bookmarkEnd w:id="10"/>
      <w:bookmarkEnd w:id="11"/>
    </w:p>
    <w:p w:rsidR="00A53EA2" w:rsidRDefault="00A53EA2">
      <w:pPr>
        <w:adjustRightInd w:val="0"/>
        <w:snapToGrid w:val="0"/>
        <w:spacing w:line="360" w:lineRule="auto"/>
        <w:jc w:val="center"/>
        <w:outlineLvl w:val="0"/>
        <w:rPr>
          <w:rFonts w:ascii="方正小标宋简体" w:eastAsia="方正小标宋简体" w:hAnsi="宋体"/>
          <w:color w:val="000000"/>
          <w:sz w:val="52"/>
          <w:szCs w:val="52"/>
        </w:rPr>
      </w:pPr>
    </w:p>
    <w:p w:rsidR="00A53EA2" w:rsidRDefault="00083C83">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A53EA2" w:rsidRDefault="00A53EA2">
      <w:pPr>
        <w:widowControl/>
        <w:jc w:val="center"/>
        <w:rPr>
          <w:rFonts w:ascii="黑体" w:eastAsia="黑体" w:hAnsi="黑体" w:cstheme="minorBidi"/>
          <w:sz w:val="28"/>
          <w:szCs w:val="28"/>
        </w:rPr>
      </w:pPr>
    </w:p>
    <w:p w:rsidR="00A53EA2" w:rsidRDefault="00083C83">
      <w:pPr>
        <w:pStyle w:val="10"/>
      </w:pPr>
      <w:r>
        <w:rPr>
          <w:rFonts w:hint="eastAsia"/>
        </w:rPr>
        <w:t>公开时间：</w:t>
      </w:r>
      <w:r w:rsidR="002A1E5F">
        <w:rPr>
          <w:rFonts w:hint="eastAsia"/>
        </w:rPr>
        <w:t>2021</w:t>
      </w:r>
      <w:r>
        <w:rPr>
          <w:rFonts w:hint="eastAsia"/>
        </w:rPr>
        <w:t>年9月</w:t>
      </w:r>
      <w:r w:rsidR="00322816">
        <w:rPr>
          <w:rFonts w:hint="eastAsia"/>
        </w:rPr>
        <w:t>30</w:t>
      </w:r>
      <w:r>
        <w:rPr>
          <w:rFonts w:hint="eastAsia"/>
        </w:rPr>
        <w:t>日</w:t>
      </w:r>
    </w:p>
    <w:p w:rsidR="00A53EA2" w:rsidRDefault="00A53EA2"/>
    <w:p w:rsidR="00A53EA2" w:rsidRDefault="00083C83">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rsidR="00A53EA2" w:rsidRDefault="00083C83">
      <w:pPr>
        <w:pStyle w:val="20"/>
        <w:adjustRightInd w:val="0"/>
        <w:snapToGrid w:val="0"/>
        <w:spacing w:line="440" w:lineRule="exact"/>
        <w:jc w:val="left"/>
        <w:rPr>
          <w:rFonts w:ascii="仿宋" w:eastAsia="仿宋" w:hAnsi="仿宋"/>
          <w:sz w:val="24"/>
        </w:rPr>
      </w:pPr>
      <w:r>
        <w:rPr>
          <w:rFonts w:hint="eastAsia"/>
          <w:sz w:val="24"/>
        </w:rPr>
        <w:t>一、基本职能及主要工作</w:t>
      </w:r>
      <w:r w:rsidR="006A48A0">
        <w:rPr>
          <w:rFonts w:hint="eastAsia"/>
          <w:sz w:val="24"/>
        </w:rPr>
        <w:t>......................................................................4</w:t>
      </w:r>
    </w:p>
    <w:p w:rsidR="00A53EA2" w:rsidRDefault="00083C83">
      <w:pPr>
        <w:pStyle w:val="20"/>
        <w:adjustRightInd w:val="0"/>
        <w:snapToGrid w:val="0"/>
        <w:spacing w:line="440" w:lineRule="exact"/>
        <w:jc w:val="left"/>
        <w:rPr>
          <w:rFonts w:ascii="仿宋" w:eastAsia="仿宋" w:hAnsi="仿宋" w:cstheme="minorBidi"/>
          <w:sz w:val="24"/>
        </w:rPr>
      </w:pPr>
      <w:r>
        <w:rPr>
          <w:rFonts w:hint="eastAsia"/>
          <w:sz w:val="24"/>
        </w:rPr>
        <w:t>二、机构设置</w:t>
      </w:r>
      <w:r w:rsidR="006A48A0">
        <w:rPr>
          <w:sz w:val="24"/>
        </w:rPr>
        <w:t>……</w:t>
      </w:r>
      <w:proofErr w:type="gramStart"/>
      <w:r w:rsidR="006A48A0">
        <w:rPr>
          <w:sz w:val="24"/>
        </w:rPr>
        <w:t>……………………………………………………</w:t>
      </w:r>
      <w:proofErr w:type="gramEnd"/>
      <w:r w:rsidR="006A48A0">
        <w:rPr>
          <w:rFonts w:hint="eastAsia"/>
          <w:sz w:val="24"/>
        </w:rPr>
        <w:t>..</w:t>
      </w:r>
      <w:r w:rsidR="00166145">
        <w:rPr>
          <w:rFonts w:hint="eastAsia"/>
          <w:sz w:val="24"/>
        </w:rPr>
        <w:t>6</w:t>
      </w:r>
    </w:p>
    <w:p w:rsidR="00A53EA2" w:rsidRDefault="00083C83">
      <w:pPr>
        <w:pStyle w:val="10"/>
        <w:adjustRightInd w:val="0"/>
        <w:snapToGrid w:val="0"/>
        <w:spacing w:before="0" w:line="440" w:lineRule="exact"/>
        <w:jc w:val="left"/>
        <w:rPr>
          <w:sz w:val="24"/>
          <w:szCs w:val="24"/>
        </w:rPr>
      </w:pPr>
      <w:r>
        <w:rPr>
          <w:rFonts w:hint="eastAsia"/>
          <w:sz w:val="24"/>
        </w:rPr>
        <w:t>第二部分</w:t>
      </w:r>
      <w:proofErr w:type="gramStart"/>
      <w:r>
        <w:rPr>
          <w:rFonts w:hint="eastAsia"/>
          <w:sz w:val="24"/>
        </w:rPr>
        <w:t>度部门</w:t>
      </w:r>
      <w:proofErr w:type="gramEnd"/>
      <w:r>
        <w:rPr>
          <w:rFonts w:hint="eastAsia"/>
          <w:sz w:val="24"/>
        </w:rPr>
        <w:t>决算情况说明</w:t>
      </w:r>
    </w:p>
    <w:p w:rsidR="00A53EA2" w:rsidRDefault="00083C83">
      <w:pPr>
        <w:pStyle w:val="20"/>
        <w:adjustRightInd w:val="0"/>
        <w:snapToGrid w:val="0"/>
        <w:spacing w:line="440" w:lineRule="exact"/>
        <w:jc w:val="left"/>
        <w:rPr>
          <w:rFonts w:ascii="仿宋" w:eastAsia="仿宋" w:hAnsi="仿宋" w:cstheme="minorBidi"/>
          <w:sz w:val="24"/>
        </w:rPr>
      </w:pPr>
      <w:r>
        <w:rPr>
          <w:rFonts w:hint="eastAsia"/>
          <w:sz w:val="24"/>
        </w:rPr>
        <w:t>一、收入支出决算总体情况说明</w:t>
      </w:r>
      <w:r w:rsidR="006A48A0">
        <w:rPr>
          <w:sz w:val="24"/>
        </w:rPr>
        <w:t>……</w:t>
      </w:r>
      <w:proofErr w:type="gramStart"/>
      <w:r w:rsidR="006A48A0">
        <w:rPr>
          <w:sz w:val="24"/>
        </w:rPr>
        <w:t>………………………………</w:t>
      </w:r>
      <w:proofErr w:type="gramEnd"/>
      <w:r w:rsidR="006A48A0">
        <w:rPr>
          <w:rFonts w:hint="eastAsia"/>
          <w:sz w:val="24"/>
        </w:rPr>
        <w:t>..</w:t>
      </w:r>
      <w:r w:rsidR="00166145">
        <w:rPr>
          <w:rFonts w:hint="eastAsia"/>
          <w:sz w:val="24"/>
        </w:rPr>
        <w:t>7</w:t>
      </w:r>
    </w:p>
    <w:p w:rsidR="00A53EA2" w:rsidRDefault="00083C83">
      <w:pPr>
        <w:pStyle w:val="20"/>
        <w:adjustRightInd w:val="0"/>
        <w:snapToGrid w:val="0"/>
        <w:spacing w:line="440" w:lineRule="exact"/>
        <w:jc w:val="left"/>
        <w:rPr>
          <w:rFonts w:ascii="仿宋" w:eastAsia="仿宋" w:hAnsi="仿宋" w:cstheme="minorBidi"/>
          <w:sz w:val="24"/>
        </w:rPr>
      </w:pPr>
      <w:r>
        <w:rPr>
          <w:rFonts w:hint="eastAsia"/>
          <w:sz w:val="24"/>
        </w:rPr>
        <w:t>二、收入决算情况说明</w:t>
      </w:r>
      <w:r w:rsidR="006A48A0">
        <w:rPr>
          <w:sz w:val="24"/>
        </w:rPr>
        <w:t>……</w:t>
      </w:r>
      <w:proofErr w:type="gramStart"/>
      <w:r w:rsidR="006A48A0">
        <w:rPr>
          <w:sz w:val="24"/>
        </w:rPr>
        <w:t>…………………………………………</w:t>
      </w:r>
      <w:proofErr w:type="gramEnd"/>
      <w:r w:rsidR="006A48A0">
        <w:rPr>
          <w:rFonts w:hint="eastAsia"/>
          <w:sz w:val="24"/>
        </w:rPr>
        <w:t>..</w:t>
      </w:r>
      <w:r w:rsidR="00166145">
        <w:rPr>
          <w:rFonts w:hint="eastAsia"/>
          <w:sz w:val="24"/>
        </w:rPr>
        <w:t>7</w:t>
      </w:r>
    </w:p>
    <w:p w:rsidR="00A53EA2" w:rsidRDefault="00083C83">
      <w:pPr>
        <w:pStyle w:val="20"/>
        <w:adjustRightInd w:val="0"/>
        <w:snapToGrid w:val="0"/>
        <w:spacing w:line="440" w:lineRule="exact"/>
        <w:jc w:val="left"/>
        <w:rPr>
          <w:rFonts w:ascii="仿宋" w:eastAsia="仿宋" w:hAnsi="仿宋" w:cstheme="minorBidi"/>
          <w:sz w:val="24"/>
        </w:rPr>
      </w:pPr>
      <w:r>
        <w:rPr>
          <w:rFonts w:hint="eastAsia"/>
          <w:sz w:val="24"/>
        </w:rPr>
        <w:t>三、支出决算情况说明</w:t>
      </w:r>
      <w:r w:rsidR="006A48A0">
        <w:rPr>
          <w:sz w:val="24"/>
        </w:rPr>
        <w:t>……</w:t>
      </w:r>
      <w:proofErr w:type="gramStart"/>
      <w:r w:rsidR="006A48A0">
        <w:rPr>
          <w:sz w:val="24"/>
        </w:rPr>
        <w:t>…………………………………………</w:t>
      </w:r>
      <w:proofErr w:type="gramEnd"/>
      <w:r w:rsidR="006A48A0">
        <w:rPr>
          <w:rFonts w:hint="eastAsia"/>
          <w:sz w:val="24"/>
        </w:rPr>
        <w:t>..</w:t>
      </w:r>
      <w:r w:rsidR="00166145">
        <w:rPr>
          <w:rFonts w:hint="eastAsia"/>
          <w:sz w:val="24"/>
        </w:rPr>
        <w:t>8</w:t>
      </w:r>
    </w:p>
    <w:p w:rsidR="00A53EA2" w:rsidRDefault="00083C83">
      <w:pPr>
        <w:pStyle w:val="20"/>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r w:rsidR="006A48A0">
        <w:rPr>
          <w:sz w:val="24"/>
        </w:rPr>
        <w:t>……</w:t>
      </w:r>
      <w:proofErr w:type="gramStart"/>
      <w:r w:rsidR="006A48A0">
        <w:rPr>
          <w:sz w:val="24"/>
        </w:rPr>
        <w:t>……………………</w:t>
      </w:r>
      <w:proofErr w:type="gramEnd"/>
      <w:r w:rsidR="005E661E">
        <w:rPr>
          <w:rFonts w:hint="eastAsia"/>
          <w:sz w:val="24"/>
        </w:rPr>
        <w:t>..</w:t>
      </w:r>
      <w:r w:rsidR="00166145">
        <w:rPr>
          <w:rFonts w:hint="eastAsia"/>
          <w:sz w:val="24"/>
        </w:rPr>
        <w:t>8</w:t>
      </w:r>
    </w:p>
    <w:p w:rsidR="00A53EA2" w:rsidRDefault="00083C83">
      <w:pPr>
        <w:pStyle w:val="20"/>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r w:rsidR="006A48A0">
        <w:rPr>
          <w:sz w:val="24"/>
        </w:rPr>
        <w:t>……</w:t>
      </w:r>
      <w:proofErr w:type="gramStart"/>
      <w:r w:rsidR="006A48A0">
        <w:rPr>
          <w:sz w:val="24"/>
        </w:rPr>
        <w:t>………………</w:t>
      </w:r>
      <w:proofErr w:type="gramEnd"/>
      <w:r w:rsidR="005E661E">
        <w:rPr>
          <w:rFonts w:hint="eastAsia"/>
          <w:sz w:val="24"/>
        </w:rPr>
        <w:t>..</w:t>
      </w:r>
      <w:r w:rsidR="00166145">
        <w:rPr>
          <w:rFonts w:hint="eastAsia"/>
          <w:sz w:val="24"/>
        </w:rPr>
        <w:t>9</w:t>
      </w:r>
    </w:p>
    <w:p w:rsidR="00A53EA2" w:rsidRDefault="00083C83">
      <w:pPr>
        <w:pStyle w:val="20"/>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r w:rsidR="006A48A0">
        <w:rPr>
          <w:sz w:val="24"/>
        </w:rPr>
        <w:t>……</w:t>
      </w:r>
      <w:proofErr w:type="gramStart"/>
      <w:r w:rsidR="006A48A0">
        <w:rPr>
          <w:sz w:val="24"/>
        </w:rPr>
        <w:t>…………</w:t>
      </w:r>
      <w:proofErr w:type="gramEnd"/>
      <w:r w:rsidR="005E661E">
        <w:rPr>
          <w:rFonts w:hint="eastAsia"/>
          <w:sz w:val="24"/>
        </w:rPr>
        <w:t>..11</w:t>
      </w:r>
    </w:p>
    <w:p w:rsidR="00A53EA2" w:rsidRDefault="00083C83">
      <w:pPr>
        <w:pStyle w:val="20"/>
        <w:adjustRightInd w:val="0"/>
        <w:snapToGrid w:val="0"/>
        <w:spacing w:line="440" w:lineRule="exact"/>
        <w:jc w:val="left"/>
        <w:rPr>
          <w:rFonts w:ascii="仿宋" w:eastAsia="仿宋" w:hAnsi="仿宋" w:cstheme="minorBidi"/>
          <w:sz w:val="24"/>
        </w:rPr>
      </w:pPr>
      <w:r>
        <w:rPr>
          <w:rFonts w:hint="eastAsia"/>
          <w:sz w:val="24"/>
        </w:rPr>
        <w:t>七、</w:t>
      </w:r>
      <w:r>
        <w:rPr>
          <w:sz w:val="24"/>
        </w:rPr>
        <w:t>“</w:t>
      </w:r>
      <w:r>
        <w:rPr>
          <w:rFonts w:hint="eastAsia"/>
          <w:sz w:val="24"/>
        </w:rPr>
        <w:t>三公”经费财政拨款支出决算情况说明</w:t>
      </w:r>
      <w:r w:rsidR="006A48A0">
        <w:rPr>
          <w:sz w:val="24"/>
        </w:rPr>
        <w:t>……</w:t>
      </w:r>
      <w:proofErr w:type="gramStart"/>
      <w:r w:rsidR="006A48A0">
        <w:rPr>
          <w:sz w:val="24"/>
        </w:rPr>
        <w:t>…………………</w:t>
      </w:r>
      <w:proofErr w:type="gramEnd"/>
      <w:r w:rsidR="005E661E">
        <w:rPr>
          <w:rFonts w:hint="eastAsia"/>
          <w:sz w:val="24"/>
        </w:rPr>
        <w:t>.12</w:t>
      </w:r>
    </w:p>
    <w:p w:rsidR="00A53EA2" w:rsidRDefault="00083C83">
      <w:pPr>
        <w:pStyle w:val="20"/>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r w:rsidR="006A48A0">
        <w:rPr>
          <w:sz w:val="24"/>
        </w:rPr>
        <w:t>……</w:t>
      </w:r>
      <w:proofErr w:type="gramStart"/>
      <w:r w:rsidR="006A48A0">
        <w:rPr>
          <w:sz w:val="24"/>
        </w:rPr>
        <w:t>………………………</w:t>
      </w:r>
      <w:proofErr w:type="gramEnd"/>
      <w:r w:rsidR="005E661E">
        <w:rPr>
          <w:rFonts w:hint="eastAsia"/>
          <w:sz w:val="24"/>
        </w:rPr>
        <w:t>...14</w:t>
      </w:r>
    </w:p>
    <w:p w:rsidR="00A53EA2" w:rsidRDefault="00083C83">
      <w:pPr>
        <w:pStyle w:val="20"/>
        <w:adjustRightInd w:val="0"/>
        <w:snapToGrid w:val="0"/>
        <w:spacing w:line="440" w:lineRule="exact"/>
        <w:ind w:leftChars="0"/>
        <w:jc w:val="left"/>
        <w:rPr>
          <w:rFonts w:ascii="仿宋" w:eastAsia="仿宋" w:hAnsi="仿宋"/>
          <w:sz w:val="24"/>
        </w:rPr>
      </w:pPr>
      <w:r>
        <w:rPr>
          <w:rFonts w:ascii="仿宋" w:eastAsia="仿宋" w:hAnsi="仿宋" w:hint="eastAsia"/>
          <w:sz w:val="24"/>
        </w:rPr>
        <w:t>九、</w:t>
      </w:r>
      <w:r>
        <w:rPr>
          <w:sz w:val="24"/>
        </w:rPr>
        <w:t xml:space="preserve"> </w:t>
      </w:r>
      <w:r>
        <w:rPr>
          <w:sz w:val="24"/>
        </w:rPr>
        <w:t>国</w:t>
      </w:r>
      <w:r>
        <w:rPr>
          <w:rFonts w:hint="eastAsia"/>
          <w:sz w:val="24"/>
        </w:rPr>
        <w:t>有资本经营预算支出决算情况说明</w:t>
      </w:r>
      <w:r w:rsidR="006A48A0">
        <w:rPr>
          <w:sz w:val="24"/>
        </w:rPr>
        <w:t>……</w:t>
      </w:r>
      <w:proofErr w:type="gramStart"/>
      <w:r w:rsidR="006A48A0">
        <w:rPr>
          <w:sz w:val="24"/>
        </w:rPr>
        <w:t>……………………</w:t>
      </w:r>
      <w:proofErr w:type="gramEnd"/>
      <w:r w:rsidR="005E661E">
        <w:rPr>
          <w:rFonts w:hint="eastAsia"/>
          <w:sz w:val="24"/>
        </w:rPr>
        <w:t>.14</w:t>
      </w:r>
    </w:p>
    <w:p w:rsidR="00A53EA2" w:rsidRDefault="00083C83">
      <w:pPr>
        <w:adjustRightInd w:val="0"/>
        <w:snapToGrid w:val="0"/>
        <w:spacing w:line="440" w:lineRule="exact"/>
        <w:ind w:firstLineChars="200" w:firstLine="480"/>
        <w:jc w:val="left"/>
        <w:rPr>
          <w:rFonts w:ascii="仿宋" w:eastAsia="仿宋" w:hAnsi="仿宋" w:cstheme="minorBidi"/>
          <w:sz w:val="24"/>
        </w:rPr>
      </w:pPr>
      <w:r>
        <w:rPr>
          <w:rStyle w:val="a8"/>
          <w:rFonts w:ascii="仿宋" w:eastAsia="仿宋" w:hAnsi="仿宋" w:hint="eastAsia"/>
          <w:color w:val="000000" w:themeColor="text1"/>
          <w:sz w:val="24"/>
          <w:u w:val="none"/>
        </w:rPr>
        <w:t>十、</w:t>
      </w:r>
      <w:r>
        <w:rPr>
          <w:rFonts w:hint="eastAsia"/>
          <w:sz w:val="24"/>
        </w:rPr>
        <w:t>其他重要事项的情况说明</w:t>
      </w:r>
      <w:r w:rsidR="006A48A0">
        <w:rPr>
          <w:sz w:val="24"/>
        </w:rPr>
        <w:t>…</w:t>
      </w:r>
      <w:r w:rsidR="006A48A0">
        <w:rPr>
          <w:rFonts w:ascii="仿宋" w:eastAsia="仿宋" w:hAnsi="仿宋" w:hint="eastAsia"/>
          <w:sz w:val="24"/>
        </w:rPr>
        <w:t>.............................</w:t>
      </w:r>
      <w:r w:rsidR="005E661E">
        <w:rPr>
          <w:rFonts w:ascii="仿宋" w:eastAsia="仿宋" w:hAnsi="仿宋" w:hint="eastAsia"/>
          <w:sz w:val="24"/>
        </w:rPr>
        <w:t>14</w:t>
      </w:r>
    </w:p>
    <w:p w:rsidR="00A53EA2" w:rsidRDefault="00083C83">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r w:rsidR="005E661E">
        <w:rPr>
          <w:rFonts w:hint="eastAsia"/>
          <w:sz w:val="24"/>
        </w:rPr>
        <w:t>..............</w:t>
      </w:r>
      <w:r w:rsidR="00166145">
        <w:rPr>
          <w:rFonts w:hint="eastAsia"/>
          <w:sz w:val="24"/>
        </w:rPr>
        <w:t>..............................22</w:t>
      </w:r>
    </w:p>
    <w:p w:rsidR="00A53EA2" w:rsidRDefault="00083C83">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rsidR="00A53EA2" w:rsidRDefault="00083C83">
      <w:pPr>
        <w:pStyle w:val="20"/>
        <w:adjustRightInd w:val="0"/>
        <w:snapToGrid w:val="0"/>
        <w:spacing w:line="440" w:lineRule="exact"/>
        <w:jc w:val="left"/>
        <w:rPr>
          <w:rFonts w:ascii="仿宋" w:eastAsia="仿宋" w:hAnsi="仿宋" w:cstheme="minorBidi"/>
          <w:sz w:val="24"/>
        </w:rPr>
      </w:pPr>
      <w:r>
        <w:rPr>
          <w:rFonts w:hint="eastAsia"/>
          <w:sz w:val="24"/>
        </w:rPr>
        <w:t>附件</w:t>
      </w:r>
      <w:r>
        <w:rPr>
          <w:sz w:val="24"/>
        </w:rPr>
        <w:t>1</w:t>
      </w:r>
      <w:r w:rsidR="005E661E">
        <w:rPr>
          <w:sz w:val="24"/>
        </w:rPr>
        <w:t>……</w:t>
      </w:r>
      <w:proofErr w:type="gramStart"/>
      <w:r w:rsidR="005E661E">
        <w:rPr>
          <w:sz w:val="24"/>
        </w:rPr>
        <w:t>………………………………………………………………</w:t>
      </w:r>
      <w:proofErr w:type="gramEnd"/>
      <w:r w:rsidR="005E661E">
        <w:rPr>
          <w:rFonts w:hint="eastAsia"/>
          <w:sz w:val="24"/>
        </w:rPr>
        <w:t>.2</w:t>
      </w:r>
      <w:r w:rsidR="00166145">
        <w:rPr>
          <w:rFonts w:hint="eastAsia"/>
          <w:sz w:val="24"/>
        </w:rPr>
        <w:t>4</w:t>
      </w:r>
    </w:p>
    <w:p w:rsidR="00A53EA2" w:rsidRDefault="00083C83">
      <w:pPr>
        <w:pStyle w:val="20"/>
        <w:adjustRightInd w:val="0"/>
        <w:snapToGrid w:val="0"/>
        <w:spacing w:line="440" w:lineRule="exact"/>
        <w:jc w:val="left"/>
        <w:rPr>
          <w:rFonts w:ascii="仿宋" w:eastAsia="仿宋" w:hAnsi="仿宋" w:cstheme="minorBidi"/>
          <w:sz w:val="24"/>
        </w:rPr>
      </w:pPr>
      <w:r>
        <w:rPr>
          <w:rFonts w:hint="eastAsia"/>
          <w:sz w:val="24"/>
        </w:rPr>
        <w:t>附件</w:t>
      </w:r>
      <w:r>
        <w:rPr>
          <w:sz w:val="24"/>
        </w:rPr>
        <w:t>2</w:t>
      </w:r>
      <w:r w:rsidR="005E661E">
        <w:rPr>
          <w:sz w:val="24"/>
        </w:rPr>
        <w:t>……</w:t>
      </w:r>
      <w:proofErr w:type="gramStart"/>
      <w:r w:rsidR="005E661E">
        <w:rPr>
          <w:sz w:val="24"/>
        </w:rPr>
        <w:t>……………………………………………………………</w:t>
      </w:r>
      <w:proofErr w:type="gramEnd"/>
      <w:r w:rsidR="005E661E">
        <w:rPr>
          <w:rFonts w:hint="eastAsia"/>
          <w:sz w:val="24"/>
        </w:rPr>
        <w:t>.</w:t>
      </w:r>
      <w:r w:rsidR="005E661E">
        <w:rPr>
          <w:sz w:val="24"/>
        </w:rPr>
        <w:t>…</w:t>
      </w:r>
      <w:r w:rsidR="00166145">
        <w:rPr>
          <w:rFonts w:hint="eastAsia"/>
          <w:sz w:val="24"/>
        </w:rPr>
        <w:t>28</w:t>
      </w:r>
    </w:p>
    <w:p w:rsidR="00A53EA2" w:rsidRDefault="00083C83">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rsidR="00A53EA2" w:rsidRDefault="00083C83">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一、</w:t>
      </w:r>
      <w:r>
        <w:rPr>
          <w:rFonts w:hint="eastAsia"/>
          <w:sz w:val="24"/>
        </w:rPr>
        <w:t>收入支出决算总表</w:t>
      </w:r>
      <w:r w:rsidR="006B4B7E">
        <w:rPr>
          <w:sz w:val="24"/>
        </w:rPr>
        <w:t>……</w:t>
      </w:r>
      <w:proofErr w:type="gramStart"/>
      <w:r w:rsidR="006B4B7E">
        <w:rPr>
          <w:sz w:val="24"/>
        </w:rPr>
        <w:t>……………………………………………</w:t>
      </w:r>
      <w:proofErr w:type="gramEnd"/>
      <w:r w:rsidR="006B4B7E">
        <w:rPr>
          <w:rFonts w:hint="eastAsia"/>
          <w:sz w:val="24"/>
        </w:rPr>
        <w:t>.4</w:t>
      </w:r>
      <w:r w:rsidR="00166145">
        <w:rPr>
          <w:rFonts w:hint="eastAsia"/>
          <w:sz w:val="24"/>
        </w:rPr>
        <w:t>4</w:t>
      </w:r>
    </w:p>
    <w:p w:rsidR="00A53EA2" w:rsidRDefault="00083C83">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二、</w:t>
      </w:r>
      <w:r>
        <w:rPr>
          <w:rFonts w:hint="eastAsia"/>
          <w:sz w:val="24"/>
        </w:rPr>
        <w:t>收入</w:t>
      </w:r>
      <w:r>
        <w:rPr>
          <w:rFonts w:ascii="仿宋" w:eastAsia="仿宋" w:hAnsi="仿宋" w:hint="eastAsia"/>
          <w:sz w:val="24"/>
        </w:rPr>
        <w:t>决算</w:t>
      </w:r>
      <w:r>
        <w:rPr>
          <w:rFonts w:hint="eastAsia"/>
          <w:sz w:val="24"/>
        </w:rPr>
        <w:t>表</w:t>
      </w:r>
      <w:r w:rsidR="006B4B7E">
        <w:rPr>
          <w:sz w:val="24"/>
        </w:rPr>
        <w:t>……</w:t>
      </w:r>
      <w:proofErr w:type="gramStart"/>
      <w:r w:rsidR="006B4B7E">
        <w:rPr>
          <w:sz w:val="24"/>
        </w:rPr>
        <w:t>…………………………………………………</w:t>
      </w:r>
      <w:proofErr w:type="gramEnd"/>
      <w:r w:rsidR="006B4B7E">
        <w:rPr>
          <w:rFonts w:hint="eastAsia"/>
          <w:sz w:val="24"/>
        </w:rPr>
        <w:t>.....4</w:t>
      </w:r>
      <w:r w:rsidR="00166145">
        <w:rPr>
          <w:rFonts w:hint="eastAsia"/>
          <w:sz w:val="24"/>
        </w:rPr>
        <w:t>4</w:t>
      </w:r>
    </w:p>
    <w:p w:rsidR="00A53EA2" w:rsidRDefault="00083C83">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三、</w:t>
      </w:r>
      <w:r>
        <w:rPr>
          <w:rFonts w:hint="eastAsia"/>
          <w:sz w:val="24"/>
        </w:rPr>
        <w:t>支出</w:t>
      </w:r>
      <w:r>
        <w:rPr>
          <w:rFonts w:ascii="仿宋" w:eastAsia="仿宋" w:hAnsi="仿宋" w:hint="eastAsia"/>
          <w:sz w:val="24"/>
        </w:rPr>
        <w:t>决算</w:t>
      </w:r>
      <w:r>
        <w:rPr>
          <w:rFonts w:hint="eastAsia"/>
          <w:sz w:val="24"/>
        </w:rPr>
        <w:t>表</w:t>
      </w:r>
      <w:r w:rsidR="006B4B7E">
        <w:rPr>
          <w:sz w:val="24"/>
        </w:rPr>
        <w:t>……</w:t>
      </w:r>
      <w:proofErr w:type="gramStart"/>
      <w:r w:rsidR="006B4B7E">
        <w:rPr>
          <w:sz w:val="24"/>
        </w:rPr>
        <w:t>……………………………………………………</w:t>
      </w:r>
      <w:proofErr w:type="gramEnd"/>
      <w:r w:rsidR="006B4B7E">
        <w:rPr>
          <w:rFonts w:hint="eastAsia"/>
          <w:sz w:val="24"/>
        </w:rPr>
        <w:t>.4</w:t>
      </w:r>
      <w:r w:rsidR="00166145">
        <w:rPr>
          <w:rFonts w:hint="eastAsia"/>
          <w:sz w:val="24"/>
        </w:rPr>
        <w:t>4</w:t>
      </w:r>
    </w:p>
    <w:p w:rsidR="00A53EA2" w:rsidRDefault="00083C83">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四、</w:t>
      </w:r>
      <w:r>
        <w:rPr>
          <w:rFonts w:hint="eastAsia"/>
          <w:sz w:val="24"/>
        </w:rPr>
        <w:t>财政拨款收入支出决算总表</w:t>
      </w:r>
      <w:r w:rsidR="006B4B7E">
        <w:rPr>
          <w:sz w:val="24"/>
        </w:rPr>
        <w:t>……</w:t>
      </w:r>
      <w:proofErr w:type="gramStart"/>
      <w:r w:rsidR="006B4B7E">
        <w:rPr>
          <w:sz w:val="24"/>
        </w:rPr>
        <w:t>……………………………</w:t>
      </w:r>
      <w:proofErr w:type="gramEnd"/>
      <w:r w:rsidR="006B4B7E">
        <w:rPr>
          <w:rFonts w:hint="eastAsia"/>
          <w:sz w:val="24"/>
        </w:rPr>
        <w:t>.</w:t>
      </w:r>
      <w:r w:rsidR="006B4B7E">
        <w:rPr>
          <w:sz w:val="24"/>
        </w:rPr>
        <w:t>……</w:t>
      </w:r>
      <w:r w:rsidR="006B4B7E">
        <w:rPr>
          <w:rFonts w:hint="eastAsia"/>
          <w:sz w:val="24"/>
        </w:rPr>
        <w:t>4</w:t>
      </w:r>
      <w:r w:rsidR="00166145">
        <w:rPr>
          <w:rFonts w:hint="eastAsia"/>
          <w:sz w:val="24"/>
        </w:rPr>
        <w:t>4</w:t>
      </w:r>
    </w:p>
    <w:p w:rsidR="00A53EA2" w:rsidRDefault="00083C83">
      <w:pPr>
        <w:pStyle w:val="20"/>
        <w:adjustRightInd w:val="0"/>
        <w:snapToGrid w:val="0"/>
        <w:spacing w:line="440" w:lineRule="exact"/>
        <w:jc w:val="left"/>
        <w:rPr>
          <w:rFonts w:ascii="仿宋" w:eastAsia="仿宋" w:hAnsi="仿宋"/>
          <w:sz w:val="24"/>
        </w:rPr>
      </w:pPr>
      <w:r>
        <w:rPr>
          <w:rFonts w:ascii="仿宋" w:eastAsia="仿宋" w:hAnsi="仿宋" w:hint="eastAsia"/>
          <w:sz w:val="24"/>
        </w:rPr>
        <w:t>五、财政拨款支出决算明细表</w:t>
      </w:r>
      <w:r w:rsidR="006B4B7E">
        <w:rPr>
          <w:rFonts w:ascii="仿宋" w:eastAsia="仿宋" w:hAnsi="仿宋" w:hint="eastAsia"/>
          <w:sz w:val="24"/>
        </w:rPr>
        <w:t>...</w:t>
      </w:r>
      <w:r w:rsidR="00166145">
        <w:rPr>
          <w:rFonts w:ascii="仿宋" w:eastAsia="仿宋" w:hAnsi="仿宋" w:hint="eastAsia"/>
          <w:sz w:val="24"/>
        </w:rPr>
        <w:t>..............................44</w:t>
      </w:r>
    </w:p>
    <w:p w:rsidR="00A53EA2" w:rsidRDefault="00083C83">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六、</w:t>
      </w:r>
      <w:r>
        <w:rPr>
          <w:rFonts w:hint="eastAsia"/>
          <w:sz w:val="24"/>
        </w:rPr>
        <w:t>一般公共预算财政拨款支出决算表</w:t>
      </w:r>
      <w:r w:rsidR="006B4B7E">
        <w:rPr>
          <w:sz w:val="24"/>
        </w:rPr>
        <w:t>……</w:t>
      </w:r>
      <w:proofErr w:type="gramStart"/>
      <w:r w:rsidR="006B4B7E">
        <w:rPr>
          <w:sz w:val="24"/>
        </w:rPr>
        <w:t>…………………………</w:t>
      </w:r>
      <w:proofErr w:type="gramEnd"/>
      <w:r w:rsidR="006B4B7E">
        <w:rPr>
          <w:rFonts w:hint="eastAsia"/>
          <w:sz w:val="24"/>
        </w:rPr>
        <w:t>..4</w:t>
      </w:r>
      <w:r w:rsidR="00166145">
        <w:rPr>
          <w:rFonts w:hint="eastAsia"/>
          <w:sz w:val="24"/>
        </w:rPr>
        <w:t>4</w:t>
      </w:r>
    </w:p>
    <w:p w:rsidR="00A53EA2" w:rsidRDefault="00083C83">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七、</w:t>
      </w:r>
      <w:r>
        <w:rPr>
          <w:rFonts w:hint="eastAsia"/>
          <w:sz w:val="24"/>
        </w:rPr>
        <w:t>一般公共预算财政拨款支出决算明细表</w:t>
      </w:r>
      <w:r w:rsidR="006B4B7E">
        <w:rPr>
          <w:sz w:val="24"/>
        </w:rPr>
        <w:t>……</w:t>
      </w:r>
      <w:proofErr w:type="gramStart"/>
      <w:r w:rsidR="006B4B7E">
        <w:rPr>
          <w:sz w:val="24"/>
        </w:rPr>
        <w:t>…………………</w:t>
      </w:r>
      <w:proofErr w:type="gramEnd"/>
      <w:r w:rsidR="006B4B7E">
        <w:rPr>
          <w:rFonts w:hint="eastAsia"/>
          <w:sz w:val="24"/>
        </w:rPr>
        <w:t>.</w:t>
      </w:r>
      <w:r w:rsidR="006B4B7E">
        <w:rPr>
          <w:sz w:val="24"/>
        </w:rPr>
        <w:t>…</w:t>
      </w:r>
      <w:r w:rsidR="006B4B7E">
        <w:rPr>
          <w:rFonts w:hint="eastAsia"/>
          <w:sz w:val="24"/>
        </w:rPr>
        <w:t>.4</w:t>
      </w:r>
      <w:r w:rsidR="00166145">
        <w:rPr>
          <w:rFonts w:hint="eastAsia"/>
          <w:sz w:val="24"/>
        </w:rPr>
        <w:t>4</w:t>
      </w:r>
    </w:p>
    <w:p w:rsidR="00A53EA2" w:rsidRDefault="00083C83">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lastRenderedPageBreak/>
        <w:t>八、</w:t>
      </w:r>
      <w:r>
        <w:rPr>
          <w:rFonts w:hint="eastAsia"/>
          <w:sz w:val="24"/>
        </w:rPr>
        <w:t>一般公共预算财政拨款基本支出决算表</w:t>
      </w:r>
      <w:r w:rsidR="006B4B7E">
        <w:rPr>
          <w:sz w:val="24"/>
        </w:rPr>
        <w:t>……</w:t>
      </w:r>
      <w:proofErr w:type="gramStart"/>
      <w:r w:rsidR="006B4B7E">
        <w:rPr>
          <w:sz w:val="24"/>
        </w:rPr>
        <w:t>……………………</w:t>
      </w:r>
      <w:proofErr w:type="gramEnd"/>
      <w:r w:rsidR="006B4B7E">
        <w:rPr>
          <w:rFonts w:hint="eastAsia"/>
          <w:sz w:val="24"/>
        </w:rPr>
        <w:t>.4</w:t>
      </w:r>
      <w:r w:rsidR="00166145">
        <w:rPr>
          <w:rFonts w:hint="eastAsia"/>
          <w:sz w:val="24"/>
        </w:rPr>
        <w:t>4</w:t>
      </w:r>
    </w:p>
    <w:p w:rsidR="00A53EA2" w:rsidRDefault="00083C83">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九、</w:t>
      </w:r>
      <w:r>
        <w:rPr>
          <w:rFonts w:hint="eastAsia"/>
          <w:sz w:val="24"/>
        </w:rPr>
        <w:t>一般公共预算财政拨款项目支出决算表</w:t>
      </w:r>
      <w:r w:rsidR="006B4B7E">
        <w:rPr>
          <w:sz w:val="24"/>
        </w:rPr>
        <w:t>……</w:t>
      </w:r>
      <w:proofErr w:type="gramStart"/>
      <w:r w:rsidR="006B4B7E">
        <w:rPr>
          <w:sz w:val="24"/>
        </w:rPr>
        <w:t>……………</w:t>
      </w:r>
      <w:proofErr w:type="gramEnd"/>
      <w:r w:rsidR="006B4B7E">
        <w:rPr>
          <w:rFonts w:hint="eastAsia"/>
          <w:sz w:val="24"/>
        </w:rPr>
        <w:t>.</w:t>
      </w:r>
      <w:r w:rsidR="006B4B7E">
        <w:rPr>
          <w:sz w:val="24"/>
        </w:rPr>
        <w:t>………</w:t>
      </w:r>
      <w:r w:rsidR="006B4B7E">
        <w:rPr>
          <w:rFonts w:hint="eastAsia"/>
          <w:sz w:val="24"/>
        </w:rPr>
        <w:t>4</w:t>
      </w:r>
      <w:r w:rsidR="00166145">
        <w:rPr>
          <w:rFonts w:hint="eastAsia"/>
          <w:sz w:val="24"/>
        </w:rPr>
        <w:t>4</w:t>
      </w:r>
    </w:p>
    <w:p w:rsidR="00A53EA2" w:rsidRDefault="00083C83">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十、</w:t>
      </w:r>
      <w:r>
        <w:rPr>
          <w:rFonts w:hint="eastAsia"/>
          <w:sz w:val="24"/>
        </w:rPr>
        <w:t>一般公共预算财政拨款“三公”经费支出决算表</w:t>
      </w:r>
      <w:r w:rsidR="006B4B7E">
        <w:rPr>
          <w:sz w:val="24"/>
        </w:rPr>
        <w:t>……</w:t>
      </w:r>
      <w:proofErr w:type="gramStart"/>
      <w:r w:rsidR="006B4B7E">
        <w:rPr>
          <w:sz w:val="24"/>
        </w:rPr>
        <w:t>…………</w:t>
      </w:r>
      <w:proofErr w:type="gramEnd"/>
      <w:r w:rsidR="006B4B7E">
        <w:rPr>
          <w:rFonts w:hint="eastAsia"/>
          <w:sz w:val="24"/>
        </w:rPr>
        <w:t>.4</w:t>
      </w:r>
      <w:r w:rsidR="00166145">
        <w:rPr>
          <w:rFonts w:hint="eastAsia"/>
          <w:sz w:val="24"/>
        </w:rPr>
        <w:t>4</w:t>
      </w:r>
    </w:p>
    <w:p w:rsidR="00A53EA2" w:rsidRDefault="00083C83">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十一、</w:t>
      </w:r>
      <w:r>
        <w:rPr>
          <w:rFonts w:hint="eastAsia"/>
          <w:sz w:val="24"/>
        </w:rPr>
        <w:t>政府性基金预算财政拨款收入支出决算表</w:t>
      </w:r>
      <w:r w:rsidR="006B4B7E">
        <w:rPr>
          <w:sz w:val="24"/>
        </w:rPr>
        <w:t>……</w:t>
      </w:r>
      <w:proofErr w:type="gramStart"/>
      <w:r w:rsidR="006B4B7E">
        <w:rPr>
          <w:sz w:val="24"/>
        </w:rPr>
        <w:t>………………</w:t>
      </w:r>
      <w:proofErr w:type="gramEnd"/>
      <w:r w:rsidR="006B4B7E">
        <w:rPr>
          <w:rFonts w:hint="eastAsia"/>
          <w:sz w:val="24"/>
        </w:rPr>
        <w:t>.4</w:t>
      </w:r>
      <w:r w:rsidR="00166145">
        <w:rPr>
          <w:rFonts w:hint="eastAsia"/>
          <w:sz w:val="24"/>
        </w:rPr>
        <w:t>4</w:t>
      </w:r>
    </w:p>
    <w:p w:rsidR="00A53EA2" w:rsidRDefault="00083C83">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十二、</w:t>
      </w:r>
      <w:r>
        <w:rPr>
          <w:rFonts w:hint="eastAsia"/>
          <w:sz w:val="24"/>
        </w:rPr>
        <w:t>政府性基金预算财政拨款“三公”经费支出决算表</w:t>
      </w:r>
      <w:r w:rsidR="006B4B7E">
        <w:rPr>
          <w:sz w:val="24"/>
        </w:rPr>
        <w:t>……</w:t>
      </w:r>
      <w:proofErr w:type="gramStart"/>
      <w:r w:rsidR="006B4B7E">
        <w:rPr>
          <w:sz w:val="24"/>
        </w:rPr>
        <w:t>……</w:t>
      </w:r>
      <w:proofErr w:type="gramEnd"/>
      <w:r w:rsidR="006B4B7E">
        <w:rPr>
          <w:rFonts w:hint="eastAsia"/>
          <w:sz w:val="24"/>
        </w:rPr>
        <w:t>.4</w:t>
      </w:r>
      <w:r w:rsidR="00166145">
        <w:rPr>
          <w:rFonts w:hint="eastAsia"/>
          <w:sz w:val="24"/>
        </w:rPr>
        <w:t>4</w:t>
      </w:r>
    </w:p>
    <w:p w:rsidR="00A53EA2" w:rsidRDefault="00083C83">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十三、</w:t>
      </w:r>
      <w:r>
        <w:rPr>
          <w:rFonts w:hint="eastAsia"/>
          <w:sz w:val="24"/>
        </w:rPr>
        <w:t>国有资本经营预算</w:t>
      </w:r>
      <w:r w:rsidR="002A1E5F">
        <w:rPr>
          <w:rFonts w:hint="eastAsia"/>
          <w:sz w:val="24"/>
        </w:rPr>
        <w:t>财政拨款收入支出</w:t>
      </w:r>
      <w:r>
        <w:rPr>
          <w:rFonts w:hint="eastAsia"/>
          <w:sz w:val="24"/>
        </w:rPr>
        <w:t>决算表</w:t>
      </w:r>
      <w:r w:rsidR="002A1E5F">
        <w:rPr>
          <w:sz w:val="24"/>
        </w:rPr>
        <w:t>……</w:t>
      </w:r>
      <w:proofErr w:type="gramStart"/>
      <w:r w:rsidR="002A1E5F">
        <w:rPr>
          <w:sz w:val="24"/>
        </w:rPr>
        <w:t>……</w:t>
      </w:r>
      <w:proofErr w:type="gramEnd"/>
      <w:r w:rsidR="00111DA5">
        <w:rPr>
          <w:rFonts w:hint="eastAsia"/>
          <w:sz w:val="24"/>
        </w:rPr>
        <w:t>...</w:t>
      </w:r>
      <w:r w:rsidR="00111DA5">
        <w:rPr>
          <w:sz w:val="24"/>
        </w:rPr>
        <w:t>…</w:t>
      </w:r>
      <w:r w:rsidR="00111DA5">
        <w:rPr>
          <w:rFonts w:hint="eastAsia"/>
          <w:sz w:val="24"/>
        </w:rPr>
        <w:t>.</w:t>
      </w:r>
      <w:r w:rsidR="006B4B7E">
        <w:rPr>
          <w:sz w:val="24"/>
        </w:rPr>
        <w:t>…</w:t>
      </w:r>
      <w:r w:rsidR="006B4B7E">
        <w:rPr>
          <w:rFonts w:hint="eastAsia"/>
          <w:sz w:val="24"/>
        </w:rPr>
        <w:t>.4</w:t>
      </w:r>
      <w:r w:rsidR="00166145">
        <w:rPr>
          <w:rFonts w:hint="eastAsia"/>
          <w:sz w:val="24"/>
        </w:rPr>
        <w:t>4</w:t>
      </w:r>
    </w:p>
    <w:p w:rsidR="002A1E5F" w:rsidRDefault="002A1E5F" w:rsidP="002A1E5F">
      <w:pPr>
        <w:pStyle w:val="20"/>
        <w:adjustRightInd w:val="0"/>
        <w:snapToGrid w:val="0"/>
        <w:spacing w:line="440" w:lineRule="exact"/>
        <w:jc w:val="left"/>
        <w:rPr>
          <w:rFonts w:ascii="仿宋" w:eastAsia="仿宋" w:hAnsi="仿宋" w:cstheme="minorBidi"/>
          <w:sz w:val="24"/>
        </w:rPr>
      </w:pPr>
      <w:bookmarkStart w:id="12" w:name="_Toc15377196"/>
      <w:bookmarkStart w:id="13" w:name="_Toc15396599"/>
      <w:r>
        <w:rPr>
          <w:rFonts w:ascii="仿宋" w:eastAsia="仿宋" w:hAnsi="仿宋" w:hint="eastAsia"/>
          <w:sz w:val="24"/>
        </w:rPr>
        <w:t>十四、</w:t>
      </w:r>
      <w:r w:rsidR="00111DA5">
        <w:rPr>
          <w:rFonts w:hint="eastAsia"/>
          <w:sz w:val="24"/>
        </w:rPr>
        <w:t>国有资本经营预算财政拨款支出</w:t>
      </w:r>
      <w:r>
        <w:rPr>
          <w:rFonts w:hint="eastAsia"/>
          <w:sz w:val="24"/>
        </w:rPr>
        <w:t>决算表</w:t>
      </w:r>
      <w:r>
        <w:rPr>
          <w:sz w:val="24"/>
        </w:rPr>
        <w:t>……</w:t>
      </w:r>
      <w:proofErr w:type="gramStart"/>
      <w:r>
        <w:rPr>
          <w:sz w:val="24"/>
        </w:rPr>
        <w:t>……</w:t>
      </w:r>
      <w:r w:rsidR="00111DA5">
        <w:rPr>
          <w:sz w:val="24"/>
        </w:rPr>
        <w:t>……</w:t>
      </w:r>
      <w:r>
        <w:rPr>
          <w:sz w:val="24"/>
        </w:rPr>
        <w:t>………</w:t>
      </w:r>
      <w:proofErr w:type="gramEnd"/>
      <w:r>
        <w:rPr>
          <w:rFonts w:hint="eastAsia"/>
          <w:sz w:val="24"/>
        </w:rPr>
        <w:t>.4</w:t>
      </w:r>
      <w:r w:rsidR="00166145">
        <w:rPr>
          <w:rFonts w:hint="eastAsia"/>
          <w:sz w:val="24"/>
        </w:rPr>
        <w:t>4</w:t>
      </w:r>
    </w:p>
    <w:p w:rsidR="00A53EA2" w:rsidRDefault="00083C83">
      <w:pPr>
        <w:widowControl/>
        <w:spacing w:line="440" w:lineRule="exact"/>
        <w:jc w:val="left"/>
        <w:rPr>
          <w:rFonts w:ascii="仿宋" w:eastAsia="仿宋" w:hAnsi="仿宋"/>
          <w:bCs/>
          <w:kern w:val="44"/>
          <w:sz w:val="24"/>
        </w:rPr>
      </w:pPr>
      <w:r>
        <w:rPr>
          <w:rFonts w:ascii="仿宋" w:eastAsia="仿宋" w:hAnsi="仿宋"/>
          <w:b/>
          <w:sz w:val="24"/>
        </w:rPr>
        <w:br w:type="page"/>
      </w:r>
    </w:p>
    <w:p w:rsidR="00A53EA2" w:rsidRPr="00837C2B" w:rsidRDefault="00083C83" w:rsidP="00837C2B">
      <w:pPr>
        <w:pStyle w:val="1"/>
        <w:jc w:val="center"/>
        <w:rPr>
          <w:rFonts w:ascii="黑体" w:eastAsia="黑体" w:hAnsi="黑体"/>
          <w:bCs w:val="0"/>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2"/>
      <w:bookmarkEnd w:id="13"/>
    </w:p>
    <w:p w:rsidR="00A53EA2" w:rsidRDefault="00083C83">
      <w:pPr>
        <w:pStyle w:val="2"/>
        <w:rPr>
          <w:rStyle w:val="2Char"/>
          <w:rFonts w:ascii="仿宋" w:eastAsia="仿宋" w:hAnsi="仿宋"/>
        </w:rPr>
      </w:pPr>
      <w:bookmarkStart w:id="14" w:name="_Toc15396600"/>
      <w:bookmarkStart w:id="15" w:name="_Toc15377197"/>
      <w:r>
        <w:rPr>
          <w:rFonts w:ascii="黑体" w:eastAsia="黑体" w:hAnsi="黑体" w:hint="eastAsia"/>
          <w:b w:val="0"/>
          <w:color w:val="000000"/>
        </w:rPr>
        <w:t>一、基</w:t>
      </w:r>
      <w:r>
        <w:rPr>
          <w:rStyle w:val="2Char"/>
          <w:rFonts w:ascii="黑体" w:eastAsia="黑体" w:hAnsi="黑体" w:hint="eastAsia"/>
        </w:rPr>
        <w:t>本职能及主要工作</w:t>
      </w:r>
      <w:bookmarkEnd w:id="14"/>
      <w:bookmarkEnd w:id="15"/>
    </w:p>
    <w:p w:rsidR="00836557" w:rsidRDefault="00083C83">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16" w:name="_Toc15378445"/>
      <w:bookmarkStart w:id="17" w:name="_Toc15377198"/>
      <w:r>
        <w:rPr>
          <w:rFonts w:ascii="仿宋" w:eastAsia="仿宋" w:hAnsi="仿宋" w:hint="eastAsia"/>
          <w:bCs/>
          <w:color w:val="000000"/>
          <w:sz w:val="32"/>
          <w:szCs w:val="32"/>
        </w:rPr>
        <w:t>（一）主要职能。</w:t>
      </w:r>
      <w:bookmarkStart w:id="18" w:name="_Toc15378446"/>
      <w:bookmarkStart w:id="19" w:name="_Toc15377199"/>
      <w:bookmarkEnd w:id="16"/>
      <w:bookmarkEnd w:id="17"/>
    </w:p>
    <w:p w:rsidR="00D86579" w:rsidRDefault="00D86579" w:rsidP="00D86579">
      <w:pPr>
        <w:widowControl/>
        <w:ind w:firstLineChars="250" w:firstLine="800"/>
        <w:jc w:val="left"/>
        <w:rPr>
          <w:rFonts w:ascii="仿宋_GB2312" w:eastAsia="仿宋_GB2312" w:hAnsi="宋体"/>
          <w:color w:val="000000"/>
          <w:sz w:val="32"/>
          <w:szCs w:val="32"/>
        </w:rPr>
      </w:pPr>
      <w:r>
        <w:rPr>
          <w:rFonts w:ascii="仿宋_GB2312" w:eastAsia="仿宋_GB2312" w:hAnsi="宋体" w:hint="eastAsia"/>
          <w:color w:val="000000"/>
          <w:sz w:val="32"/>
          <w:szCs w:val="32"/>
        </w:rPr>
        <w:t>1.</w:t>
      </w:r>
      <w:r>
        <w:rPr>
          <w:rFonts w:ascii="仿宋_GB2312" w:eastAsia="仿宋_GB2312" w:hAnsi="宋体"/>
          <w:color w:val="000000"/>
          <w:sz w:val="32"/>
          <w:szCs w:val="32"/>
        </w:rPr>
        <w:t>区委</w:t>
      </w:r>
      <w:proofErr w:type="gramStart"/>
      <w:r>
        <w:rPr>
          <w:rFonts w:ascii="仿宋_GB2312" w:eastAsia="仿宋_GB2312" w:hAnsi="宋体"/>
          <w:color w:val="000000"/>
          <w:sz w:val="32"/>
          <w:szCs w:val="32"/>
        </w:rPr>
        <w:t>巡察办</w:t>
      </w:r>
      <w:proofErr w:type="gramEnd"/>
      <w:r>
        <w:rPr>
          <w:rFonts w:ascii="仿宋_GB2312" w:eastAsia="仿宋_GB2312" w:hAnsi="宋体"/>
          <w:color w:val="000000"/>
          <w:sz w:val="32"/>
          <w:szCs w:val="32"/>
        </w:rPr>
        <w:t>主要承担统筹协调、指导督导、服务保障职能职责，向区委和巡察工作领导小组报告工作情况，传达贯彻区委和巡察工作领导小组的决策和部署</w:t>
      </w:r>
      <w:r>
        <w:rPr>
          <w:rFonts w:ascii="仿宋_GB2312" w:eastAsia="仿宋_GB2312" w:hAnsi="宋体" w:hint="eastAsia"/>
          <w:color w:val="000000"/>
          <w:sz w:val="32"/>
          <w:szCs w:val="32"/>
        </w:rPr>
        <w:t>。</w:t>
      </w:r>
    </w:p>
    <w:p w:rsidR="00D86579" w:rsidRDefault="00D86579" w:rsidP="00D86579">
      <w:pPr>
        <w:widowControl/>
        <w:ind w:firstLineChars="250" w:firstLine="800"/>
        <w:jc w:val="left"/>
        <w:rPr>
          <w:rFonts w:ascii="仿宋_GB2312" w:eastAsia="仿宋_GB2312" w:hAnsi="宋体"/>
          <w:color w:val="000000"/>
          <w:sz w:val="32"/>
          <w:szCs w:val="32"/>
        </w:rPr>
      </w:pPr>
      <w:r>
        <w:rPr>
          <w:rFonts w:ascii="仿宋_GB2312" w:eastAsia="仿宋_GB2312" w:hAnsi="宋体" w:hint="eastAsia"/>
          <w:color w:val="000000"/>
          <w:sz w:val="32"/>
          <w:szCs w:val="32"/>
        </w:rPr>
        <w:t>2.</w:t>
      </w:r>
      <w:r>
        <w:rPr>
          <w:rFonts w:ascii="仿宋_GB2312" w:eastAsia="仿宋_GB2312" w:hAnsi="宋体"/>
          <w:color w:val="000000"/>
          <w:sz w:val="32"/>
          <w:szCs w:val="32"/>
        </w:rPr>
        <w:t>统筹、协调、指导巡察组开展工作</w:t>
      </w:r>
      <w:r>
        <w:rPr>
          <w:rFonts w:ascii="仿宋_GB2312" w:eastAsia="仿宋_GB2312" w:hAnsi="宋体" w:hint="eastAsia"/>
          <w:color w:val="000000"/>
          <w:sz w:val="32"/>
          <w:szCs w:val="32"/>
        </w:rPr>
        <w:t>。</w:t>
      </w:r>
    </w:p>
    <w:p w:rsidR="00D86579" w:rsidRDefault="00D86579" w:rsidP="00D86579">
      <w:pPr>
        <w:widowControl/>
        <w:ind w:firstLineChars="250" w:firstLine="800"/>
        <w:jc w:val="left"/>
        <w:rPr>
          <w:rFonts w:ascii="仿宋_GB2312" w:eastAsia="仿宋_GB2312" w:hAnsi="宋体"/>
          <w:color w:val="000000"/>
          <w:sz w:val="32"/>
          <w:szCs w:val="32"/>
        </w:rPr>
      </w:pPr>
      <w:r>
        <w:rPr>
          <w:rFonts w:ascii="仿宋_GB2312" w:eastAsia="仿宋_GB2312" w:hAnsi="宋体" w:hint="eastAsia"/>
          <w:color w:val="000000"/>
          <w:sz w:val="32"/>
          <w:szCs w:val="32"/>
        </w:rPr>
        <w:t>3.</w:t>
      </w:r>
      <w:r>
        <w:rPr>
          <w:rFonts w:ascii="仿宋_GB2312" w:eastAsia="仿宋_GB2312" w:hAnsi="宋体"/>
          <w:color w:val="000000"/>
          <w:sz w:val="32"/>
          <w:szCs w:val="32"/>
        </w:rPr>
        <w:t>承担政策研究、制度建设等工作</w:t>
      </w:r>
      <w:r>
        <w:rPr>
          <w:rFonts w:ascii="仿宋_GB2312" w:eastAsia="仿宋_GB2312" w:hAnsi="宋体" w:hint="eastAsia"/>
          <w:color w:val="000000"/>
          <w:sz w:val="32"/>
          <w:szCs w:val="32"/>
        </w:rPr>
        <w:t>。</w:t>
      </w:r>
    </w:p>
    <w:p w:rsidR="00D86579" w:rsidRDefault="00D86579" w:rsidP="00D86579">
      <w:pPr>
        <w:widowControl/>
        <w:ind w:firstLineChars="250" w:firstLine="800"/>
        <w:jc w:val="left"/>
        <w:rPr>
          <w:rFonts w:ascii="仿宋_GB2312" w:eastAsia="仿宋_GB2312" w:hAnsi="宋体"/>
          <w:color w:val="000000"/>
          <w:sz w:val="32"/>
          <w:szCs w:val="32"/>
        </w:rPr>
      </w:pPr>
      <w:r>
        <w:rPr>
          <w:rFonts w:ascii="仿宋_GB2312" w:eastAsia="仿宋_GB2312" w:hAnsi="宋体" w:hint="eastAsia"/>
          <w:color w:val="000000"/>
          <w:sz w:val="32"/>
          <w:szCs w:val="32"/>
        </w:rPr>
        <w:t>4.</w:t>
      </w:r>
      <w:r>
        <w:rPr>
          <w:rFonts w:ascii="仿宋_GB2312" w:eastAsia="仿宋_GB2312" w:hAnsi="宋体"/>
          <w:color w:val="000000"/>
          <w:sz w:val="32"/>
          <w:szCs w:val="32"/>
        </w:rPr>
        <w:t>对区委和巡察工作领导小组决定的事项进行督查督办</w:t>
      </w:r>
      <w:r>
        <w:rPr>
          <w:rFonts w:ascii="仿宋_GB2312" w:eastAsia="仿宋_GB2312" w:hAnsi="宋体" w:hint="eastAsia"/>
          <w:color w:val="000000"/>
          <w:sz w:val="32"/>
          <w:szCs w:val="32"/>
        </w:rPr>
        <w:t>。</w:t>
      </w:r>
    </w:p>
    <w:p w:rsidR="00D86579" w:rsidRDefault="00D86579" w:rsidP="00D86579">
      <w:pPr>
        <w:widowControl/>
        <w:ind w:firstLineChars="250" w:firstLine="800"/>
        <w:jc w:val="left"/>
        <w:rPr>
          <w:rFonts w:ascii="仿宋_GB2312" w:eastAsia="仿宋_GB2312" w:hAnsi="宋体"/>
          <w:color w:val="000000"/>
          <w:sz w:val="32"/>
          <w:szCs w:val="32"/>
        </w:rPr>
      </w:pPr>
      <w:r>
        <w:rPr>
          <w:rFonts w:ascii="仿宋_GB2312" w:eastAsia="仿宋_GB2312" w:hAnsi="宋体" w:hint="eastAsia"/>
          <w:color w:val="000000"/>
          <w:sz w:val="32"/>
          <w:szCs w:val="32"/>
        </w:rPr>
        <w:t>5.</w:t>
      </w:r>
      <w:r>
        <w:rPr>
          <w:rFonts w:ascii="仿宋_GB2312" w:eastAsia="仿宋_GB2312" w:hAnsi="宋体"/>
          <w:color w:val="000000"/>
          <w:sz w:val="32"/>
          <w:szCs w:val="32"/>
        </w:rPr>
        <w:t>配合区纪委、区委组织部及有关部门对巡察工作人员进行培训、考核、监督和管理</w:t>
      </w:r>
      <w:r>
        <w:rPr>
          <w:rFonts w:ascii="仿宋_GB2312" w:eastAsia="仿宋_GB2312" w:hAnsi="宋体" w:hint="eastAsia"/>
          <w:color w:val="000000"/>
          <w:sz w:val="32"/>
          <w:szCs w:val="32"/>
        </w:rPr>
        <w:t>。</w:t>
      </w:r>
    </w:p>
    <w:p w:rsidR="00D86579" w:rsidRDefault="00D86579" w:rsidP="00D86579">
      <w:pPr>
        <w:widowControl/>
        <w:ind w:firstLineChars="250" w:firstLine="800"/>
        <w:jc w:val="left"/>
        <w:rPr>
          <w:rFonts w:ascii="仿宋_GB2312" w:eastAsia="仿宋_GB2312" w:hAnsi="宋体"/>
          <w:color w:val="000000"/>
          <w:sz w:val="32"/>
          <w:szCs w:val="32"/>
        </w:rPr>
      </w:pPr>
      <w:r>
        <w:rPr>
          <w:rFonts w:ascii="仿宋_GB2312" w:eastAsia="仿宋_GB2312" w:hAnsi="宋体" w:hint="eastAsia"/>
          <w:color w:val="000000"/>
          <w:sz w:val="32"/>
          <w:szCs w:val="32"/>
        </w:rPr>
        <w:t>6.</w:t>
      </w:r>
      <w:r>
        <w:rPr>
          <w:rFonts w:ascii="仿宋_GB2312" w:eastAsia="仿宋_GB2312" w:hAnsi="宋体"/>
          <w:color w:val="000000"/>
          <w:sz w:val="32"/>
          <w:szCs w:val="32"/>
        </w:rPr>
        <w:t>健全与纪检监察机关、政法机关和组织、审计、财政、信访等部门的联系机制，负责与其沟通衔接</w:t>
      </w:r>
      <w:r>
        <w:rPr>
          <w:rFonts w:ascii="仿宋_GB2312" w:eastAsia="仿宋_GB2312" w:hAnsi="宋体" w:hint="eastAsia"/>
          <w:color w:val="000000"/>
          <w:sz w:val="32"/>
          <w:szCs w:val="32"/>
        </w:rPr>
        <w:t>。</w:t>
      </w:r>
    </w:p>
    <w:p w:rsidR="00D86579" w:rsidRPr="00D86579" w:rsidRDefault="00D86579" w:rsidP="00D86579">
      <w:pPr>
        <w:widowControl/>
        <w:ind w:firstLineChars="250" w:firstLine="800"/>
        <w:jc w:val="left"/>
        <w:rPr>
          <w:rFonts w:ascii="仿宋_GB2312" w:eastAsia="仿宋_GB2312" w:hAnsi="宋体"/>
          <w:color w:val="000000"/>
          <w:sz w:val="32"/>
          <w:szCs w:val="32"/>
        </w:rPr>
      </w:pPr>
      <w:r>
        <w:rPr>
          <w:rFonts w:ascii="仿宋_GB2312" w:eastAsia="仿宋_GB2312" w:hAnsi="宋体" w:hint="eastAsia"/>
          <w:color w:val="000000"/>
          <w:sz w:val="32"/>
          <w:szCs w:val="32"/>
        </w:rPr>
        <w:t>7.</w:t>
      </w:r>
      <w:r>
        <w:rPr>
          <w:rFonts w:ascii="仿宋_GB2312" w:eastAsia="仿宋_GB2312" w:hAnsi="宋体"/>
          <w:color w:val="000000"/>
          <w:sz w:val="32"/>
          <w:szCs w:val="32"/>
        </w:rPr>
        <w:t>办理区委和巡察工作领导小组以及市委巡察工作领导小组办公室交办的其他事项。</w:t>
      </w:r>
    </w:p>
    <w:p w:rsidR="005D15B5" w:rsidRDefault="00083C83" w:rsidP="005D15B5">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（二）</w:t>
      </w:r>
      <w:r w:rsidR="00901FC5">
        <w:rPr>
          <w:rFonts w:ascii="仿宋" w:eastAsia="仿宋" w:hAnsi="仿宋"/>
          <w:bCs/>
          <w:color w:val="000000"/>
          <w:sz w:val="32"/>
          <w:szCs w:val="32"/>
        </w:rPr>
        <w:t>20</w:t>
      </w:r>
      <w:r w:rsidR="00901FC5">
        <w:rPr>
          <w:rFonts w:ascii="仿宋" w:eastAsia="仿宋" w:hAnsi="仿宋" w:hint="eastAsia"/>
          <w:bCs/>
          <w:color w:val="000000"/>
          <w:sz w:val="32"/>
          <w:szCs w:val="32"/>
        </w:rPr>
        <w:t>20</w:t>
      </w:r>
      <w:r>
        <w:rPr>
          <w:rFonts w:ascii="仿宋" w:eastAsia="仿宋" w:hAnsi="仿宋" w:hint="eastAsia"/>
          <w:bCs/>
          <w:color w:val="000000"/>
          <w:sz w:val="32"/>
          <w:szCs w:val="32"/>
        </w:rPr>
        <w:t>年重点工作</w:t>
      </w:r>
      <w:bookmarkStart w:id="20" w:name="_GoBack"/>
      <w:bookmarkEnd w:id="20"/>
      <w:r>
        <w:rPr>
          <w:rFonts w:ascii="仿宋" w:eastAsia="仿宋" w:hAnsi="仿宋" w:hint="eastAsia"/>
          <w:bCs/>
          <w:color w:val="000000"/>
          <w:sz w:val="32"/>
          <w:szCs w:val="32"/>
        </w:rPr>
        <w:t>完成情况。</w:t>
      </w:r>
      <w:bookmarkEnd w:id="18"/>
      <w:bookmarkEnd w:id="19"/>
    </w:p>
    <w:p w:rsidR="008D11F0" w:rsidRDefault="008D11F0" w:rsidP="008D11F0">
      <w:pPr>
        <w:pStyle w:val="a3"/>
        <w:adjustRightInd w:val="0"/>
        <w:snapToGrid w:val="0"/>
        <w:spacing w:before="93" w:line="600" w:lineRule="exact"/>
        <w:ind w:firstLineChars="210" w:firstLine="630"/>
        <w:outlineLvl w:val="2"/>
        <w:rPr>
          <w:rFonts w:ascii="仿宋" w:eastAsia="仿宋" w:hAnsi="仿宋"/>
          <w:bCs/>
          <w:color w:val="000000"/>
          <w:sz w:val="32"/>
          <w:szCs w:val="32"/>
        </w:rPr>
      </w:pPr>
      <w:r>
        <w:t>1.区委</w:t>
      </w:r>
      <w:proofErr w:type="gramStart"/>
      <w:r>
        <w:t>巡察办</w:t>
      </w:r>
      <w:proofErr w:type="gramEnd"/>
      <w:r>
        <w:t>主要承担统筹协调、指导督导、服务保障职能职责，向区委和巡察工作领导小组报告工作情况，传达贯彻区委和巡察工作领导小组的决策和部署。</w:t>
      </w:r>
      <w:r>
        <w:br/>
        <w:t>2.统筹、协调、指导巡察组开展工作。</w:t>
      </w:r>
      <w:r>
        <w:br/>
      </w:r>
      <w:r>
        <w:lastRenderedPageBreak/>
        <w:t>3.承担政策研究、制度建设等工作。</w:t>
      </w:r>
      <w:r>
        <w:br/>
        <w:t>4.对区委和巡察工作领导小组决定的事项进行督查督办。</w:t>
      </w:r>
      <w:r>
        <w:br/>
        <w:t>5.配合区纪委、区委组织部及有关部门对巡察工作人员进行培训、考核、监督和管理。</w:t>
      </w:r>
      <w:r>
        <w:br/>
        <w:t>6.健全与纪检监察机关、政法机关和组织、审计、财政、信访等部门的联系机制，负责与其沟通衔接。</w:t>
      </w:r>
      <w:r>
        <w:br/>
        <w:t>7.办理区委和巡察工作领导小组以及市委巡察工作领导小组办公室交办的其他事项。</w:t>
      </w:r>
      <w:r>
        <w:br/>
        <w:t>（二）2020年重点工作完成情况。</w:t>
      </w:r>
      <w:r>
        <w:br/>
      </w:r>
      <w:r>
        <w:rPr>
          <w:rFonts w:hint="eastAsia"/>
        </w:rPr>
        <w:t xml:space="preserve">    </w:t>
      </w:r>
      <w:r>
        <w:t>一是统筹谋划部署。区委召开4次常委会议、2次书记专题会议，认真学习贯彻落实中央、省委、市委关于巡视巡察工作系列决策部署，研究部署我区巡察工作，切实将巡察工作作为管党治党的重要抓手。区委巡察工作领导小组统筹组织开展了2轮常规巡察，2次联动巡察和1次回访督查，完成八届区委</w:t>
      </w:r>
      <w:proofErr w:type="gramStart"/>
      <w:r>
        <w:t>巡察全</w:t>
      </w:r>
      <w:proofErr w:type="gramEnd"/>
      <w:r>
        <w:t>覆盖工作任务。</w:t>
      </w:r>
      <w:r>
        <w:br/>
      </w:r>
      <w:r>
        <w:rPr>
          <w:rFonts w:hint="eastAsia"/>
        </w:rPr>
        <w:t xml:space="preserve">    </w:t>
      </w:r>
      <w:r>
        <w:t>二是配合上下联动。积极配合市委开展联动提级交叉巡察，区委第四巡察组全员参与对苍溪县公安局的联动巡察，剑阁县选派联动巡察组对我区管理的</w:t>
      </w:r>
      <w:proofErr w:type="gramStart"/>
      <w:r>
        <w:t>市征拆办</w:t>
      </w:r>
      <w:proofErr w:type="gramEnd"/>
      <w:r>
        <w:t>开展联动巡察。</w:t>
      </w:r>
      <w:r>
        <w:br/>
      </w:r>
      <w:r>
        <w:rPr>
          <w:rFonts w:hint="eastAsia"/>
        </w:rPr>
        <w:t xml:space="preserve">    </w:t>
      </w:r>
      <w:r>
        <w:t>三是强化监督贯通。建立健全了与纪委监委、组织、审计等部门的协作配合机制，出台了《巡察成果运用办法》，进一步强化工作责任。</w:t>
      </w:r>
      <w:r>
        <w:br/>
      </w:r>
      <w:r>
        <w:rPr>
          <w:rFonts w:hint="eastAsia"/>
        </w:rPr>
        <w:t xml:space="preserve">    </w:t>
      </w:r>
      <w:r>
        <w:t>四是推进延伸巡察。</w:t>
      </w:r>
      <w:proofErr w:type="gramStart"/>
      <w:r>
        <w:t>采用巡乡带</w:t>
      </w:r>
      <w:proofErr w:type="gramEnd"/>
      <w:r>
        <w:t>村延伸巡察的方式，对157个村（社区）党组织开展延伸巡察，发现问题258个，党纪政</w:t>
      </w:r>
      <w:r>
        <w:lastRenderedPageBreak/>
        <w:t>务处分22人。</w:t>
      </w:r>
      <w:r>
        <w:br/>
      </w:r>
      <w:r>
        <w:rPr>
          <w:rFonts w:hint="eastAsia"/>
        </w:rPr>
        <w:t xml:space="preserve">    </w:t>
      </w:r>
      <w:r>
        <w:t>五是抓实巡察整改。实行巡察整改</w:t>
      </w:r>
      <w:r>
        <w:t>“</w:t>
      </w:r>
      <w:r>
        <w:t>四张清单</w:t>
      </w:r>
      <w:r>
        <w:t>”</w:t>
      </w:r>
      <w:r>
        <w:t>制度、领导小组专题听取巡察整改情况汇报制度和移交问题线索办理情况通报制度。探索建立巡察整改</w:t>
      </w:r>
      <w:r>
        <w:t>“</w:t>
      </w:r>
      <w:r>
        <w:t>五项工作机制</w:t>
      </w:r>
      <w:r>
        <w:t>”</w:t>
      </w:r>
      <w:r>
        <w:t>，建立纪检、组织、巡察办、巡察组四方共同审核整改方案和整改报告的</w:t>
      </w:r>
      <w:r>
        <w:t>“</w:t>
      </w:r>
      <w:r>
        <w:t>四方会审</w:t>
      </w:r>
      <w:r>
        <w:t>”</w:t>
      </w:r>
      <w:r>
        <w:t>工作机制，凝聚巡察整改监督合力。</w:t>
      </w:r>
      <w:r>
        <w:br/>
      </w:r>
      <w:r>
        <w:rPr>
          <w:rFonts w:hint="eastAsia"/>
        </w:rPr>
        <w:t xml:space="preserve">    </w:t>
      </w:r>
      <w:r>
        <w:t>六是加强队伍建设。建立</w:t>
      </w:r>
      <w:r>
        <w:t>“</w:t>
      </w:r>
      <w:r>
        <w:t>定向派单+部门推荐+组织选派</w:t>
      </w:r>
      <w:r>
        <w:t>”</w:t>
      </w:r>
      <w:r>
        <w:t>的巡察干部挂职机制，搭建QQ、微信、云MAS等网络互动学习交流平台，提升业务能力素质。动态更新调整巡察人才库，出台《关于进一步加强巡察人才库建设的通知》。今年共选派干部40人次到区委巡察机构锻炼，开展2次业务培训，参训人员约80余人次。</w:t>
      </w:r>
    </w:p>
    <w:p w:rsidR="00A53EA2" w:rsidRDefault="00083C83">
      <w:pPr>
        <w:pStyle w:val="2"/>
        <w:rPr>
          <w:rStyle w:val="2Char"/>
        </w:rPr>
      </w:pPr>
      <w:bookmarkStart w:id="21" w:name="_Toc15396601"/>
      <w:bookmarkStart w:id="22" w:name="_Toc15377200"/>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rPr>
        <w:t>构设置</w:t>
      </w:r>
      <w:bookmarkEnd w:id="21"/>
      <w:bookmarkEnd w:id="22"/>
    </w:p>
    <w:p w:rsidR="00D86579" w:rsidRDefault="00D86579" w:rsidP="00D86579">
      <w:pPr>
        <w:ind w:firstLineChars="250" w:firstLine="800"/>
        <w:rPr>
          <w:rFonts w:ascii="仿宋" w:eastAsia="仿宋" w:hAnsi="仿宋"/>
          <w:sz w:val="32"/>
          <w:szCs w:val="32"/>
        </w:rPr>
      </w:pPr>
      <w:bookmarkStart w:id="23" w:name="_Toc15396602"/>
      <w:bookmarkStart w:id="24" w:name="_Toc15377204"/>
      <w:r>
        <w:rPr>
          <w:rFonts w:ascii="仿宋" w:eastAsia="仿宋" w:hAnsi="仿宋" w:hint="eastAsia"/>
          <w:sz w:val="32"/>
          <w:szCs w:val="32"/>
        </w:rPr>
        <w:t>区委</w:t>
      </w:r>
      <w:proofErr w:type="gramStart"/>
      <w:r>
        <w:rPr>
          <w:rFonts w:ascii="仿宋" w:eastAsia="仿宋" w:hAnsi="仿宋" w:hint="eastAsia"/>
          <w:sz w:val="32"/>
          <w:szCs w:val="32"/>
        </w:rPr>
        <w:t>巡察办</w:t>
      </w:r>
      <w:bookmarkStart w:id="25" w:name="_Hlk50629319"/>
      <w:proofErr w:type="gramEnd"/>
      <w:r>
        <w:rPr>
          <w:rFonts w:ascii="仿宋" w:eastAsia="仿宋" w:hAnsi="仿宋" w:hint="eastAsia"/>
          <w:sz w:val="32"/>
          <w:szCs w:val="32"/>
        </w:rPr>
        <w:t>管</w:t>
      </w:r>
      <w:r w:rsidR="00AA031F">
        <w:rPr>
          <w:rFonts w:ascii="仿宋" w:eastAsia="仿宋" w:hAnsi="仿宋" w:hint="eastAsia"/>
          <w:sz w:val="32"/>
          <w:szCs w:val="32"/>
        </w:rPr>
        <w:t>理</w:t>
      </w:r>
      <w:r>
        <w:rPr>
          <w:rFonts w:ascii="仿宋" w:eastAsia="仿宋" w:hAnsi="仿宋" w:hint="eastAsia"/>
          <w:sz w:val="32"/>
          <w:szCs w:val="32"/>
        </w:rPr>
        <w:t>事业单位</w:t>
      </w:r>
      <w:bookmarkEnd w:id="25"/>
      <w:r>
        <w:rPr>
          <w:rFonts w:ascii="仿宋" w:eastAsia="仿宋" w:hAnsi="仿宋" w:hint="eastAsia"/>
          <w:sz w:val="32"/>
          <w:szCs w:val="32"/>
        </w:rPr>
        <w:t>1个，其中行政单位0个，参照公务员法管理的事业单位</w:t>
      </w:r>
      <w:r>
        <w:rPr>
          <w:rFonts w:ascii="仿宋" w:eastAsia="仿宋" w:hAnsi="仿宋" w:hint="eastAsia"/>
          <w:bCs/>
          <w:sz w:val="32"/>
          <w:szCs w:val="32"/>
        </w:rPr>
        <w:t>0</w:t>
      </w:r>
      <w:r>
        <w:rPr>
          <w:rFonts w:ascii="仿宋" w:eastAsia="仿宋" w:hAnsi="仿宋" w:hint="eastAsia"/>
          <w:sz w:val="32"/>
          <w:szCs w:val="32"/>
        </w:rPr>
        <w:t>个。</w:t>
      </w:r>
    </w:p>
    <w:p w:rsidR="00D86579" w:rsidRDefault="00D86579" w:rsidP="00D86579">
      <w:pPr>
        <w:pStyle w:val="a3"/>
        <w:adjustRightInd w:val="0"/>
        <w:snapToGrid w:val="0"/>
        <w:spacing w:before="93" w:line="600" w:lineRule="exact"/>
        <w:ind w:firstLineChars="210" w:firstLine="672"/>
        <w:rPr>
          <w:rFonts w:ascii="仿宋" w:eastAsia="仿宋" w:hAnsi="仿宋"/>
          <w:color w:val="000000"/>
          <w:sz w:val="32"/>
          <w:szCs w:val="32"/>
        </w:rPr>
      </w:pPr>
      <w:r>
        <w:rPr>
          <w:rFonts w:ascii="仿宋" w:eastAsia="仿宋" w:hAnsi="仿宋" w:hint="eastAsia"/>
          <w:color w:val="000000"/>
          <w:sz w:val="32"/>
          <w:szCs w:val="32"/>
        </w:rPr>
        <w:t>纳入区委</w:t>
      </w:r>
      <w:proofErr w:type="gramStart"/>
      <w:r>
        <w:rPr>
          <w:rFonts w:ascii="仿宋" w:eastAsia="仿宋" w:hAnsi="仿宋" w:hint="eastAsia"/>
          <w:color w:val="000000"/>
          <w:sz w:val="32"/>
          <w:szCs w:val="32"/>
        </w:rPr>
        <w:t>巡察办</w:t>
      </w:r>
      <w:proofErr w:type="gramEnd"/>
      <w:r w:rsidR="00E47A59">
        <w:rPr>
          <w:rFonts w:ascii="仿宋" w:eastAsia="仿宋" w:hAnsi="仿宋" w:hint="eastAsia"/>
          <w:color w:val="000000"/>
          <w:sz w:val="32"/>
          <w:szCs w:val="32"/>
        </w:rPr>
        <w:t>2020</w:t>
      </w:r>
      <w:r>
        <w:rPr>
          <w:rFonts w:ascii="仿宋" w:eastAsia="仿宋" w:hAnsi="仿宋" w:hint="eastAsia"/>
          <w:color w:val="000000"/>
          <w:sz w:val="32"/>
          <w:szCs w:val="32"/>
        </w:rPr>
        <w:t>年度部门决算编制范围的二级预算单位包括：</w:t>
      </w:r>
    </w:p>
    <w:p w:rsidR="003351AC" w:rsidRPr="00351644" w:rsidRDefault="00D86579" w:rsidP="00351644">
      <w:pPr>
        <w:pStyle w:val="a3"/>
        <w:adjustRightInd w:val="0"/>
        <w:snapToGrid w:val="0"/>
        <w:spacing w:before="93" w:line="600" w:lineRule="exact"/>
        <w:ind w:firstLineChars="210" w:firstLine="672"/>
        <w:rPr>
          <w:rFonts w:ascii="仿宋" w:eastAsia="仿宋" w:hAnsi="仿宋"/>
          <w:color w:val="000000"/>
          <w:sz w:val="32"/>
          <w:szCs w:val="32"/>
        </w:rPr>
      </w:pPr>
      <w:r>
        <w:rPr>
          <w:rFonts w:ascii="仿宋" w:eastAsia="仿宋" w:hAnsi="仿宋" w:hint="eastAsia"/>
          <w:color w:val="000000"/>
          <w:sz w:val="32"/>
          <w:szCs w:val="32"/>
        </w:rPr>
        <w:t>1.广元市利州区巡察信息中心</w:t>
      </w:r>
    </w:p>
    <w:p w:rsidR="008D11F0" w:rsidRDefault="008D11F0">
      <w:pPr>
        <w:pStyle w:val="1"/>
        <w:ind w:right="440"/>
        <w:jc w:val="right"/>
        <w:rPr>
          <w:rFonts w:ascii="黑体" w:eastAsia="黑体" w:hAnsi="黑体"/>
          <w:b w:val="0"/>
          <w:color w:val="000000"/>
        </w:rPr>
      </w:pPr>
    </w:p>
    <w:p w:rsidR="00A53EA2" w:rsidRDefault="00083C83">
      <w:pPr>
        <w:pStyle w:val="1"/>
        <w:ind w:right="440"/>
        <w:jc w:val="right"/>
        <w:rPr>
          <w:rStyle w:val="1Char"/>
          <w:rFonts w:ascii="黑体" w:eastAsia="黑体" w:hAnsi="黑体"/>
        </w:rPr>
      </w:pPr>
      <w:r>
        <w:rPr>
          <w:rFonts w:ascii="黑体" w:eastAsia="黑体" w:hAnsi="黑体" w:hint="eastAsia"/>
          <w:b w:val="0"/>
          <w:color w:val="000000"/>
        </w:rPr>
        <w:t>第二部分</w:t>
      </w:r>
      <w:r>
        <w:rPr>
          <w:rFonts w:ascii="黑体" w:eastAsia="黑体" w:hAnsi="黑体" w:hint="eastAsia"/>
          <w:color w:val="000000"/>
        </w:rPr>
        <w:t xml:space="preserve"> </w:t>
      </w:r>
      <w:r w:rsidR="000E36DF">
        <w:rPr>
          <w:rStyle w:val="1Char"/>
          <w:rFonts w:ascii="黑体" w:eastAsia="黑体" w:hAnsi="黑体" w:hint="eastAsia"/>
        </w:rPr>
        <w:t>2020</w:t>
      </w:r>
      <w:r>
        <w:rPr>
          <w:rStyle w:val="1Char"/>
          <w:rFonts w:ascii="黑体" w:eastAsia="黑体" w:hAnsi="黑体" w:hint="eastAsia"/>
        </w:rPr>
        <w:t>年度部门决算情况说明</w:t>
      </w:r>
      <w:bookmarkEnd w:id="23"/>
      <w:bookmarkEnd w:id="24"/>
    </w:p>
    <w:p w:rsidR="00A53EA2" w:rsidRDefault="00A53EA2"/>
    <w:p w:rsidR="00A53EA2" w:rsidRDefault="00083C83">
      <w:pPr>
        <w:pStyle w:val="a9"/>
        <w:numPr>
          <w:ilvl w:val="0"/>
          <w:numId w:val="2"/>
        </w:numPr>
        <w:spacing w:line="600" w:lineRule="exact"/>
        <w:ind w:firstLineChars="0"/>
        <w:outlineLvl w:val="1"/>
        <w:rPr>
          <w:rStyle w:val="2Char"/>
          <w:rFonts w:ascii="黑体" w:eastAsia="黑体" w:hAnsi="黑体"/>
          <w:b w:val="0"/>
        </w:rPr>
      </w:pPr>
      <w:bookmarkStart w:id="26" w:name="_Toc15396603"/>
      <w:bookmarkStart w:id="27" w:name="_Toc15377205"/>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6"/>
      <w:bookmarkEnd w:id="27"/>
    </w:p>
    <w:p w:rsidR="00A53EA2" w:rsidRDefault="007C0192" w:rsidP="000135B2">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2020</w:t>
      </w:r>
      <w:r w:rsidR="00083C83">
        <w:rPr>
          <w:rFonts w:ascii="仿宋" w:eastAsia="仿宋" w:hAnsi="仿宋" w:hint="eastAsia"/>
          <w:color w:val="000000"/>
          <w:sz w:val="32"/>
          <w:szCs w:val="32"/>
        </w:rPr>
        <w:t>年度收</w:t>
      </w:r>
      <w:r w:rsidR="000135B2">
        <w:rPr>
          <w:rFonts w:ascii="仿宋" w:eastAsia="仿宋" w:hAnsi="仿宋" w:hint="eastAsia"/>
          <w:color w:val="000000"/>
          <w:sz w:val="32"/>
          <w:szCs w:val="32"/>
        </w:rPr>
        <w:t>入总计</w:t>
      </w:r>
      <w:r w:rsidR="003351AC">
        <w:rPr>
          <w:rFonts w:ascii="仿宋" w:eastAsia="仿宋" w:hAnsi="仿宋" w:hint="eastAsia"/>
          <w:color w:val="000000"/>
          <w:sz w:val="32"/>
          <w:szCs w:val="32"/>
        </w:rPr>
        <w:t>421.06</w:t>
      </w:r>
      <w:r w:rsidR="000135B2">
        <w:rPr>
          <w:rFonts w:ascii="仿宋" w:eastAsia="仿宋" w:hAnsi="仿宋" w:hint="eastAsia"/>
          <w:color w:val="000000"/>
          <w:sz w:val="32"/>
          <w:szCs w:val="32"/>
        </w:rPr>
        <w:t>万元</w:t>
      </w:r>
      <w:r w:rsidR="00083C83">
        <w:rPr>
          <w:rFonts w:ascii="仿宋" w:eastAsia="仿宋" w:hAnsi="仿宋" w:hint="eastAsia"/>
          <w:color w:val="000000"/>
          <w:sz w:val="32"/>
          <w:szCs w:val="32"/>
        </w:rPr>
        <w:t>、支</w:t>
      </w:r>
      <w:r w:rsidR="000135B2">
        <w:rPr>
          <w:rFonts w:ascii="仿宋" w:eastAsia="仿宋" w:hAnsi="仿宋" w:hint="eastAsia"/>
          <w:color w:val="000000"/>
          <w:sz w:val="32"/>
          <w:szCs w:val="32"/>
        </w:rPr>
        <w:t>出</w:t>
      </w:r>
      <w:r w:rsidR="00083C83">
        <w:rPr>
          <w:rFonts w:ascii="仿宋" w:eastAsia="仿宋" w:hAnsi="仿宋" w:hint="eastAsia"/>
          <w:color w:val="000000"/>
          <w:sz w:val="32"/>
          <w:szCs w:val="32"/>
        </w:rPr>
        <w:t>总计</w:t>
      </w:r>
      <w:r w:rsidR="003351AC">
        <w:rPr>
          <w:rFonts w:ascii="仿宋" w:eastAsia="仿宋" w:hAnsi="仿宋" w:hint="eastAsia"/>
          <w:color w:val="000000"/>
          <w:sz w:val="32"/>
          <w:szCs w:val="32"/>
        </w:rPr>
        <w:t>429.51</w:t>
      </w:r>
      <w:r w:rsidR="00083C83">
        <w:rPr>
          <w:rFonts w:ascii="仿宋" w:eastAsia="仿宋" w:hAnsi="仿宋" w:hint="eastAsia"/>
          <w:color w:val="000000"/>
          <w:sz w:val="32"/>
          <w:szCs w:val="32"/>
        </w:rPr>
        <w:t>万元。与</w:t>
      </w:r>
      <w:r>
        <w:rPr>
          <w:rFonts w:ascii="仿宋" w:eastAsia="仿宋" w:hAnsi="仿宋" w:hint="eastAsia"/>
          <w:color w:val="000000"/>
          <w:sz w:val="32"/>
          <w:szCs w:val="32"/>
        </w:rPr>
        <w:t>2019</w:t>
      </w:r>
      <w:r w:rsidR="00083C83">
        <w:rPr>
          <w:rFonts w:ascii="仿宋" w:eastAsia="仿宋" w:hAnsi="仿宋" w:hint="eastAsia"/>
          <w:color w:val="000000"/>
          <w:sz w:val="32"/>
          <w:szCs w:val="32"/>
        </w:rPr>
        <w:t>年相比，收</w:t>
      </w:r>
      <w:r w:rsidR="000135B2">
        <w:rPr>
          <w:rFonts w:ascii="仿宋" w:eastAsia="仿宋" w:hAnsi="仿宋" w:hint="eastAsia"/>
          <w:color w:val="000000"/>
          <w:sz w:val="32"/>
          <w:szCs w:val="32"/>
        </w:rPr>
        <w:t>入总计</w:t>
      </w:r>
      <w:r w:rsidR="00A031E2">
        <w:rPr>
          <w:rFonts w:ascii="仿宋" w:eastAsia="仿宋" w:hAnsi="仿宋" w:hint="eastAsia"/>
          <w:color w:val="000000"/>
          <w:sz w:val="32"/>
          <w:szCs w:val="32"/>
        </w:rPr>
        <w:t>增加173.86</w:t>
      </w:r>
      <w:r w:rsidR="001671B2">
        <w:rPr>
          <w:rFonts w:ascii="仿宋" w:eastAsia="仿宋" w:hAnsi="仿宋" w:hint="eastAsia"/>
          <w:color w:val="000000"/>
          <w:sz w:val="32"/>
          <w:szCs w:val="32"/>
        </w:rPr>
        <w:t>万元，增长</w:t>
      </w:r>
      <w:r w:rsidR="00A031E2">
        <w:rPr>
          <w:rFonts w:ascii="仿宋" w:eastAsia="仿宋" w:hAnsi="仿宋" w:hint="eastAsia"/>
          <w:color w:val="000000"/>
          <w:sz w:val="32"/>
          <w:szCs w:val="32"/>
        </w:rPr>
        <w:t>70.33</w:t>
      </w:r>
      <w:r w:rsidR="000135B2">
        <w:rPr>
          <w:rFonts w:ascii="仿宋" w:eastAsia="仿宋" w:hAnsi="仿宋" w:hint="eastAsia"/>
          <w:color w:val="000000"/>
          <w:sz w:val="32"/>
          <w:szCs w:val="32"/>
        </w:rPr>
        <w:t>%</w:t>
      </w:r>
      <w:r>
        <w:rPr>
          <w:rFonts w:ascii="仿宋" w:eastAsia="仿宋" w:hAnsi="仿宋" w:hint="eastAsia"/>
          <w:color w:val="000000"/>
          <w:sz w:val="32"/>
          <w:szCs w:val="32"/>
        </w:rPr>
        <w:t>，主要变动原因</w:t>
      </w:r>
      <w:r w:rsidR="00A031E2">
        <w:rPr>
          <w:rFonts w:ascii="仿宋" w:eastAsia="仿宋" w:hAnsi="仿宋" w:hint="eastAsia"/>
          <w:color w:val="000000"/>
          <w:sz w:val="32"/>
          <w:szCs w:val="32"/>
        </w:rPr>
        <w:t>一</w:t>
      </w:r>
      <w:r>
        <w:rPr>
          <w:rFonts w:ascii="仿宋" w:eastAsia="仿宋" w:hAnsi="仿宋" w:hint="eastAsia"/>
          <w:color w:val="000000"/>
          <w:sz w:val="32"/>
          <w:szCs w:val="32"/>
        </w:rPr>
        <w:t>是</w:t>
      </w:r>
      <w:r w:rsidR="00A031E2">
        <w:rPr>
          <w:rFonts w:ascii="仿宋" w:eastAsia="仿宋" w:hAnsi="仿宋" w:hint="eastAsia"/>
          <w:color w:val="000000"/>
          <w:sz w:val="32"/>
          <w:szCs w:val="32"/>
        </w:rPr>
        <w:t>人员增加，二是专项业务费纳入一般公共预算</w:t>
      </w:r>
      <w:r w:rsidR="000135B2">
        <w:rPr>
          <w:rFonts w:ascii="仿宋" w:eastAsia="仿宋" w:hAnsi="仿宋" w:hint="eastAsia"/>
          <w:color w:val="000000"/>
          <w:sz w:val="32"/>
          <w:szCs w:val="32"/>
        </w:rPr>
        <w:t>；</w:t>
      </w:r>
      <w:r w:rsidR="00083C83">
        <w:rPr>
          <w:rFonts w:ascii="仿宋" w:eastAsia="仿宋" w:hAnsi="仿宋" w:hint="eastAsia"/>
          <w:color w:val="000000"/>
          <w:sz w:val="32"/>
          <w:szCs w:val="32"/>
        </w:rPr>
        <w:t>支</w:t>
      </w:r>
      <w:r w:rsidR="000135B2">
        <w:rPr>
          <w:rFonts w:ascii="仿宋" w:eastAsia="仿宋" w:hAnsi="仿宋" w:hint="eastAsia"/>
          <w:color w:val="000000"/>
          <w:sz w:val="32"/>
          <w:szCs w:val="32"/>
        </w:rPr>
        <w:t>出总计</w:t>
      </w:r>
      <w:r>
        <w:rPr>
          <w:rFonts w:ascii="仿宋" w:eastAsia="仿宋" w:hAnsi="仿宋" w:hint="eastAsia"/>
          <w:color w:val="000000"/>
          <w:sz w:val="32"/>
          <w:szCs w:val="32"/>
        </w:rPr>
        <w:t>增加</w:t>
      </w:r>
      <w:r w:rsidR="00A031E2">
        <w:rPr>
          <w:rFonts w:ascii="仿宋" w:eastAsia="仿宋" w:hAnsi="仿宋" w:hint="eastAsia"/>
          <w:color w:val="000000"/>
          <w:sz w:val="32"/>
          <w:szCs w:val="32"/>
        </w:rPr>
        <w:t>191.97</w:t>
      </w:r>
      <w:r w:rsidR="000135B2">
        <w:rPr>
          <w:rFonts w:ascii="仿宋" w:eastAsia="仿宋" w:hAnsi="仿宋" w:hint="eastAsia"/>
          <w:color w:val="000000"/>
          <w:sz w:val="32"/>
          <w:szCs w:val="32"/>
        </w:rPr>
        <w:t>万元，</w:t>
      </w:r>
      <w:r>
        <w:rPr>
          <w:rFonts w:ascii="仿宋" w:eastAsia="仿宋" w:hAnsi="仿宋" w:hint="eastAsia"/>
          <w:color w:val="000000"/>
          <w:sz w:val="32"/>
          <w:szCs w:val="32"/>
        </w:rPr>
        <w:t>增长</w:t>
      </w:r>
      <w:r w:rsidR="00A031E2">
        <w:rPr>
          <w:rFonts w:ascii="仿宋" w:eastAsia="仿宋" w:hAnsi="仿宋" w:hint="eastAsia"/>
          <w:color w:val="000000"/>
          <w:sz w:val="32"/>
          <w:szCs w:val="32"/>
        </w:rPr>
        <w:t>80.82</w:t>
      </w:r>
      <w:r w:rsidR="00083C83">
        <w:rPr>
          <w:rFonts w:ascii="仿宋" w:eastAsia="仿宋" w:hAnsi="仿宋"/>
          <w:color w:val="000000"/>
          <w:sz w:val="32"/>
          <w:szCs w:val="32"/>
        </w:rPr>
        <w:t>%</w:t>
      </w:r>
      <w:r>
        <w:rPr>
          <w:rFonts w:ascii="仿宋" w:eastAsia="仿宋" w:hAnsi="仿宋" w:hint="eastAsia"/>
          <w:color w:val="000000"/>
          <w:sz w:val="32"/>
          <w:szCs w:val="32"/>
        </w:rPr>
        <w:t>，</w:t>
      </w:r>
      <w:r w:rsidR="000135B2">
        <w:rPr>
          <w:rFonts w:ascii="仿宋" w:eastAsia="仿宋" w:hAnsi="仿宋" w:hint="eastAsia"/>
          <w:color w:val="000000"/>
          <w:sz w:val="32"/>
          <w:szCs w:val="32"/>
        </w:rPr>
        <w:t>主要变动原因</w:t>
      </w:r>
      <w:r w:rsidR="00A031E2">
        <w:rPr>
          <w:rFonts w:ascii="仿宋" w:eastAsia="仿宋" w:hAnsi="仿宋" w:hint="eastAsia"/>
          <w:color w:val="000000"/>
          <w:sz w:val="32"/>
          <w:szCs w:val="32"/>
        </w:rPr>
        <w:t>一是人员增加，二是专项业务费纳入一般公共预算</w:t>
      </w:r>
      <w:r w:rsidR="000135B2">
        <w:rPr>
          <w:rFonts w:ascii="仿宋" w:eastAsia="仿宋" w:hAnsi="仿宋" w:hint="eastAsia"/>
          <w:color w:val="000000"/>
          <w:sz w:val="32"/>
          <w:szCs w:val="32"/>
        </w:rPr>
        <w:t>。</w:t>
      </w:r>
    </w:p>
    <w:p w:rsidR="00195A69" w:rsidRDefault="001A0552" w:rsidP="000135B2">
      <w:pPr>
        <w:spacing w:line="600" w:lineRule="exact"/>
        <w:ind w:firstLineChars="200" w:firstLine="640"/>
        <w:rPr>
          <w:rFonts w:ascii="仿宋" w:eastAsia="仿宋" w:hAnsi="仿宋"/>
          <w:color w:val="000000"/>
          <w:sz w:val="32"/>
          <w:szCs w:val="32"/>
        </w:rPr>
      </w:pPr>
      <w:r>
        <w:rPr>
          <w:rFonts w:ascii="仿宋" w:eastAsia="仿宋" w:hAnsi="仿宋" w:hint="eastAsia"/>
          <w:color w:val="000000" w:themeColor="text1"/>
          <w:sz w:val="32"/>
          <w:szCs w:val="32"/>
        </w:rPr>
        <w:t>（</w:t>
      </w:r>
      <w:r w:rsidR="00195A69">
        <w:rPr>
          <w:rFonts w:ascii="仿宋" w:eastAsia="仿宋" w:hAnsi="仿宋" w:hint="eastAsia"/>
          <w:color w:val="000000" w:themeColor="text1"/>
          <w:sz w:val="32"/>
          <w:szCs w:val="32"/>
        </w:rPr>
        <w:t>图</w:t>
      </w:r>
      <w:r w:rsidR="00195A69">
        <w:rPr>
          <w:rFonts w:ascii="仿宋" w:eastAsia="仿宋" w:hAnsi="仿宋"/>
          <w:color w:val="000000" w:themeColor="text1"/>
          <w:sz w:val="32"/>
          <w:szCs w:val="32"/>
        </w:rPr>
        <w:t>1</w:t>
      </w:r>
      <w:r w:rsidR="00195A69">
        <w:rPr>
          <w:rFonts w:ascii="仿宋" w:eastAsia="仿宋" w:hAnsi="仿宋" w:hint="eastAsia"/>
          <w:color w:val="000000" w:themeColor="text1"/>
          <w:sz w:val="32"/>
          <w:szCs w:val="32"/>
        </w:rPr>
        <w:t>：收、支决算总计变动情况图）（柱状图）</w:t>
      </w:r>
    </w:p>
    <w:p w:rsidR="00A53EA2" w:rsidRDefault="00117516">
      <w:pPr>
        <w:spacing w:line="600" w:lineRule="exact"/>
        <w:ind w:firstLineChars="200" w:firstLine="640"/>
        <w:rPr>
          <w:rFonts w:ascii="仿宋" w:eastAsia="仿宋" w:hAnsi="仿宋"/>
          <w:color w:val="000000" w:themeColor="text1"/>
          <w:sz w:val="32"/>
          <w:szCs w:val="32"/>
        </w:rPr>
      </w:pPr>
      <w:r>
        <w:rPr>
          <w:rFonts w:ascii="仿宋" w:eastAsia="仿宋" w:hAnsi="仿宋" w:hint="eastAsia"/>
          <w:noProof/>
          <w:color w:val="000000" w:themeColor="text1"/>
          <w:sz w:val="32"/>
          <w:szCs w:val="32"/>
        </w:rPr>
        <w:drawing>
          <wp:anchor distT="0" distB="0" distL="114300" distR="114300" simplePos="0" relativeHeight="251659264" behindDoc="0" locked="0" layoutInCell="1" allowOverlap="1">
            <wp:simplePos x="0" y="0"/>
            <wp:positionH relativeFrom="column">
              <wp:posOffset>407670</wp:posOffset>
            </wp:positionH>
            <wp:positionV relativeFrom="paragraph">
              <wp:posOffset>151765</wp:posOffset>
            </wp:positionV>
            <wp:extent cx="5080000" cy="1935480"/>
            <wp:effectExtent l="19050" t="0" r="25400" b="7620"/>
            <wp:wrapSquare wrapText="bothSides"/>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083C83">
        <w:rPr>
          <w:rFonts w:ascii="仿宋" w:eastAsia="仿宋" w:hAnsi="仿宋" w:hint="eastAsia"/>
          <w:color w:val="000000" w:themeColor="text1"/>
          <w:sz w:val="32"/>
          <w:szCs w:val="32"/>
        </w:rPr>
        <w:t>（</w:t>
      </w:r>
    </w:p>
    <w:p w:rsidR="00A53EA2" w:rsidRDefault="00A53EA2" w:rsidP="00195A69">
      <w:pPr>
        <w:spacing w:line="600" w:lineRule="exact"/>
        <w:ind w:firstLineChars="200" w:firstLine="640"/>
        <w:jc w:val="left"/>
        <w:rPr>
          <w:rFonts w:ascii="仿宋_GB2312" w:eastAsia="仿宋_GB2312"/>
          <w:color w:val="000000"/>
          <w:sz w:val="32"/>
          <w:szCs w:val="32"/>
        </w:rPr>
      </w:pPr>
    </w:p>
    <w:p w:rsidR="00195A69" w:rsidRDefault="00195A69" w:rsidP="00195A69">
      <w:pPr>
        <w:spacing w:line="600" w:lineRule="exact"/>
        <w:ind w:left="640"/>
        <w:outlineLvl w:val="1"/>
        <w:rPr>
          <w:rFonts w:ascii="黑体" w:eastAsia="黑体" w:hAnsi="黑体"/>
          <w:color w:val="000000"/>
          <w:sz w:val="32"/>
          <w:szCs w:val="32"/>
        </w:rPr>
      </w:pPr>
      <w:bookmarkStart w:id="28" w:name="_Toc15396604"/>
      <w:bookmarkStart w:id="29" w:name="_Toc15377206"/>
    </w:p>
    <w:p w:rsidR="00195A69" w:rsidRDefault="00195A69" w:rsidP="00195A69">
      <w:pPr>
        <w:spacing w:line="600" w:lineRule="exact"/>
        <w:ind w:left="640"/>
        <w:outlineLvl w:val="1"/>
        <w:rPr>
          <w:rFonts w:ascii="黑体" w:eastAsia="黑体" w:hAnsi="黑体"/>
          <w:color w:val="000000"/>
          <w:sz w:val="32"/>
          <w:szCs w:val="32"/>
        </w:rPr>
      </w:pPr>
    </w:p>
    <w:p w:rsidR="00195A69" w:rsidRDefault="00195A69" w:rsidP="00195A69">
      <w:pPr>
        <w:spacing w:line="600" w:lineRule="exact"/>
        <w:ind w:left="640"/>
        <w:outlineLvl w:val="1"/>
        <w:rPr>
          <w:rFonts w:ascii="黑体" w:eastAsia="黑体" w:hAnsi="黑体"/>
          <w:color w:val="000000"/>
          <w:sz w:val="32"/>
          <w:szCs w:val="32"/>
        </w:rPr>
      </w:pPr>
    </w:p>
    <w:p w:rsidR="00195A69" w:rsidRDefault="00195A69" w:rsidP="00117516">
      <w:pPr>
        <w:spacing w:line="600" w:lineRule="exact"/>
        <w:outlineLvl w:val="1"/>
        <w:rPr>
          <w:rFonts w:ascii="黑体" w:eastAsia="黑体" w:hAnsi="黑体"/>
          <w:color w:val="000000"/>
          <w:sz w:val="32"/>
          <w:szCs w:val="32"/>
        </w:rPr>
      </w:pPr>
    </w:p>
    <w:p w:rsidR="00A53EA2" w:rsidRPr="00195A69" w:rsidRDefault="00195A69" w:rsidP="00195A69">
      <w:pPr>
        <w:spacing w:line="600" w:lineRule="exact"/>
        <w:ind w:left="640"/>
        <w:outlineLvl w:val="1"/>
        <w:rPr>
          <w:rStyle w:val="2Char"/>
          <w:rFonts w:ascii="黑体" w:eastAsia="黑体" w:hAnsi="黑体"/>
          <w:b w:val="0"/>
        </w:rPr>
      </w:pPr>
      <w:r>
        <w:rPr>
          <w:rFonts w:ascii="黑体" w:eastAsia="黑体" w:hAnsi="黑体" w:hint="eastAsia"/>
          <w:color w:val="000000"/>
          <w:sz w:val="32"/>
          <w:szCs w:val="32"/>
        </w:rPr>
        <w:t>二、</w:t>
      </w:r>
      <w:r w:rsidR="00083C83" w:rsidRPr="00195A69">
        <w:rPr>
          <w:rFonts w:ascii="黑体" w:eastAsia="黑体" w:hAnsi="黑体" w:hint="eastAsia"/>
          <w:color w:val="000000"/>
          <w:sz w:val="32"/>
          <w:szCs w:val="32"/>
        </w:rPr>
        <w:t>收</w:t>
      </w:r>
      <w:r w:rsidR="00083C83" w:rsidRPr="00195A69">
        <w:rPr>
          <w:rStyle w:val="2Char"/>
          <w:rFonts w:ascii="黑体" w:eastAsia="黑体" w:hAnsi="黑体" w:hint="eastAsia"/>
          <w:b w:val="0"/>
        </w:rPr>
        <w:t>入决算情况说明</w:t>
      </w:r>
      <w:bookmarkEnd w:id="28"/>
      <w:bookmarkEnd w:id="29"/>
    </w:p>
    <w:p w:rsidR="00A53EA2" w:rsidRDefault="00CA7EFC" w:rsidP="00361596">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w:t>
      </w:r>
      <w:r>
        <w:rPr>
          <w:rFonts w:ascii="仿宋" w:eastAsia="仿宋" w:hAnsi="仿宋" w:hint="eastAsia"/>
          <w:color w:val="000000"/>
          <w:sz w:val="32"/>
          <w:szCs w:val="32"/>
        </w:rPr>
        <w:t>20</w:t>
      </w:r>
      <w:r w:rsidR="00083C83">
        <w:rPr>
          <w:rFonts w:ascii="仿宋" w:eastAsia="仿宋" w:hAnsi="仿宋" w:hint="eastAsia"/>
          <w:color w:val="000000"/>
          <w:sz w:val="32"/>
          <w:szCs w:val="32"/>
        </w:rPr>
        <w:t>年本年收入合计</w:t>
      </w:r>
      <w:r w:rsidR="00DF7C91">
        <w:rPr>
          <w:rFonts w:ascii="仿宋" w:eastAsia="仿宋" w:hAnsi="仿宋" w:hint="eastAsia"/>
          <w:color w:val="000000"/>
          <w:sz w:val="32"/>
          <w:szCs w:val="32"/>
        </w:rPr>
        <w:t>421.06</w:t>
      </w:r>
      <w:r w:rsidR="00083C83">
        <w:rPr>
          <w:rFonts w:ascii="仿宋" w:eastAsia="仿宋" w:hAnsi="仿宋" w:hint="eastAsia"/>
          <w:color w:val="000000"/>
          <w:sz w:val="32"/>
          <w:szCs w:val="32"/>
        </w:rPr>
        <w:t>万元，其中：一般公共预算财政拨款收入</w:t>
      </w:r>
      <w:r w:rsidR="00DF7C91">
        <w:rPr>
          <w:rFonts w:ascii="仿宋" w:eastAsia="仿宋" w:hAnsi="仿宋" w:hint="eastAsia"/>
          <w:color w:val="000000"/>
          <w:sz w:val="32"/>
          <w:szCs w:val="32"/>
        </w:rPr>
        <w:t>421.06</w:t>
      </w:r>
      <w:r w:rsidR="00083C83">
        <w:rPr>
          <w:rFonts w:ascii="仿宋" w:eastAsia="仿宋" w:hAnsi="仿宋" w:hint="eastAsia"/>
          <w:color w:val="000000"/>
          <w:sz w:val="32"/>
          <w:szCs w:val="32"/>
        </w:rPr>
        <w:t>万元，占</w:t>
      </w:r>
      <w:r w:rsidR="00361596">
        <w:rPr>
          <w:rFonts w:ascii="仿宋" w:eastAsia="仿宋" w:hAnsi="仿宋" w:hint="eastAsia"/>
          <w:color w:val="000000"/>
          <w:sz w:val="32"/>
          <w:szCs w:val="32"/>
        </w:rPr>
        <w:t>100</w:t>
      </w:r>
      <w:r w:rsidR="00083C83">
        <w:rPr>
          <w:rFonts w:ascii="仿宋" w:eastAsia="仿宋" w:hAnsi="仿宋"/>
          <w:color w:val="000000"/>
          <w:sz w:val="32"/>
          <w:szCs w:val="32"/>
        </w:rPr>
        <w:t>%</w:t>
      </w:r>
      <w:r w:rsidR="00083C83">
        <w:rPr>
          <w:rFonts w:ascii="仿宋" w:eastAsia="仿宋" w:hAnsi="仿宋" w:hint="eastAsia"/>
          <w:color w:val="000000"/>
          <w:sz w:val="32"/>
          <w:szCs w:val="32"/>
        </w:rPr>
        <w:t>；政府性基金预算财政拨款收入</w:t>
      </w:r>
      <w:r w:rsidR="00361596">
        <w:rPr>
          <w:rFonts w:ascii="仿宋" w:eastAsia="仿宋" w:hAnsi="仿宋" w:hint="eastAsia"/>
          <w:color w:val="000000"/>
          <w:sz w:val="32"/>
          <w:szCs w:val="32"/>
        </w:rPr>
        <w:t>0</w:t>
      </w:r>
      <w:r w:rsidR="00083C83">
        <w:rPr>
          <w:rFonts w:ascii="仿宋" w:eastAsia="仿宋" w:hAnsi="仿宋" w:hint="eastAsia"/>
          <w:color w:val="000000"/>
          <w:sz w:val="32"/>
          <w:szCs w:val="32"/>
        </w:rPr>
        <w:t>万元，占</w:t>
      </w:r>
      <w:r w:rsidR="00361596">
        <w:rPr>
          <w:rFonts w:ascii="仿宋" w:eastAsia="仿宋" w:hAnsi="仿宋" w:hint="eastAsia"/>
          <w:color w:val="000000"/>
          <w:sz w:val="32"/>
          <w:szCs w:val="32"/>
        </w:rPr>
        <w:t>0</w:t>
      </w:r>
      <w:r w:rsidR="00083C83">
        <w:rPr>
          <w:rFonts w:ascii="仿宋" w:eastAsia="仿宋" w:hAnsi="仿宋"/>
          <w:color w:val="000000"/>
          <w:sz w:val="32"/>
          <w:szCs w:val="32"/>
        </w:rPr>
        <w:t>%</w:t>
      </w:r>
      <w:r w:rsidR="00083C83">
        <w:rPr>
          <w:rFonts w:ascii="仿宋" w:eastAsia="仿宋" w:hAnsi="仿宋" w:hint="eastAsia"/>
          <w:color w:val="000000"/>
          <w:sz w:val="32"/>
          <w:szCs w:val="32"/>
        </w:rPr>
        <w:t>；</w:t>
      </w:r>
      <w:r w:rsidR="00083C83">
        <w:rPr>
          <w:rFonts w:ascii="仿宋" w:eastAsia="仿宋" w:hAnsi="仿宋" w:hint="eastAsia"/>
          <w:color w:val="000000" w:themeColor="text1"/>
          <w:sz w:val="32"/>
          <w:szCs w:val="32"/>
        </w:rPr>
        <w:t>上级补助收入</w:t>
      </w:r>
      <w:r w:rsidR="00361596">
        <w:rPr>
          <w:rFonts w:ascii="仿宋" w:eastAsia="仿宋" w:hAnsi="仿宋" w:hint="eastAsia"/>
          <w:color w:val="000000" w:themeColor="text1"/>
          <w:sz w:val="32"/>
          <w:szCs w:val="32"/>
        </w:rPr>
        <w:t>0</w:t>
      </w:r>
      <w:r w:rsidR="00083C83">
        <w:rPr>
          <w:rFonts w:ascii="仿宋" w:eastAsia="仿宋" w:hAnsi="仿宋" w:hint="eastAsia"/>
          <w:color w:val="000000"/>
          <w:sz w:val="32"/>
          <w:szCs w:val="32"/>
        </w:rPr>
        <w:t>万元，占</w:t>
      </w:r>
      <w:r w:rsidR="00361596">
        <w:rPr>
          <w:rFonts w:ascii="仿宋" w:eastAsia="仿宋" w:hAnsi="仿宋" w:hint="eastAsia"/>
          <w:color w:val="000000"/>
          <w:sz w:val="32"/>
          <w:szCs w:val="32"/>
        </w:rPr>
        <w:t>0</w:t>
      </w:r>
      <w:r w:rsidR="00083C83">
        <w:rPr>
          <w:rFonts w:ascii="仿宋" w:eastAsia="仿宋" w:hAnsi="仿宋"/>
          <w:color w:val="000000"/>
          <w:sz w:val="32"/>
          <w:szCs w:val="32"/>
        </w:rPr>
        <w:t>%</w:t>
      </w:r>
      <w:r w:rsidR="00083C83">
        <w:rPr>
          <w:rFonts w:ascii="仿宋" w:eastAsia="仿宋" w:hAnsi="仿宋" w:hint="eastAsia"/>
          <w:color w:val="000000"/>
          <w:sz w:val="32"/>
          <w:szCs w:val="32"/>
        </w:rPr>
        <w:t>；事业收入</w:t>
      </w:r>
      <w:r w:rsidR="00361596">
        <w:rPr>
          <w:rFonts w:ascii="仿宋" w:eastAsia="仿宋" w:hAnsi="仿宋" w:hint="eastAsia"/>
          <w:color w:val="000000"/>
          <w:sz w:val="32"/>
          <w:szCs w:val="32"/>
        </w:rPr>
        <w:t>0</w:t>
      </w:r>
      <w:r w:rsidR="00083C83">
        <w:rPr>
          <w:rFonts w:ascii="仿宋" w:eastAsia="仿宋" w:hAnsi="仿宋" w:hint="eastAsia"/>
          <w:color w:val="000000"/>
          <w:sz w:val="32"/>
          <w:szCs w:val="32"/>
        </w:rPr>
        <w:t>万元，占</w:t>
      </w:r>
      <w:r w:rsidR="00361596">
        <w:rPr>
          <w:rFonts w:ascii="仿宋" w:eastAsia="仿宋" w:hAnsi="仿宋" w:hint="eastAsia"/>
          <w:color w:val="000000"/>
          <w:sz w:val="32"/>
          <w:szCs w:val="32"/>
        </w:rPr>
        <w:t>0</w:t>
      </w:r>
      <w:r w:rsidR="00083C83">
        <w:rPr>
          <w:rFonts w:ascii="仿宋" w:eastAsia="仿宋" w:hAnsi="仿宋"/>
          <w:color w:val="000000"/>
          <w:sz w:val="32"/>
          <w:szCs w:val="32"/>
        </w:rPr>
        <w:t>%</w:t>
      </w:r>
      <w:r w:rsidR="00083C83">
        <w:rPr>
          <w:rFonts w:ascii="仿宋" w:eastAsia="仿宋" w:hAnsi="仿宋" w:hint="eastAsia"/>
          <w:color w:val="000000"/>
          <w:sz w:val="32"/>
          <w:szCs w:val="32"/>
        </w:rPr>
        <w:t>；经营收入</w:t>
      </w:r>
      <w:r w:rsidR="00361596">
        <w:rPr>
          <w:rFonts w:ascii="仿宋" w:eastAsia="仿宋" w:hAnsi="仿宋" w:hint="eastAsia"/>
          <w:color w:val="000000"/>
          <w:sz w:val="32"/>
          <w:szCs w:val="32"/>
        </w:rPr>
        <w:t>0</w:t>
      </w:r>
      <w:r w:rsidR="00083C83">
        <w:rPr>
          <w:rFonts w:ascii="仿宋" w:eastAsia="仿宋" w:hAnsi="仿宋" w:hint="eastAsia"/>
          <w:color w:val="000000"/>
          <w:sz w:val="32"/>
          <w:szCs w:val="32"/>
        </w:rPr>
        <w:t>万元，占</w:t>
      </w:r>
      <w:r w:rsidR="00361596">
        <w:rPr>
          <w:rFonts w:ascii="仿宋" w:eastAsia="仿宋" w:hAnsi="仿宋" w:hint="eastAsia"/>
          <w:color w:val="000000"/>
          <w:sz w:val="32"/>
          <w:szCs w:val="32"/>
        </w:rPr>
        <w:t>0</w:t>
      </w:r>
      <w:r w:rsidR="00083C83">
        <w:rPr>
          <w:rFonts w:ascii="仿宋" w:eastAsia="仿宋" w:hAnsi="仿宋"/>
          <w:color w:val="000000"/>
          <w:sz w:val="32"/>
          <w:szCs w:val="32"/>
        </w:rPr>
        <w:t>%</w:t>
      </w:r>
      <w:r w:rsidR="00083C83">
        <w:rPr>
          <w:rFonts w:ascii="仿宋" w:eastAsia="仿宋" w:hAnsi="仿宋" w:hint="eastAsia"/>
          <w:color w:val="000000"/>
          <w:sz w:val="32"/>
          <w:szCs w:val="32"/>
        </w:rPr>
        <w:t>；附属单位上缴收入</w:t>
      </w:r>
      <w:r w:rsidR="00361596">
        <w:rPr>
          <w:rFonts w:ascii="仿宋" w:eastAsia="仿宋" w:hAnsi="仿宋" w:hint="eastAsia"/>
          <w:color w:val="000000"/>
          <w:sz w:val="32"/>
          <w:szCs w:val="32"/>
        </w:rPr>
        <w:t>0</w:t>
      </w:r>
      <w:r w:rsidR="00083C83">
        <w:rPr>
          <w:rFonts w:ascii="仿宋" w:eastAsia="仿宋" w:hAnsi="仿宋" w:hint="eastAsia"/>
          <w:color w:val="000000"/>
          <w:sz w:val="32"/>
          <w:szCs w:val="32"/>
        </w:rPr>
        <w:t>万元，占</w:t>
      </w:r>
      <w:r w:rsidR="00361596">
        <w:rPr>
          <w:rFonts w:ascii="仿宋" w:eastAsia="仿宋" w:hAnsi="仿宋" w:hint="eastAsia"/>
          <w:color w:val="000000"/>
          <w:sz w:val="32"/>
          <w:szCs w:val="32"/>
        </w:rPr>
        <w:t>0</w:t>
      </w:r>
      <w:r w:rsidR="00083C83">
        <w:rPr>
          <w:rFonts w:ascii="仿宋" w:eastAsia="仿宋" w:hAnsi="仿宋"/>
          <w:color w:val="000000"/>
          <w:sz w:val="32"/>
          <w:szCs w:val="32"/>
        </w:rPr>
        <w:t>%</w:t>
      </w:r>
      <w:r w:rsidR="00083C83">
        <w:rPr>
          <w:rFonts w:ascii="仿宋" w:eastAsia="仿宋" w:hAnsi="仿宋" w:hint="eastAsia"/>
          <w:color w:val="000000"/>
          <w:sz w:val="32"/>
          <w:szCs w:val="32"/>
        </w:rPr>
        <w:t>；其他收入</w:t>
      </w:r>
      <w:r w:rsidR="00361596">
        <w:rPr>
          <w:rFonts w:ascii="仿宋" w:eastAsia="仿宋" w:hAnsi="仿宋" w:hint="eastAsia"/>
          <w:color w:val="000000"/>
          <w:sz w:val="32"/>
          <w:szCs w:val="32"/>
        </w:rPr>
        <w:t>0</w:t>
      </w:r>
      <w:r w:rsidR="00083C83">
        <w:rPr>
          <w:rFonts w:ascii="仿宋" w:eastAsia="仿宋" w:hAnsi="仿宋" w:hint="eastAsia"/>
          <w:color w:val="000000"/>
          <w:sz w:val="32"/>
          <w:szCs w:val="32"/>
        </w:rPr>
        <w:t>万元，占</w:t>
      </w:r>
      <w:r w:rsidR="00361596">
        <w:rPr>
          <w:rFonts w:ascii="仿宋" w:eastAsia="仿宋" w:hAnsi="仿宋" w:hint="eastAsia"/>
          <w:color w:val="000000"/>
          <w:sz w:val="32"/>
          <w:szCs w:val="32"/>
        </w:rPr>
        <w:t>0</w:t>
      </w:r>
      <w:r w:rsidR="00083C83">
        <w:rPr>
          <w:rFonts w:ascii="仿宋" w:eastAsia="仿宋" w:hAnsi="仿宋"/>
          <w:color w:val="000000"/>
          <w:sz w:val="32"/>
          <w:szCs w:val="32"/>
        </w:rPr>
        <w:t>%</w:t>
      </w:r>
      <w:r w:rsidR="00083C83">
        <w:rPr>
          <w:rFonts w:ascii="仿宋" w:eastAsia="仿宋" w:hAnsi="仿宋" w:hint="eastAsia"/>
          <w:color w:val="000000"/>
          <w:sz w:val="32"/>
          <w:szCs w:val="32"/>
        </w:rPr>
        <w:t>。</w:t>
      </w:r>
    </w:p>
    <w:p w:rsidR="00A53EA2" w:rsidRPr="00821B7F" w:rsidRDefault="00083C83" w:rsidP="00821B7F">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（图2：收入决算结构图）（饼状图）</w:t>
      </w:r>
    </w:p>
    <w:p w:rsidR="00821B7F" w:rsidRDefault="00821B7F" w:rsidP="00821B7F">
      <w:pPr>
        <w:spacing w:line="600" w:lineRule="exact"/>
        <w:ind w:firstLineChars="200" w:firstLine="640"/>
        <w:rPr>
          <w:rFonts w:ascii="仿宋_GB2312" w:eastAsia="仿宋_GB2312"/>
          <w:color w:val="FF0000"/>
          <w:sz w:val="32"/>
          <w:szCs w:val="32"/>
        </w:rPr>
      </w:pPr>
      <w:r w:rsidRPr="00821B7F">
        <w:rPr>
          <w:rFonts w:ascii="仿宋_GB2312" w:eastAsia="仿宋_GB2312" w:hint="eastAsia"/>
          <w:noProof/>
          <w:color w:val="FF0000"/>
          <w:sz w:val="32"/>
          <w:szCs w:val="32"/>
        </w:rPr>
        <w:drawing>
          <wp:anchor distT="0" distB="0" distL="114300" distR="114300" simplePos="0" relativeHeight="251661312" behindDoc="0" locked="0" layoutInCell="1" allowOverlap="1">
            <wp:simplePos x="0" y="0"/>
            <wp:positionH relativeFrom="column">
              <wp:posOffset>415290</wp:posOffset>
            </wp:positionH>
            <wp:positionV relativeFrom="paragraph">
              <wp:posOffset>190500</wp:posOffset>
            </wp:positionV>
            <wp:extent cx="5083810" cy="2057400"/>
            <wp:effectExtent l="19050" t="0" r="21590" b="0"/>
            <wp:wrapSquare wrapText="bothSides"/>
            <wp:docPr id="9"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821B7F" w:rsidRDefault="00821B7F">
      <w:pPr>
        <w:spacing w:line="600" w:lineRule="exact"/>
        <w:ind w:firstLineChars="200" w:firstLine="640"/>
        <w:rPr>
          <w:rFonts w:ascii="仿宋_GB2312" w:eastAsia="仿宋_GB2312"/>
          <w:color w:val="FF0000"/>
          <w:sz w:val="32"/>
          <w:szCs w:val="32"/>
        </w:rPr>
      </w:pPr>
    </w:p>
    <w:p w:rsidR="00821B7F" w:rsidRDefault="00821B7F">
      <w:pPr>
        <w:spacing w:line="600" w:lineRule="exact"/>
        <w:ind w:firstLineChars="200" w:firstLine="640"/>
        <w:rPr>
          <w:rFonts w:ascii="仿宋_GB2312" w:eastAsia="仿宋_GB2312"/>
          <w:color w:val="FF0000"/>
          <w:sz w:val="32"/>
          <w:szCs w:val="32"/>
        </w:rPr>
      </w:pPr>
    </w:p>
    <w:p w:rsidR="00821B7F" w:rsidRDefault="00821B7F">
      <w:pPr>
        <w:spacing w:line="600" w:lineRule="exact"/>
        <w:ind w:firstLineChars="200" w:firstLine="640"/>
        <w:rPr>
          <w:rFonts w:ascii="仿宋_GB2312" w:eastAsia="仿宋_GB2312"/>
          <w:color w:val="FF0000"/>
          <w:sz w:val="32"/>
          <w:szCs w:val="32"/>
        </w:rPr>
      </w:pPr>
    </w:p>
    <w:p w:rsidR="00821B7F" w:rsidRDefault="00821B7F">
      <w:pPr>
        <w:spacing w:line="600" w:lineRule="exact"/>
        <w:ind w:firstLineChars="200" w:firstLine="640"/>
        <w:rPr>
          <w:rFonts w:ascii="仿宋_GB2312" w:eastAsia="仿宋_GB2312"/>
          <w:color w:val="FF0000"/>
          <w:sz w:val="32"/>
          <w:szCs w:val="32"/>
        </w:rPr>
      </w:pPr>
    </w:p>
    <w:p w:rsidR="00A53EA2" w:rsidRPr="00195A69" w:rsidRDefault="00117516" w:rsidP="00195A69">
      <w:pPr>
        <w:spacing w:line="600" w:lineRule="exact"/>
        <w:ind w:left="640"/>
        <w:outlineLvl w:val="1"/>
        <w:rPr>
          <w:rStyle w:val="2Char"/>
          <w:rFonts w:ascii="黑体" w:eastAsia="黑体" w:hAnsi="黑体"/>
          <w:b w:val="0"/>
        </w:rPr>
      </w:pPr>
      <w:bookmarkStart w:id="30" w:name="_Toc15396605"/>
      <w:bookmarkStart w:id="31" w:name="_Toc15377207"/>
      <w:r>
        <w:rPr>
          <w:rFonts w:ascii="黑体" w:eastAsia="黑体" w:hAnsi="黑体" w:hint="eastAsia"/>
          <w:color w:val="000000"/>
          <w:sz w:val="32"/>
          <w:szCs w:val="32"/>
        </w:rPr>
        <w:t>三</w:t>
      </w:r>
      <w:r w:rsidR="00DF7C91">
        <w:rPr>
          <w:rFonts w:ascii="黑体" w:eastAsia="黑体" w:hAnsi="黑体" w:hint="eastAsia"/>
          <w:color w:val="000000"/>
          <w:sz w:val="32"/>
          <w:szCs w:val="32"/>
        </w:rPr>
        <w:t>三</w:t>
      </w:r>
      <w:r w:rsidR="00195A69">
        <w:rPr>
          <w:rFonts w:ascii="黑体" w:eastAsia="黑体" w:hAnsi="黑体" w:hint="eastAsia"/>
          <w:color w:val="000000"/>
          <w:sz w:val="32"/>
          <w:szCs w:val="32"/>
        </w:rPr>
        <w:t>、</w:t>
      </w:r>
      <w:r w:rsidR="00821B7F">
        <w:rPr>
          <w:rFonts w:ascii="黑体" w:eastAsia="黑体" w:hAnsi="黑体" w:hint="eastAsia"/>
          <w:color w:val="000000"/>
          <w:sz w:val="32"/>
          <w:szCs w:val="32"/>
        </w:rPr>
        <w:t>支</w:t>
      </w:r>
      <w:r w:rsidR="00083C83" w:rsidRPr="00195A69">
        <w:rPr>
          <w:rStyle w:val="2Char"/>
          <w:rFonts w:ascii="黑体" w:eastAsia="黑体" w:hAnsi="黑体" w:hint="eastAsia"/>
          <w:b w:val="0"/>
        </w:rPr>
        <w:t>出决算情况说明</w:t>
      </w:r>
      <w:bookmarkEnd w:id="30"/>
      <w:bookmarkEnd w:id="31"/>
    </w:p>
    <w:p w:rsidR="00A53EA2" w:rsidRDefault="00300176">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w:t>
      </w:r>
      <w:r>
        <w:rPr>
          <w:rFonts w:ascii="仿宋" w:eastAsia="仿宋" w:hAnsi="仿宋" w:hint="eastAsia"/>
          <w:color w:val="000000"/>
          <w:sz w:val="32"/>
          <w:szCs w:val="32"/>
        </w:rPr>
        <w:t>20</w:t>
      </w:r>
      <w:r w:rsidR="00083C83">
        <w:rPr>
          <w:rFonts w:ascii="仿宋" w:eastAsia="仿宋" w:hAnsi="仿宋" w:hint="eastAsia"/>
          <w:color w:val="000000"/>
          <w:sz w:val="32"/>
          <w:szCs w:val="32"/>
        </w:rPr>
        <w:t>年本年支出合计</w:t>
      </w:r>
      <w:r w:rsidR="00DF7C91">
        <w:rPr>
          <w:rFonts w:ascii="仿宋" w:eastAsia="仿宋" w:hAnsi="仿宋" w:hint="eastAsia"/>
          <w:color w:val="000000"/>
          <w:sz w:val="32"/>
          <w:szCs w:val="32"/>
        </w:rPr>
        <w:t>429.51</w:t>
      </w:r>
      <w:r w:rsidR="00083C83">
        <w:rPr>
          <w:rFonts w:ascii="仿宋" w:eastAsia="仿宋" w:hAnsi="仿宋" w:hint="eastAsia"/>
          <w:color w:val="000000"/>
          <w:sz w:val="32"/>
          <w:szCs w:val="32"/>
        </w:rPr>
        <w:t>万元，其中：基本支出</w:t>
      </w:r>
      <w:r w:rsidR="00DF7C91">
        <w:rPr>
          <w:rFonts w:ascii="仿宋" w:eastAsia="仿宋" w:hAnsi="仿宋" w:hint="eastAsia"/>
          <w:color w:val="000000"/>
          <w:sz w:val="32"/>
          <w:szCs w:val="32"/>
        </w:rPr>
        <w:t>278.91</w:t>
      </w:r>
      <w:r w:rsidR="00083C83">
        <w:rPr>
          <w:rFonts w:ascii="仿宋" w:eastAsia="仿宋" w:hAnsi="仿宋" w:hint="eastAsia"/>
          <w:color w:val="000000"/>
          <w:sz w:val="32"/>
          <w:szCs w:val="32"/>
        </w:rPr>
        <w:t>万元，占</w:t>
      </w:r>
      <w:r w:rsidR="00DF7C91">
        <w:rPr>
          <w:rFonts w:ascii="仿宋" w:eastAsia="仿宋" w:hAnsi="仿宋" w:hint="eastAsia"/>
          <w:color w:val="000000"/>
          <w:sz w:val="32"/>
          <w:szCs w:val="32"/>
        </w:rPr>
        <w:t>64.94</w:t>
      </w:r>
      <w:r w:rsidR="00083C83">
        <w:rPr>
          <w:rFonts w:ascii="仿宋" w:eastAsia="仿宋" w:hAnsi="仿宋"/>
          <w:color w:val="000000"/>
          <w:sz w:val="32"/>
          <w:szCs w:val="32"/>
        </w:rPr>
        <w:t>%</w:t>
      </w:r>
      <w:r w:rsidR="00083C83">
        <w:rPr>
          <w:rFonts w:ascii="仿宋" w:eastAsia="仿宋" w:hAnsi="仿宋" w:hint="eastAsia"/>
          <w:color w:val="000000"/>
          <w:sz w:val="32"/>
          <w:szCs w:val="32"/>
        </w:rPr>
        <w:t>；项目支出</w:t>
      </w:r>
      <w:r w:rsidR="00DF7C91">
        <w:rPr>
          <w:rFonts w:ascii="仿宋" w:eastAsia="仿宋" w:hAnsi="仿宋" w:hint="eastAsia"/>
          <w:color w:val="000000"/>
          <w:sz w:val="32"/>
          <w:szCs w:val="32"/>
        </w:rPr>
        <w:t>150.60</w:t>
      </w:r>
      <w:r w:rsidR="00083C83">
        <w:rPr>
          <w:rFonts w:ascii="仿宋" w:eastAsia="仿宋" w:hAnsi="仿宋" w:hint="eastAsia"/>
          <w:color w:val="000000"/>
          <w:sz w:val="32"/>
          <w:szCs w:val="32"/>
        </w:rPr>
        <w:t>万元，占</w:t>
      </w:r>
      <w:r w:rsidR="00DF7C91">
        <w:rPr>
          <w:rFonts w:ascii="仿宋" w:eastAsia="仿宋" w:hAnsi="仿宋" w:hint="eastAsia"/>
          <w:color w:val="000000"/>
          <w:sz w:val="32"/>
          <w:szCs w:val="32"/>
        </w:rPr>
        <w:t>35.06</w:t>
      </w:r>
      <w:r w:rsidR="00083C83">
        <w:rPr>
          <w:rFonts w:ascii="仿宋" w:eastAsia="仿宋" w:hAnsi="仿宋"/>
          <w:color w:val="000000"/>
          <w:sz w:val="32"/>
          <w:szCs w:val="32"/>
        </w:rPr>
        <w:t>%</w:t>
      </w:r>
      <w:r w:rsidR="00083C83">
        <w:rPr>
          <w:rFonts w:ascii="仿宋" w:eastAsia="仿宋" w:hAnsi="仿宋" w:hint="eastAsia"/>
          <w:color w:val="000000"/>
          <w:sz w:val="32"/>
          <w:szCs w:val="32"/>
        </w:rPr>
        <w:t>；上缴上级支出</w:t>
      </w:r>
      <w:r w:rsidR="001136A7">
        <w:rPr>
          <w:rFonts w:ascii="仿宋" w:eastAsia="仿宋" w:hAnsi="仿宋" w:hint="eastAsia"/>
          <w:color w:val="000000"/>
          <w:sz w:val="32"/>
          <w:szCs w:val="32"/>
        </w:rPr>
        <w:t>0</w:t>
      </w:r>
      <w:r w:rsidR="00083C83">
        <w:rPr>
          <w:rFonts w:ascii="仿宋" w:eastAsia="仿宋" w:hAnsi="仿宋" w:hint="eastAsia"/>
          <w:color w:val="000000"/>
          <w:sz w:val="32"/>
          <w:szCs w:val="32"/>
        </w:rPr>
        <w:t>万元，占</w:t>
      </w:r>
      <w:r w:rsidR="001136A7">
        <w:rPr>
          <w:rFonts w:ascii="仿宋" w:eastAsia="仿宋" w:hAnsi="仿宋" w:hint="eastAsia"/>
          <w:color w:val="000000"/>
          <w:sz w:val="32"/>
          <w:szCs w:val="32"/>
        </w:rPr>
        <w:t>0</w:t>
      </w:r>
      <w:r w:rsidR="00083C83">
        <w:rPr>
          <w:rFonts w:ascii="仿宋" w:eastAsia="仿宋" w:hAnsi="仿宋"/>
          <w:color w:val="000000"/>
          <w:sz w:val="32"/>
          <w:szCs w:val="32"/>
        </w:rPr>
        <w:t>%</w:t>
      </w:r>
      <w:r w:rsidR="00083C83">
        <w:rPr>
          <w:rFonts w:ascii="仿宋" w:eastAsia="仿宋" w:hAnsi="仿宋" w:hint="eastAsia"/>
          <w:color w:val="000000"/>
          <w:sz w:val="32"/>
          <w:szCs w:val="32"/>
        </w:rPr>
        <w:t>；经营支出</w:t>
      </w:r>
      <w:r w:rsidR="001136A7">
        <w:rPr>
          <w:rFonts w:ascii="仿宋" w:eastAsia="仿宋" w:hAnsi="仿宋" w:hint="eastAsia"/>
          <w:color w:val="000000"/>
          <w:sz w:val="32"/>
          <w:szCs w:val="32"/>
        </w:rPr>
        <w:t>0</w:t>
      </w:r>
      <w:r w:rsidR="00083C83">
        <w:rPr>
          <w:rFonts w:ascii="仿宋" w:eastAsia="仿宋" w:hAnsi="仿宋" w:hint="eastAsia"/>
          <w:color w:val="000000"/>
          <w:sz w:val="32"/>
          <w:szCs w:val="32"/>
        </w:rPr>
        <w:t>万元，占</w:t>
      </w:r>
      <w:r w:rsidR="001136A7">
        <w:rPr>
          <w:rFonts w:ascii="仿宋" w:eastAsia="仿宋" w:hAnsi="仿宋" w:hint="eastAsia"/>
          <w:color w:val="000000"/>
          <w:sz w:val="32"/>
          <w:szCs w:val="32"/>
        </w:rPr>
        <w:t>0</w:t>
      </w:r>
      <w:r w:rsidR="00083C83">
        <w:rPr>
          <w:rFonts w:ascii="仿宋" w:eastAsia="仿宋" w:hAnsi="仿宋"/>
          <w:color w:val="000000"/>
          <w:sz w:val="32"/>
          <w:szCs w:val="32"/>
        </w:rPr>
        <w:t>%</w:t>
      </w:r>
      <w:r w:rsidR="00083C83">
        <w:rPr>
          <w:rFonts w:ascii="仿宋" w:eastAsia="仿宋" w:hAnsi="仿宋" w:hint="eastAsia"/>
          <w:color w:val="000000"/>
          <w:sz w:val="32"/>
          <w:szCs w:val="32"/>
        </w:rPr>
        <w:t>；对附属单位补助支出</w:t>
      </w:r>
      <w:r w:rsidR="001136A7">
        <w:rPr>
          <w:rFonts w:ascii="仿宋" w:eastAsia="仿宋" w:hAnsi="仿宋" w:hint="eastAsia"/>
          <w:color w:val="000000"/>
          <w:sz w:val="32"/>
          <w:szCs w:val="32"/>
        </w:rPr>
        <w:t>0</w:t>
      </w:r>
      <w:r w:rsidR="00083C83">
        <w:rPr>
          <w:rFonts w:ascii="仿宋" w:eastAsia="仿宋" w:hAnsi="仿宋" w:hint="eastAsia"/>
          <w:color w:val="000000"/>
          <w:sz w:val="32"/>
          <w:szCs w:val="32"/>
        </w:rPr>
        <w:t>万元，占</w:t>
      </w:r>
      <w:r w:rsidR="001136A7">
        <w:rPr>
          <w:rFonts w:ascii="仿宋" w:eastAsia="仿宋" w:hAnsi="仿宋" w:hint="eastAsia"/>
          <w:color w:val="000000"/>
          <w:sz w:val="32"/>
          <w:szCs w:val="32"/>
        </w:rPr>
        <w:t>0</w:t>
      </w:r>
      <w:r w:rsidR="00083C83">
        <w:rPr>
          <w:rFonts w:ascii="仿宋" w:eastAsia="仿宋" w:hAnsi="仿宋"/>
          <w:color w:val="000000"/>
          <w:sz w:val="32"/>
          <w:szCs w:val="32"/>
        </w:rPr>
        <w:t>%</w:t>
      </w:r>
      <w:r w:rsidR="00083C83">
        <w:rPr>
          <w:rFonts w:ascii="仿宋" w:eastAsia="仿宋" w:hAnsi="仿宋" w:hint="eastAsia"/>
          <w:color w:val="000000"/>
          <w:sz w:val="32"/>
          <w:szCs w:val="32"/>
        </w:rPr>
        <w:t>。</w:t>
      </w:r>
    </w:p>
    <w:p w:rsidR="00A53EA2" w:rsidRDefault="00083C83">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（图3：支出决算结构图）（饼状图）</w:t>
      </w:r>
    </w:p>
    <w:p w:rsidR="00E65C12" w:rsidRDefault="00E65C12" w:rsidP="00E65C12">
      <w:pPr>
        <w:spacing w:line="600" w:lineRule="exact"/>
        <w:ind w:firstLineChars="200" w:firstLine="640"/>
        <w:rPr>
          <w:rFonts w:ascii="仿宋" w:eastAsia="仿宋" w:hAnsi="仿宋"/>
          <w:color w:val="000000" w:themeColor="text1"/>
          <w:sz w:val="32"/>
          <w:szCs w:val="32"/>
        </w:rPr>
      </w:pPr>
      <w:r w:rsidRPr="00E65C12">
        <w:rPr>
          <w:rFonts w:ascii="仿宋" w:eastAsia="仿宋" w:hAnsi="仿宋" w:hint="eastAsia"/>
          <w:noProof/>
          <w:color w:val="000000" w:themeColor="text1"/>
          <w:sz w:val="32"/>
          <w:szCs w:val="32"/>
        </w:rPr>
        <w:drawing>
          <wp:anchor distT="0" distB="0" distL="114300" distR="114300" simplePos="0" relativeHeight="251663360" behindDoc="0" locked="0" layoutInCell="1" allowOverlap="1">
            <wp:simplePos x="0" y="0"/>
            <wp:positionH relativeFrom="column">
              <wp:posOffset>422910</wp:posOffset>
            </wp:positionH>
            <wp:positionV relativeFrom="paragraph">
              <wp:posOffset>175260</wp:posOffset>
            </wp:positionV>
            <wp:extent cx="4135120" cy="2080260"/>
            <wp:effectExtent l="19050" t="0" r="17780" b="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A53EA2" w:rsidRDefault="00A53EA2">
      <w:pPr>
        <w:spacing w:line="600" w:lineRule="exact"/>
        <w:ind w:firstLineChars="200" w:firstLine="640"/>
        <w:rPr>
          <w:rFonts w:ascii="仿宋_GB2312" w:eastAsia="仿宋_GB2312"/>
          <w:color w:val="FF0000"/>
          <w:sz w:val="32"/>
          <w:szCs w:val="32"/>
        </w:rPr>
      </w:pPr>
    </w:p>
    <w:p w:rsidR="00A53EA2" w:rsidRDefault="00083C83">
      <w:pPr>
        <w:spacing w:line="600" w:lineRule="exact"/>
        <w:ind w:firstLineChars="200" w:firstLine="640"/>
        <w:outlineLvl w:val="1"/>
        <w:rPr>
          <w:rStyle w:val="2Char"/>
          <w:rFonts w:ascii="黑体" w:eastAsia="黑体" w:hAnsi="黑体"/>
          <w:b w:val="0"/>
        </w:rPr>
      </w:pPr>
      <w:bookmarkStart w:id="32" w:name="_Toc15377208"/>
      <w:bookmarkStart w:id="33" w:name="_Toc15396606"/>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32"/>
      <w:bookmarkEnd w:id="33"/>
    </w:p>
    <w:p w:rsidR="007A3A8C" w:rsidRDefault="006466AD" w:rsidP="007A3A8C">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w:t>
      </w:r>
      <w:r>
        <w:rPr>
          <w:rFonts w:ascii="仿宋" w:eastAsia="仿宋" w:hAnsi="仿宋" w:hint="eastAsia"/>
          <w:color w:val="000000"/>
          <w:sz w:val="32"/>
          <w:szCs w:val="32"/>
        </w:rPr>
        <w:t>20</w:t>
      </w:r>
      <w:r w:rsidR="00083C83">
        <w:rPr>
          <w:rFonts w:ascii="仿宋" w:eastAsia="仿宋" w:hAnsi="仿宋" w:hint="eastAsia"/>
          <w:color w:val="000000"/>
          <w:sz w:val="32"/>
          <w:szCs w:val="32"/>
        </w:rPr>
        <w:t>年财政拨款收</w:t>
      </w:r>
      <w:r w:rsidR="00646613">
        <w:rPr>
          <w:rFonts w:ascii="仿宋" w:eastAsia="仿宋" w:hAnsi="仿宋" w:hint="eastAsia"/>
          <w:color w:val="000000"/>
          <w:sz w:val="32"/>
          <w:szCs w:val="32"/>
        </w:rPr>
        <w:t>入总计</w:t>
      </w:r>
      <w:r w:rsidR="001671B2">
        <w:rPr>
          <w:rFonts w:ascii="仿宋" w:eastAsia="仿宋" w:hAnsi="仿宋" w:hint="eastAsia"/>
          <w:color w:val="000000"/>
          <w:sz w:val="32"/>
          <w:szCs w:val="32"/>
        </w:rPr>
        <w:t>421.06</w:t>
      </w:r>
      <w:r w:rsidR="00646613">
        <w:rPr>
          <w:rFonts w:ascii="仿宋" w:eastAsia="仿宋" w:hAnsi="仿宋" w:hint="eastAsia"/>
          <w:color w:val="000000"/>
          <w:sz w:val="32"/>
          <w:szCs w:val="32"/>
        </w:rPr>
        <w:t>万元</w:t>
      </w:r>
      <w:r w:rsidR="00083C83">
        <w:rPr>
          <w:rFonts w:ascii="仿宋" w:eastAsia="仿宋" w:hAnsi="仿宋" w:hint="eastAsia"/>
          <w:color w:val="000000"/>
          <w:sz w:val="32"/>
          <w:szCs w:val="32"/>
        </w:rPr>
        <w:t>、支</w:t>
      </w:r>
      <w:r w:rsidR="00646613">
        <w:rPr>
          <w:rFonts w:ascii="仿宋" w:eastAsia="仿宋" w:hAnsi="仿宋" w:hint="eastAsia"/>
          <w:color w:val="000000"/>
          <w:sz w:val="32"/>
          <w:szCs w:val="32"/>
        </w:rPr>
        <w:t>出</w:t>
      </w:r>
      <w:r w:rsidR="00083C83">
        <w:rPr>
          <w:rFonts w:ascii="仿宋" w:eastAsia="仿宋" w:hAnsi="仿宋" w:hint="eastAsia"/>
          <w:color w:val="000000"/>
          <w:sz w:val="32"/>
          <w:szCs w:val="32"/>
        </w:rPr>
        <w:t>总计</w:t>
      </w:r>
      <w:r w:rsidR="001671B2">
        <w:rPr>
          <w:rFonts w:ascii="仿宋" w:eastAsia="仿宋" w:hAnsi="仿宋" w:hint="eastAsia"/>
          <w:color w:val="000000"/>
          <w:sz w:val="32"/>
          <w:szCs w:val="32"/>
        </w:rPr>
        <w:t>429.51</w:t>
      </w:r>
      <w:r w:rsidR="00083C83">
        <w:rPr>
          <w:rFonts w:ascii="仿宋" w:eastAsia="仿宋" w:hAnsi="仿宋" w:hint="eastAsia"/>
          <w:color w:val="000000"/>
          <w:sz w:val="32"/>
          <w:szCs w:val="32"/>
        </w:rPr>
        <w:t>万元。与</w:t>
      </w:r>
      <w:r w:rsidR="00083C83">
        <w:rPr>
          <w:rFonts w:ascii="仿宋" w:eastAsia="仿宋" w:hAnsi="仿宋"/>
          <w:color w:val="000000"/>
          <w:sz w:val="32"/>
          <w:szCs w:val="32"/>
        </w:rPr>
        <w:t>201</w:t>
      </w:r>
      <w:r>
        <w:rPr>
          <w:rFonts w:ascii="仿宋" w:eastAsia="仿宋" w:hAnsi="仿宋" w:hint="eastAsia"/>
          <w:color w:val="000000"/>
          <w:sz w:val="32"/>
          <w:szCs w:val="32"/>
        </w:rPr>
        <w:t>9</w:t>
      </w:r>
      <w:r w:rsidR="00083C83">
        <w:rPr>
          <w:rFonts w:ascii="仿宋" w:eastAsia="仿宋" w:hAnsi="仿宋" w:hint="eastAsia"/>
          <w:color w:val="000000"/>
          <w:sz w:val="32"/>
          <w:szCs w:val="32"/>
        </w:rPr>
        <w:t>年相比，财政拨款</w:t>
      </w:r>
      <w:r w:rsidR="00147861">
        <w:rPr>
          <w:rFonts w:ascii="仿宋" w:eastAsia="仿宋" w:hAnsi="仿宋" w:hint="eastAsia"/>
          <w:color w:val="000000"/>
          <w:sz w:val="32"/>
          <w:szCs w:val="32"/>
        </w:rPr>
        <w:t>收入</w:t>
      </w:r>
      <w:r w:rsidR="007A3A8C">
        <w:rPr>
          <w:rFonts w:ascii="仿宋" w:eastAsia="仿宋" w:hAnsi="仿宋" w:hint="eastAsia"/>
          <w:color w:val="000000"/>
          <w:sz w:val="32"/>
          <w:szCs w:val="32"/>
        </w:rPr>
        <w:t>总计增加173.86万元，增长70.33%，主要变动原因一是人员增加，二是专</w:t>
      </w:r>
      <w:r w:rsidR="007A3A8C">
        <w:rPr>
          <w:rFonts w:ascii="仿宋" w:eastAsia="仿宋" w:hAnsi="仿宋" w:hint="eastAsia"/>
          <w:color w:val="000000"/>
          <w:sz w:val="32"/>
          <w:szCs w:val="32"/>
        </w:rPr>
        <w:lastRenderedPageBreak/>
        <w:t>项业务费纳入一般公共预算；支出总计增加191.97万元，增长80.82</w:t>
      </w:r>
      <w:r w:rsidR="007A3A8C">
        <w:rPr>
          <w:rFonts w:ascii="仿宋" w:eastAsia="仿宋" w:hAnsi="仿宋"/>
          <w:color w:val="000000"/>
          <w:sz w:val="32"/>
          <w:szCs w:val="32"/>
        </w:rPr>
        <w:t>%</w:t>
      </w:r>
      <w:r w:rsidR="007A3A8C">
        <w:rPr>
          <w:rFonts w:ascii="仿宋" w:eastAsia="仿宋" w:hAnsi="仿宋" w:hint="eastAsia"/>
          <w:color w:val="000000"/>
          <w:sz w:val="32"/>
          <w:szCs w:val="32"/>
        </w:rPr>
        <w:t>，主要变动原因一是人员增加，二是专项业务费纳入一般公共预算。</w:t>
      </w:r>
    </w:p>
    <w:p w:rsidR="00A53EA2" w:rsidRPr="002B7980" w:rsidRDefault="00646613" w:rsidP="007A3A8C">
      <w:pPr>
        <w:spacing w:line="600" w:lineRule="exact"/>
        <w:ind w:firstLineChars="200" w:firstLine="640"/>
        <w:rPr>
          <w:rFonts w:ascii="仿宋" w:eastAsia="仿宋" w:hAnsi="仿宋"/>
          <w:color w:val="000000" w:themeColor="text1"/>
          <w:sz w:val="32"/>
          <w:szCs w:val="32"/>
        </w:rPr>
      </w:pPr>
      <w:r>
        <w:rPr>
          <w:rFonts w:ascii="仿宋" w:eastAsia="仿宋" w:hAnsi="仿宋" w:hint="eastAsia"/>
          <w:noProof/>
          <w:color w:val="000000" w:themeColor="text1"/>
          <w:sz w:val="32"/>
          <w:szCs w:val="32"/>
        </w:rPr>
        <w:drawing>
          <wp:anchor distT="0" distB="0" distL="114300" distR="114300" simplePos="0" relativeHeight="251665408" behindDoc="0" locked="0" layoutInCell="1" allowOverlap="1">
            <wp:simplePos x="0" y="0"/>
            <wp:positionH relativeFrom="column">
              <wp:posOffset>217170</wp:posOffset>
            </wp:positionH>
            <wp:positionV relativeFrom="paragraph">
              <wp:posOffset>472440</wp:posOffset>
            </wp:positionV>
            <wp:extent cx="5080000" cy="2667000"/>
            <wp:effectExtent l="19050" t="0" r="25400" b="0"/>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083C83">
        <w:rPr>
          <w:rFonts w:ascii="仿宋" w:eastAsia="仿宋" w:hAnsi="仿宋" w:hint="eastAsia"/>
          <w:color w:val="000000" w:themeColor="text1"/>
          <w:sz w:val="32"/>
          <w:szCs w:val="32"/>
        </w:rPr>
        <w:t>（图4：财政拨款收、支决算总计变动情况）（柱状图）</w:t>
      </w:r>
    </w:p>
    <w:p w:rsidR="00A53EA2" w:rsidRDefault="00083C83">
      <w:pPr>
        <w:spacing w:line="600" w:lineRule="exact"/>
        <w:ind w:firstLineChars="200" w:firstLine="640"/>
        <w:outlineLvl w:val="1"/>
        <w:rPr>
          <w:rStyle w:val="2Char"/>
          <w:rFonts w:ascii="黑体" w:eastAsia="黑体" w:hAnsi="黑体"/>
          <w:b w:val="0"/>
        </w:rPr>
      </w:pPr>
      <w:bookmarkStart w:id="34" w:name="_Toc15396607"/>
      <w:bookmarkStart w:id="35" w:name="_Toc15377209"/>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4"/>
      <w:bookmarkEnd w:id="35"/>
    </w:p>
    <w:p w:rsidR="00A53EA2" w:rsidRDefault="00083C83">
      <w:pPr>
        <w:spacing w:line="600" w:lineRule="exact"/>
        <w:ind w:firstLineChars="200" w:firstLine="643"/>
        <w:outlineLvl w:val="2"/>
        <w:rPr>
          <w:rFonts w:ascii="仿宋" w:eastAsia="仿宋" w:hAnsi="仿宋"/>
          <w:b/>
          <w:color w:val="000000"/>
          <w:sz w:val="32"/>
          <w:szCs w:val="32"/>
        </w:rPr>
      </w:pPr>
      <w:bookmarkStart w:id="36" w:name="_Toc15377210"/>
      <w:r>
        <w:rPr>
          <w:rFonts w:ascii="仿宋" w:eastAsia="仿宋" w:hAnsi="仿宋" w:hint="eastAsia"/>
          <w:b/>
          <w:color w:val="000000"/>
          <w:sz w:val="32"/>
          <w:szCs w:val="32"/>
        </w:rPr>
        <w:t>（一）一般公共预算财政拨款支出决算总体情况</w:t>
      </w:r>
      <w:bookmarkEnd w:id="36"/>
    </w:p>
    <w:p w:rsidR="00B92317" w:rsidRDefault="008D0870" w:rsidP="00B92317">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w:t>
      </w:r>
      <w:r>
        <w:rPr>
          <w:rFonts w:ascii="仿宋" w:eastAsia="仿宋" w:hAnsi="仿宋" w:hint="eastAsia"/>
          <w:color w:val="000000"/>
          <w:sz w:val="32"/>
          <w:szCs w:val="32"/>
        </w:rPr>
        <w:t>20</w:t>
      </w:r>
      <w:r w:rsidR="00083C83">
        <w:rPr>
          <w:rFonts w:ascii="仿宋" w:eastAsia="仿宋" w:hAnsi="仿宋" w:hint="eastAsia"/>
          <w:color w:val="000000"/>
          <w:sz w:val="32"/>
          <w:szCs w:val="32"/>
        </w:rPr>
        <w:t>年一般公共预算财政拨款支出</w:t>
      </w:r>
      <w:r w:rsidR="00B92317">
        <w:rPr>
          <w:rFonts w:ascii="仿宋" w:eastAsia="仿宋" w:hAnsi="仿宋" w:hint="eastAsia"/>
          <w:color w:val="000000"/>
          <w:sz w:val="32"/>
          <w:szCs w:val="32"/>
        </w:rPr>
        <w:t>429.51</w:t>
      </w:r>
      <w:r w:rsidR="00083C83">
        <w:rPr>
          <w:rFonts w:ascii="仿宋" w:eastAsia="仿宋" w:hAnsi="仿宋" w:hint="eastAsia"/>
          <w:color w:val="000000"/>
          <w:sz w:val="32"/>
          <w:szCs w:val="32"/>
        </w:rPr>
        <w:t>万元，占本年支出合计的</w:t>
      </w:r>
      <w:r w:rsidR="00AD2B09">
        <w:rPr>
          <w:rFonts w:ascii="仿宋" w:eastAsia="仿宋" w:hAnsi="仿宋" w:hint="eastAsia"/>
          <w:color w:val="000000"/>
          <w:sz w:val="32"/>
          <w:szCs w:val="32"/>
        </w:rPr>
        <w:t>100</w:t>
      </w:r>
      <w:r w:rsidR="00083C83">
        <w:rPr>
          <w:rFonts w:ascii="仿宋" w:eastAsia="仿宋" w:hAnsi="仿宋"/>
          <w:color w:val="000000"/>
          <w:sz w:val="32"/>
          <w:szCs w:val="32"/>
        </w:rPr>
        <w:t>%</w:t>
      </w:r>
      <w:r w:rsidR="00083C83">
        <w:rPr>
          <w:rFonts w:ascii="仿宋" w:eastAsia="仿宋" w:hAnsi="仿宋" w:hint="eastAsia"/>
          <w:color w:val="000000"/>
          <w:sz w:val="32"/>
          <w:szCs w:val="32"/>
        </w:rPr>
        <w:t>。与</w:t>
      </w:r>
      <w:r w:rsidR="00083C83">
        <w:rPr>
          <w:rFonts w:ascii="仿宋" w:eastAsia="仿宋" w:hAnsi="仿宋"/>
          <w:color w:val="000000"/>
          <w:sz w:val="32"/>
          <w:szCs w:val="32"/>
        </w:rPr>
        <w:t>201</w:t>
      </w:r>
      <w:r>
        <w:rPr>
          <w:rFonts w:ascii="仿宋" w:eastAsia="仿宋" w:hAnsi="仿宋" w:hint="eastAsia"/>
          <w:color w:val="000000"/>
          <w:sz w:val="32"/>
          <w:szCs w:val="32"/>
        </w:rPr>
        <w:t>9</w:t>
      </w:r>
      <w:r w:rsidR="00AD2B09">
        <w:rPr>
          <w:rFonts w:ascii="仿宋" w:eastAsia="仿宋" w:hAnsi="仿宋" w:hint="eastAsia"/>
          <w:color w:val="000000"/>
          <w:sz w:val="32"/>
          <w:szCs w:val="32"/>
        </w:rPr>
        <w:t>年相比，一般公共预算财政拨款</w:t>
      </w:r>
      <w:r>
        <w:rPr>
          <w:rFonts w:ascii="仿宋" w:eastAsia="仿宋" w:hAnsi="仿宋" w:hint="eastAsia"/>
          <w:color w:val="000000"/>
          <w:sz w:val="32"/>
          <w:szCs w:val="32"/>
        </w:rPr>
        <w:t>支出增加</w:t>
      </w:r>
      <w:r w:rsidR="00B92317">
        <w:rPr>
          <w:rFonts w:ascii="仿宋" w:eastAsia="仿宋" w:hAnsi="仿宋" w:hint="eastAsia"/>
          <w:color w:val="000000"/>
          <w:sz w:val="32"/>
          <w:szCs w:val="32"/>
        </w:rPr>
        <w:t>191.97</w:t>
      </w:r>
      <w:r>
        <w:rPr>
          <w:rFonts w:ascii="仿宋" w:eastAsia="仿宋" w:hAnsi="仿宋" w:hint="eastAsia"/>
          <w:color w:val="000000"/>
          <w:sz w:val="32"/>
          <w:szCs w:val="32"/>
        </w:rPr>
        <w:t>万元，增长</w:t>
      </w:r>
      <w:r w:rsidR="00B92317">
        <w:rPr>
          <w:rFonts w:ascii="仿宋" w:eastAsia="仿宋" w:hAnsi="仿宋" w:hint="eastAsia"/>
          <w:color w:val="000000"/>
          <w:sz w:val="32"/>
          <w:szCs w:val="32"/>
        </w:rPr>
        <w:t>80.82</w:t>
      </w:r>
      <w:r>
        <w:rPr>
          <w:rFonts w:ascii="仿宋" w:eastAsia="仿宋" w:hAnsi="仿宋"/>
          <w:color w:val="000000"/>
          <w:sz w:val="32"/>
          <w:szCs w:val="32"/>
        </w:rPr>
        <w:t>%</w:t>
      </w:r>
      <w:r>
        <w:rPr>
          <w:rFonts w:ascii="仿宋" w:eastAsia="仿宋" w:hAnsi="仿宋" w:hint="eastAsia"/>
          <w:color w:val="000000"/>
          <w:sz w:val="32"/>
          <w:szCs w:val="32"/>
        </w:rPr>
        <w:t>，</w:t>
      </w:r>
      <w:r w:rsidR="00B92317">
        <w:rPr>
          <w:rFonts w:ascii="仿宋" w:eastAsia="仿宋" w:hAnsi="仿宋" w:hint="eastAsia"/>
          <w:color w:val="000000"/>
          <w:sz w:val="32"/>
          <w:szCs w:val="32"/>
        </w:rPr>
        <w:t>主要变动原因一是人员增加，二是专项业务费纳入一般公共预算。</w:t>
      </w:r>
    </w:p>
    <w:p w:rsidR="00A53EA2" w:rsidRDefault="00083C83" w:rsidP="008D0870">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（图5：一般公共预算财政拨款支出决算变动情况）（柱状图）</w:t>
      </w:r>
    </w:p>
    <w:p w:rsidR="00A53EA2" w:rsidRDefault="00AD2B09" w:rsidP="00AD2B09">
      <w:pPr>
        <w:spacing w:line="600" w:lineRule="exact"/>
        <w:rPr>
          <w:rFonts w:ascii="仿宋" w:eastAsia="仿宋" w:hAnsi="仿宋"/>
          <w:color w:val="000000" w:themeColor="text1"/>
          <w:sz w:val="32"/>
          <w:szCs w:val="32"/>
        </w:rPr>
      </w:pPr>
      <w:r w:rsidRPr="00AD2B09">
        <w:rPr>
          <w:rFonts w:ascii="仿宋" w:eastAsia="仿宋" w:hAnsi="仿宋" w:hint="eastAsia"/>
          <w:noProof/>
          <w:color w:val="000000" w:themeColor="text1"/>
          <w:sz w:val="32"/>
          <w:szCs w:val="32"/>
        </w:rPr>
        <w:lastRenderedPageBreak/>
        <w:drawing>
          <wp:anchor distT="0" distB="0" distL="114300" distR="114300" simplePos="0" relativeHeight="251667456" behindDoc="0" locked="0" layoutInCell="1" allowOverlap="1">
            <wp:simplePos x="0" y="0"/>
            <wp:positionH relativeFrom="column">
              <wp:posOffset>278130</wp:posOffset>
            </wp:positionH>
            <wp:positionV relativeFrom="paragraph">
              <wp:posOffset>22860</wp:posOffset>
            </wp:positionV>
            <wp:extent cx="5083810" cy="2430780"/>
            <wp:effectExtent l="19050" t="0" r="21590" b="7620"/>
            <wp:wrapSquare wrapText="bothSides"/>
            <wp:docPr id="1"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A53EA2" w:rsidRDefault="00083C83">
      <w:pPr>
        <w:spacing w:line="600" w:lineRule="exact"/>
        <w:ind w:firstLineChars="200" w:firstLine="643"/>
        <w:outlineLvl w:val="2"/>
        <w:rPr>
          <w:rFonts w:ascii="仿宋" w:eastAsia="仿宋" w:hAnsi="仿宋"/>
          <w:b/>
          <w:color w:val="000000"/>
          <w:sz w:val="32"/>
          <w:szCs w:val="32"/>
        </w:rPr>
      </w:pPr>
      <w:bookmarkStart w:id="37" w:name="_Toc15377211"/>
      <w:r>
        <w:rPr>
          <w:rFonts w:ascii="仿宋" w:eastAsia="仿宋" w:hAnsi="仿宋" w:hint="eastAsia"/>
          <w:b/>
          <w:color w:val="000000"/>
          <w:sz w:val="32"/>
          <w:szCs w:val="32"/>
        </w:rPr>
        <w:t>（二）一般公共预算财政拨款支出决算结构情况</w:t>
      </w:r>
      <w:bookmarkEnd w:id="37"/>
    </w:p>
    <w:p w:rsidR="00A53EA2" w:rsidRDefault="00D04E06">
      <w:pPr>
        <w:spacing w:line="600" w:lineRule="exact"/>
        <w:ind w:firstLine="640"/>
        <w:rPr>
          <w:rFonts w:ascii="仿宋" w:eastAsia="仿宋" w:hAnsi="仿宋"/>
          <w:color w:val="000000" w:themeColor="text1"/>
          <w:sz w:val="32"/>
          <w:szCs w:val="32"/>
        </w:rPr>
      </w:pPr>
      <w:r>
        <w:rPr>
          <w:rFonts w:ascii="仿宋" w:eastAsia="仿宋" w:hAnsi="仿宋"/>
          <w:color w:val="000000"/>
          <w:sz w:val="32"/>
          <w:szCs w:val="32"/>
        </w:rPr>
        <w:t>20</w:t>
      </w:r>
      <w:r>
        <w:rPr>
          <w:rFonts w:ascii="仿宋" w:eastAsia="仿宋" w:hAnsi="仿宋" w:hint="eastAsia"/>
          <w:color w:val="000000"/>
          <w:sz w:val="32"/>
          <w:szCs w:val="32"/>
        </w:rPr>
        <w:t>20</w:t>
      </w:r>
      <w:r w:rsidR="00083C83">
        <w:rPr>
          <w:rFonts w:ascii="仿宋" w:eastAsia="仿宋" w:hAnsi="仿宋" w:hint="eastAsia"/>
          <w:color w:val="000000"/>
          <w:sz w:val="32"/>
          <w:szCs w:val="32"/>
        </w:rPr>
        <w:t>年一般公共预算财</w:t>
      </w:r>
      <w:r w:rsidR="00083C83">
        <w:rPr>
          <w:rFonts w:ascii="仿宋" w:eastAsia="仿宋" w:hAnsi="仿宋" w:hint="eastAsia"/>
          <w:color w:val="000000" w:themeColor="text1"/>
          <w:sz w:val="32"/>
          <w:szCs w:val="32"/>
        </w:rPr>
        <w:t>政拨款支出</w:t>
      </w:r>
      <w:r w:rsidR="00742F0A">
        <w:rPr>
          <w:rFonts w:ascii="仿宋" w:eastAsia="仿宋" w:hAnsi="仿宋" w:hint="eastAsia"/>
          <w:color w:val="000000" w:themeColor="text1"/>
          <w:sz w:val="32"/>
          <w:szCs w:val="32"/>
        </w:rPr>
        <w:t>429.51</w:t>
      </w:r>
      <w:r w:rsidR="00083C83">
        <w:rPr>
          <w:rFonts w:ascii="仿宋" w:eastAsia="仿宋" w:hAnsi="仿宋" w:hint="eastAsia"/>
          <w:color w:val="000000" w:themeColor="text1"/>
          <w:sz w:val="32"/>
          <w:szCs w:val="32"/>
        </w:rPr>
        <w:t>万元，主要用于以下方面</w:t>
      </w:r>
      <w:r w:rsidR="00083C83">
        <w:rPr>
          <w:rFonts w:ascii="仿宋" w:eastAsia="仿宋" w:hAnsi="仿宋"/>
          <w:color w:val="000000" w:themeColor="text1"/>
          <w:sz w:val="32"/>
          <w:szCs w:val="32"/>
        </w:rPr>
        <w:t>:</w:t>
      </w:r>
      <w:r w:rsidR="00742F0A" w:rsidRPr="00742F0A">
        <w:rPr>
          <w:rFonts w:ascii="仿宋" w:eastAsia="仿宋" w:hAnsi="仿宋" w:hint="eastAsia"/>
          <w:b/>
          <w:color w:val="000000" w:themeColor="text1"/>
          <w:sz w:val="32"/>
          <w:szCs w:val="32"/>
        </w:rPr>
        <w:t>一般公共服务支出</w:t>
      </w:r>
      <w:r w:rsidR="00742F0A">
        <w:rPr>
          <w:rFonts w:ascii="仿宋" w:eastAsia="仿宋" w:hAnsi="仿宋" w:hint="eastAsia"/>
          <w:b/>
          <w:color w:val="000000" w:themeColor="text1"/>
          <w:sz w:val="32"/>
          <w:szCs w:val="32"/>
        </w:rPr>
        <w:t xml:space="preserve">386.49万元，占89.98%; </w:t>
      </w:r>
      <w:r w:rsidR="00083C83">
        <w:rPr>
          <w:rFonts w:ascii="仿宋" w:eastAsia="仿宋" w:hAnsi="仿宋" w:hint="eastAsia"/>
          <w:b/>
          <w:color w:val="000000" w:themeColor="text1"/>
          <w:sz w:val="32"/>
          <w:szCs w:val="32"/>
        </w:rPr>
        <w:t>社会保障和就业</w:t>
      </w:r>
      <w:r w:rsidR="00083C83" w:rsidRPr="00742F0A">
        <w:rPr>
          <w:rFonts w:ascii="仿宋" w:eastAsia="仿宋" w:hAnsi="仿宋" w:hint="eastAsia"/>
          <w:b/>
          <w:color w:val="000000" w:themeColor="text1"/>
          <w:sz w:val="32"/>
          <w:szCs w:val="32"/>
        </w:rPr>
        <w:t>支出</w:t>
      </w:r>
      <w:r w:rsidR="00742F0A">
        <w:rPr>
          <w:rFonts w:ascii="仿宋" w:eastAsia="仿宋" w:hAnsi="仿宋" w:hint="eastAsia"/>
          <w:color w:val="000000" w:themeColor="text1"/>
          <w:sz w:val="32"/>
          <w:szCs w:val="32"/>
        </w:rPr>
        <w:t>19.76</w:t>
      </w:r>
      <w:r w:rsidR="00083C83">
        <w:rPr>
          <w:rFonts w:ascii="仿宋" w:eastAsia="仿宋" w:hAnsi="仿宋" w:hint="eastAsia"/>
          <w:color w:val="000000" w:themeColor="text1"/>
          <w:sz w:val="32"/>
          <w:szCs w:val="32"/>
        </w:rPr>
        <w:t>万元，占</w:t>
      </w:r>
      <w:r w:rsidR="00742F0A">
        <w:rPr>
          <w:rFonts w:ascii="仿宋" w:eastAsia="仿宋" w:hAnsi="仿宋" w:hint="eastAsia"/>
          <w:color w:val="000000" w:themeColor="text1"/>
          <w:sz w:val="32"/>
          <w:szCs w:val="32"/>
        </w:rPr>
        <w:t>4.60</w:t>
      </w:r>
      <w:r w:rsidR="00083C83">
        <w:rPr>
          <w:rFonts w:ascii="仿宋" w:eastAsia="仿宋" w:hAnsi="仿宋"/>
          <w:color w:val="000000" w:themeColor="text1"/>
          <w:sz w:val="32"/>
          <w:szCs w:val="32"/>
        </w:rPr>
        <w:t>%</w:t>
      </w:r>
      <w:r w:rsidR="00083C83">
        <w:rPr>
          <w:rFonts w:ascii="仿宋" w:eastAsia="仿宋" w:hAnsi="仿宋" w:hint="eastAsia"/>
          <w:color w:val="000000" w:themeColor="text1"/>
          <w:sz w:val="32"/>
          <w:szCs w:val="32"/>
        </w:rPr>
        <w:t>；</w:t>
      </w:r>
      <w:r w:rsidR="00083C83">
        <w:rPr>
          <w:rFonts w:ascii="仿宋" w:eastAsia="仿宋" w:hAnsi="仿宋" w:hint="eastAsia"/>
          <w:b/>
          <w:bCs/>
          <w:color w:val="000000" w:themeColor="text1"/>
          <w:sz w:val="32"/>
          <w:szCs w:val="32"/>
        </w:rPr>
        <w:t>卫生健康支出</w:t>
      </w:r>
      <w:r w:rsidR="00742F0A">
        <w:rPr>
          <w:rFonts w:ascii="仿宋" w:eastAsia="仿宋" w:hAnsi="仿宋" w:hint="eastAsia"/>
          <w:color w:val="000000" w:themeColor="text1"/>
          <w:sz w:val="32"/>
          <w:szCs w:val="32"/>
        </w:rPr>
        <w:t>9.13</w:t>
      </w:r>
      <w:r w:rsidR="00083C83">
        <w:rPr>
          <w:rFonts w:ascii="仿宋" w:eastAsia="仿宋" w:hAnsi="仿宋" w:hint="eastAsia"/>
          <w:color w:val="000000" w:themeColor="text1"/>
          <w:sz w:val="32"/>
          <w:szCs w:val="32"/>
        </w:rPr>
        <w:t>万元，占</w:t>
      </w:r>
      <w:r w:rsidR="00742F0A">
        <w:rPr>
          <w:rFonts w:ascii="仿宋" w:eastAsia="仿宋" w:hAnsi="仿宋" w:hint="eastAsia"/>
          <w:color w:val="000000" w:themeColor="text1"/>
          <w:sz w:val="32"/>
          <w:szCs w:val="32"/>
        </w:rPr>
        <w:t>2.13</w:t>
      </w:r>
      <w:r w:rsidR="00083C83">
        <w:rPr>
          <w:rFonts w:ascii="仿宋" w:eastAsia="仿宋" w:hAnsi="仿宋"/>
          <w:color w:val="000000" w:themeColor="text1"/>
          <w:sz w:val="32"/>
          <w:szCs w:val="32"/>
        </w:rPr>
        <w:t>%</w:t>
      </w:r>
      <w:r w:rsidR="00083C83">
        <w:rPr>
          <w:rFonts w:ascii="仿宋" w:eastAsia="仿宋" w:hAnsi="仿宋" w:hint="eastAsia"/>
          <w:color w:val="000000" w:themeColor="text1"/>
          <w:sz w:val="32"/>
          <w:szCs w:val="32"/>
        </w:rPr>
        <w:t>；</w:t>
      </w:r>
      <w:r w:rsidR="00083C83" w:rsidRPr="00A72113">
        <w:rPr>
          <w:rFonts w:ascii="仿宋" w:eastAsia="仿宋" w:hAnsi="仿宋" w:hint="eastAsia"/>
          <w:b/>
          <w:color w:val="000000" w:themeColor="text1"/>
          <w:sz w:val="32"/>
          <w:szCs w:val="32"/>
        </w:rPr>
        <w:t>住房保障支出</w:t>
      </w:r>
      <w:r w:rsidR="00742F0A">
        <w:rPr>
          <w:rFonts w:ascii="仿宋" w:eastAsia="仿宋" w:hAnsi="仿宋" w:hint="eastAsia"/>
          <w:color w:val="000000" w:themeColor="text1"/>
          <w:sz w:val="32"/>
          <w:szCs w:val="32"/>
        </w:rPr>
        <w:t>14.13</w:t>
      </w:r>
      <w:r w:rsidR="00083C83">
        <w:rPr>
          <w:rFonts w:ascii="仿宋" w:eastAsia="仿宋" w:hAnsi="仿宋" w:hint="eastAsia"/>
          <w:color w:val="000000" w:themeColor="text1"/>
          <w:sz w:val="32"/>
          <w:szCs w:val="32"/>
        </w:rPr>
        <w:t>万元，占</w:t>
      </w:r>
      <w:r w:rsidR="00742F0A">
        <w:rPr>
          <w:rFonts w:ascii="仿宋" w:eastAsia="仿宋" w:hAnsi="仿宋" w:hint="eastAsia"/>
          <w:color w:val="000000" w:themeColor="text1"/>
          <w:sz w:val="32"/>
          <w:szCs w:val="32"/>
        </w:rPr>
        <w:t>3.29</w:t>
      </w:r>
      <w:r w:rsidR="004606D5">
        <w:rPr>
          <w:rFonts w:ascii="仿宋" w:eastAsia="仿宋" w:hAnsi="仿宋" w:hint="eastAsia"/>
          <w:color w:val="000000" w:themeColor="text1"/>
          <w:sz w:val="32"/>
          <w:szCs w:val="32"/>
        </w:rPr>
        <w:t>%</w:t>
      </w:r>
      <w:r w:rsidR="00083C83">
        <w:rPr>
          <w:rFonts w:ascii="仿宋" w:eastAsia="仿宋" w:hAnsi="仿宋" w:hint="eastAsia"/>
          <w:color w:val="000000" w:themeColor="text1"/>
          <w:sz w:val="32"/>
          <w:szCs w:val="32"/>
        </w:rPr>
        <w:t>。</w:t>
      </w:r>
    </w:p>
    <w:p w:rsidR="004606D5" w:rsidRDefault="004606D5" w:rsidP="00101D9A">
      <w:pPr>
        <w:spacing w:line="600" w:lineRule="exact"/>
        <w:rPr>
          <w:rFonts w:ascii="仿宋" w:eastAsia="仿宋" w:hAnsi="仿宋"/>
          <w:color w:val="000000"/>
          <w:sz w:val="32"/>
          <w:szCs w:val="32"/>
        </w:rPr>
      </w:pPr>
      <w:r>
        <w:rPr>
          <w:rFonts w:ascii="仿宋" w:eastAsia="仿宋" w:hAnsi="仿宋" w:hint="eastAsia"/>
          <w:noProof/>
          <w:color w:val="000000"/>
          <w:sz w:val="32"/>
          <w:szCs w:val="32"/>
        </w:rPr>
        <w:drawing>
          <wp:anchor distT="0" distB="0" distL="114300" distR="114300" simplePos="0" relativeHeight="251669504" behindDoc="0" locked="0" layoutInCell="1" allowOverlap="1">
            <wp:simplePos x="0" y="0"/>
            <wp:positionH relativeFrom="column">
              <wp:posOffset>118110</wp:posOffset>
            </wp:positionH>
            <wp:positionV relativeFrom="paragraph">
              <wp:posOffset>571500</wp:posOffset>
            </wp:positionV>
            <wp:extent cx="5087620" cy="2369820"/>
            <wp:effectExtent l="19050" t="0" r="17780" b="0"/>
            <wp:wrapSquare wrapText="bothSides"/>
            <wp:docPr id="5"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083C83">
        <w:rPr>
          <w:rFonts w:ascii="仿宋" w:eastAsia="仿宋" w:hAnsi="仿宋" w:hint="eastAsia"/>
          <w:color w:val="000000"/>
          <w:sz w:val="32"/>
          <w:szCs w:val="32"/>
        </w:rPr>
        <w:t>（图6：一般公共预算财政拨款支出决算结构）（饼状</w:t>
      </w:r>
      <w:r w:rsidR="00101D9A">
        <w:rPr>
          <w:rFonts w:ascii="仿宋" w:eastAsia="仿宋" w:hAnsi="仿宋" w:hint="eastAsia"/>
          <w:color w:val="000000"/>
          <w:sz w:val="32"/>
          <w:szCs w:val="32"/>
        </w:rPr>
        <w:t>图）</w:t>
      </w:r>
    </w:p>
    <w:p w:rsidR="00A53EA2" w:rsidRDefault="00083C83">
      <w:pPr>
        <w:spacing w:line="600" w:lineRule="exact"/>
        <w:ind w:firstLineChars="200" w:firstLine="643"/>
        <w:outlineLvl w:val="2"/>
        <w:rPr>
          <w:rFonts w:ascii="仿宋" w:eastAsia="仿宋" w:hAnsi="仿宋"/>
          <w:b/>
          <w:color w:val="000000"/>
          <w:sz w:val="32"/>
          <w:szCs w:val="32"/>
        </w:rPr>
      </w:pPr>
      <w:bookmarkStart w:id="38" w:name="_Toc15377212"/>
      <w:r>
        <w:rPr>
          <w:rFonts w:ascii="仿宋" w:eastAsia="仿宋" w:hAnsi="仿宋" w:hint="eastAsia"/>
          <w:b/>
          <w:color w:val="000000"/>
          <w:sz w:val="32"/>
          <w:szCs w:val="32"/>
        </w:rPr>
        <w:t>（三）一般公共预算财政拨款支出决算具体情况</w:t>
      </w:r>
      <w:bookmarkEnd w:id="38"/>
    </w:p>
    <w:p w:rsidR="00A53EA2" w:rsidRDefault="00E54069">
      <w:pPr>
        <w:spacing w:line="600" w:lineRule="exact"/>
        <w:ind w:firstLineChars="200" w:firstLine="643"/>
        <w:outlineLvl w:val="2"/>
        <w:rPr>
          <w:rFonts w:ascii="仿宋" w:eastAsia="仿宋" w:hAnsi="仿宋"/>
          <w:color w:val="FF0000"/>
          <w:sz w:val="32"/>
          <w:szCs w:val="32"/>
        </w:rPr>
      </w:pPr>
      <w:bookmarkStart w:id="39" w:name="_Toc15377444"/>
      <w:bookmarkStart w:id="40" w:name="_Toc15378460"/>
      <w:bookmarkStart w:id="41" w:name="_Toc15377213"/>
      <w:r>
        <w:rPr>
          <w:rFonts w:ascii="仿宋" w:eastAsia="仿宋" w:hAnsi="仿宋" w:hint="eastAsia"/>
          <w:b/>
          <w:color w:val="000000" w:themeColor="text1"/>
          <w:sz w:val="32"/>
          <w:szCs w:val="32"/>
        </w:rPr>
        <w:t>2020</w:t>
      </w:r>
      <w:r w:rsidR="00083C83">
        <w:rPr>
          <w:rFonts w:ascii="仿宋" w:eastAsia="仿宋" w:hAnsi="仿宋" w:hint="eastAsia"/>
          <w:b/>
          <w:color w:val="000000" w:themeColor="text1"/>
          <w:sz w:val="32"/>
          <w:szCs w:val="32"/>
        </w:rPr>
        <w:t>年般公共预算支出决算数为</w:t>
      </w:r>
      <w:r w:rsidR="006A6E65">
        <w:rPr>
          <w:rFonts w:ascii="仿宋" w:eastAsia="仿宋" w:hAnsi="仿宋" w:hint="eastAsia"/>
          <w:b/>
          <w:color w:val="000000" w:themeColor="text1"/>
          <w:sz w:val="32"/>
          <w:szCs w:val="32"/>
        </w:rPr>
        <w:t>429.51</w:t>
      </w:r>
      <w:r w:rsidR="00083C83">
        <w:rPr>
          <w:rFonts w:ascii="仿宋" w:eastAsia="仿宋" w:hAnsi="仿宋" w:hint="eastAsia"/>
          <w:color w:val="000000" w:themeColor="text1"/>
          <w:sz w:val="32"/>
          <w:szCs w:val="32"/>
        </w:rPr>
        <w:t>，</w:t>
      </w:r>
      <w:r w:rsidR="00083C83">
        <w:rPr>
          <w:rStyle w:val="a7"/>
          <w:rFonts w:ascii="仿宋" w:eastAsia="仿宋" w:hAnsi="仿宋" w:hint="eastAsia"/>
          <w:bCs/>
          <w:color w:val="000000" w:themeColor="text1"/>
          <w:sz w:val="32"/>
          <w:szCs w:val="32"/>
        </w:rPr>
        <w:t>完成</w:t>
      </w:r>
      <w:r w:rsidR="00083C83">
        <w:rPr>
          <w:rStyle w:val="a7"/>
          <w:rFonts w:ascii="仿宋" w:eastAsia="仿宋" w:hAnsi="仿宋" w:hint="eastAsia"/>
          <w:bCs/>
          <w:color w:val="000000"/>
          <w:sz w:val="32"/>
          <w:szCs w:val="32"/>
        </w:rPr>
        <w:t>预算</w:t>
      </w:r>
      <w:r w:rsidR="006A6E65">
        <w:rPr>
          <w:rStyle w:val="a7"/>
          <w:rFonts w:ascii="仿宋" w:eastAsia="仿宋" w:hAnsi="仿宋" w:hint="eastAsia"/>
          <w:bCs/>
          <w:color w:val="000000"/>
          <w:sz w:val="32"/>
          <w:szCs w:val="32"/>
        </w:rPr>
        <w:t>99.38</w:t>
      </w:r>
      <w:r w:rsidR="00083C83">
        <w:rPr>
          <w:rStyle w:val="a7"/>
          <w:rFonts w:ascii="仿宋" w:eastAsia="仿宋" w:hAnsi="仿宋"/>
          <w:bCs/>
          <w:color w:val="000000"/>
          <w:sz w:val="32"/>
          <w:szCs w:val="32"/>
        </w:rPr>
        <w:t>%</w:t>
      </w:r>
      <w:r w:rsidR="00083C83">
        <w:rPr>
          <w:rStyle w:val="a7"/>
          <w:rFonts w:ascii="仿宋" w:eastAsia="仿宋" w:hAnsi="仿宋" w:hint="eastAsia"/>
          <w:bCs/>
          <w:color w:val="000000"/>
          <w:sz w:val="32"/>
          <w:szCs w:val="32"/>
        </w:rPr>
        <w:t>。其中：</w:t>
      </w:r>
      <w:bookmarkEnd w:id="39"/>
      <w:bookmarkEnd w:id="40"/>
      <w:bookmarkEnd w:id="41"/>
    </w:p>
    <w:p w:rsidR="006A6E65" w:rsidRDefault="006A6E65" w:rsidP="006A6E65">
      <w:pPr>
        <w:spacing w:line="600" w:lineRule="exact"/>
        <w:ind w:firstLineChars="200" w:firstLine="643"/>
        <w:rPr>
          <w:rStyle w:val="a7"/>
          <w:rFonts w:ascii="仿宋" w:eastAsia="仿宋" w:hAnsi="仿宋"/>
          <w:b w:val="0"/>
          <w:bCs/>
          <w:color w:val="000000"/>
          <w:sz w:val="32"/>
          <w:szCs w:val="32"/>
        </w:rPr>
      </w:pPr>
      <w:r>
        <w:rPr>
          <w:rStyle w:val="a7"/>
          <w:rFonts w:ascii="仿宋" w:eastAsia="仿宋" w:hAnsi="仿宋"/>
          <w:bCs/>
          <w:color w:val="000000"/>
          <w:sz w:val="32"/>
          <w:szCs w:val="32"/>
        </w:rPr>
        <w:lastRenderedPageBreak/>
        <w:t>1.</w:t>
      </w:r>
      <w:r>
        <w:rPr>
          <w:rStyle w:val="a7"/>
          <w:rFonts w:ascii="仿宋" w:eastAsia="仿宋" w:hAnsi="仿宋" w:hint="eastAsia"/>
          <w:bCs/>
          <w:color w:val="000000"/>
          <w:sz w:val="32"/>
          <w:szCs w:val="32"/>
        </w:rPr>
        <w:t>一般公共服务支出（类）纪检监察事务（款）行政运行（项）</w:t>
      </w:r>
      <w:r>
        <w:rPr>
          <w:rStyle w:val="a7"/>
          <w:rFonts w:ascii="仿宋" w:eastAsia="仿宋" w:hAnsi="仿宋"/>
          <w:bCs/>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支出决算为235.89万元，完成预算100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，决算数等于预算数。</w:t>
      </w:r>
    </w:p>
    <w:p w:rsidR="006A6E65" w:rsidRDefault="006A6E65" w:rsidP="006A6E65">
      <w:pPr>
        <w:spacing w:line="600" w:lineRule="exact"/>
        <w:ind w:firstLineChars="200" w:firstLine="643"/>
        <w:rPr>
          <w:rStyle w:val="a7"/>
          <w:rFonts w:ascii="仿宋" w:eastAsia="仿宋" w:hAnsi="仿宋"/>
          <w:b w:val="0"/>
          <w:bCs/>
          <w:color w:val="000000"/>
          <w:sz w:val="32"/>
          <w:szCs w:val="32"/>
        </w:rPr>
      </w:pPr>
      <w:r>
        <w:rPr>
          <w:rStyle w:val="a7"/>
          <w:rFonts w:ascii="仿宋" w:eastAsia="仿宋" w:hAnsi="仿宋" w:hint="eastAsia"/>
          <w:bCs/>
          <w:color w:val="000000"/>
          <w:sz w:val="32"/>
          <w:szCs w:val="32"/>
        </w:rPr>
        <w:t>2</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一般公共服务支出（类）纪检监察事务（款）</w:t>
      </w:r>
      <w:r w:rsidR="00746527">
        <w:rPr>
          <w:rStyle w:val="a7"/>
          <w:rFonts w:ascii="仿宋" w:eastAsia="仿宋" w:hAnsi="仿宋" w:hint="eastAsia"/>
          <w:bCs/>
          <w:color w:val="000000"/>
          <w:sz w:val="32"/>
          <w:szCs w:val="32"/>
        </w:rPr>
        <w:t>一般行政管理事务</w:t>
      </w:r>
      <w:r>
        <w:rPr>
          <w:rStyle w:val="a7"/>
          <w:rFonts w:ascii="仿宋" w:eastAsia="仿宋" w:hAnsi="仿宋" w:hint="eastAsia"/>
          <w:bCs/>
          <w:color w:val="000000"/>
          <w:sz w:val="32"/>
          <w:szCs w:val="32"/>
        </w:rPr>
        <w:t>（项）</w:t>
      </w:r>
      <w:r>
        <w:rPr>
          <w:rStyle w:val="a7"/>
          <w:rFonts w:ascii="仿宋" w:eastAsia="仿宋" w:hAnsi="仿宋"/>
          <w:bCs/>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支出决算为</w:t>
      </w:r>
      <w:r w:rsidR="00746527">
        <w:rPr>
          <w:rStyle w:val="a7"/>
          <w:rFonts w:ascii="仿宋" w:eastAsia="仿宋" w:hAnsi="仿宋" w:hint="eastAsia"/>
          <w:b w:val="0"/>
          <w:bCs/>
          <w:color w:val="000000"/>
          <w:sz w:val="32"/>
          <w:szCs w:val="32"/>
        </w:rPr>
        <w:t>122.66</w:t>
      </w:r>
      <w:r>
        <w:rPr>
          <w:rStyle w:val="a7"/>
          <w:rFonts w:ascii="仿宋" w:eastAsia="仿宋" w:hAnsi="仿宋" w:hint="eastAsia"/>
          <w:b w:val="0"/>
          <w:bCs/>
          <w:color w:val="000000"/>
          <w:sz w:val="32"/>
          <w:szCs w:val="32"/>
        </w:rPr>
        <w:t>万元，完成预算100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，决算数等于预算数。</w:t>
      </w:r>
    </w:p>
    <w:p w:rsidR="006A6E65" w:rsidRPr="00746527" w:rsidRDefault="00746527" w:rsidP="00746527">
      <w:pPr>
        <w:spacing w:line="600" w:lineRule="exact"/>
        <w:ind w:firstLineChars="200" w:firstLine="643"/>
        <w:rPr>
          <w:rStyle w:val="a7"/>
          <w:rFonts w:ascii="仿宋" w:eastAsia="仿宋" w:hAnsi="仿宋"/>
          <w:b w:val="0"/>
          <w:bCs/>
          <w:color w:val="000000"/>
          <w:sz w:val="32"/>
          <w:szCs w:val="32"/>
        </w:rPr>
      </w:pPr>
      <w:r>
        <w:rPr>
          <w:rStyle w:val="a7"/>
          <w:rFonts w:ascii="仿宋" w:eastAsia="仿宋" w:hAnsi="仿宋" w:hint="eastAsia"/>
          <w:bCs/>
          <w:color w:val="000000"/>
          <w:sz w:val="32"/>
          <w:szCs w:val="32"/>
        </w:rPr>
        <w:t>3</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一般公共服务支出（类）纪检监察事务（款）其他纪检监察事务支出（项）</w:t>
      </w:r>
      <w:r>
        <w:rPr>
          <w:rStyle w:val="a7"/>
          <w:rFonts w:ascii="仿宋" w:eastAsia="仿宋" w:hAnsi="仿宋"/>
          <w:bCs/>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支出决算为23.93万元，完成预算100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，决算数等于预算数。</w:t>
      </w:r>
    </w:p>
    <w:p w:rsidR="00D1471A" w:rsidRPr="00D1471A" w:rsidRDefault="00746527" w:rsidP="0005672E">
      <w:pPr>
        <w:spacing w:line="600" w:lineRule="exact"/>
        <w:ind w:firstLineChars="200" w:firstLine="643"/>
        <w:rPr>
          <w:rStyle w:val="a7"/>
          <w:rFonts w:ascii="仿宋" w:eastAsia="仿宋" w:hAnsi="仿宋"/>
          <w:b w:val="0"/>
          <w:bCs/>
          <w:color w:val="000000"/>
          <w:sz w:val="32"/>
          <w:szCs w:val="32"/>
        </w:rPr>
      </w:pPr>
      <w:r>
        <w:rPr>
          <w:rStyle w:val="a7"/>
          <w:rFonts w:ascii="仿宋" w:eastAsia="仿宋" w:hAnsi="仿宋" w:hint="eastAsia"/>
          <w:bCs/>
          <w:color w:val="000000"/>
          <w:sz w:val="32"/>
          <w:szCs w:val="32"/>
        </w:rPr>
        <w:t>4</w:t>
      </w:r>
      <w:r w:rsidR="00083C83">
        <w:rPr>
          <w:rStyle w:val="a7"/>
          <w:rFonts w:ascii="仿宋" w:eastAsia="仿宋" w:hAnsi="仿宋"/>
          <w:bCs/>
          <w:color w:val="000000"/>
          <w:sz w:val="32"/>
          <w:szCs w:val="32"/>
        </w:rPr>
        <w:t>.</w:t>
      </w:r>
      <w:r w:rsidR="00083C83">
        <w:rPr>
          <w:rStyle w:val="a7"/>
          <w:rFonts w:ascii="仿宋" w:eastAsia="仿宋" w:hAnsi="仿宋" w:hint="eastAsia"/>
          <w:bCs/>
          <w:color w:val="000000"/>
          <w:sz w:val="32"/>
          <w:szCs w:val="32"/>
        </w:rPr>
        <w:t>社会保障和就业（类）</w:t>
      </w:r>
      <w:r w:rsidR="0005672E">
        <w:rPr>
          <w:rStyle w:val="a7"/>
          <w:rFonts w:ascii="仿宋" w:eastAsia="仿宋" w:hAnsi="仿宋" w:hint="eastAsia"/>
          <w:bCs/>
          <w:color w:val="000000"/>
          <w:sz w:val="32"/>
          <w:szCs w:val="32"/>
        </w:rPr>
        <w:t>行政事业单位离退休</w:t>
      </w:r>
      <w:r w:rsidR="00083C83">
        <w:rPr>
          <w:rStyle w:val="a7"/>
          <w:rFonts w:ascii="仿宋" w:eastAsia="仿宋" w:hAnsi="仿宋" w:hint="eastAsia"/>
          <w:bCs/>
          <w:color w:val="000000"/>
          <w:sz w:val="32"/>
          <w:szCs w:val="32"/>
        </w:rPr>
        <w:t>（款）</w:t>
      </w:r>
      <w:r w:rsidR="0005672E">
        <w:rPr>
          <w:rStyle w:val="a7"/>
          <w:rFonts w:ascii="仿宋" w:eastAsia="仿宋" w:hAnsi="仿宋" w:hint="eastAsia"/>
          <w:bCs/>
          <w:color w:val="000000"/>
          <w:sz w:val="32"/>
          <w:szCs w:val="32"/>
        </w:rPr>
        <w:t>机关事业单位基本养老保险缴费支出</w:t>
      </w:r>
      <w:r w:rsidR="00083C83">
        <w:rPr>
          <w:rStyle w:val="a7"/>
          <w:rFonts w:ascii="仿宋" w:eastAsia="仿宋" w:hAnsi="仿宋" w:hint="eastAsia"/>
          <w:bCs/>
          <w:color w:val="000000"/>
          <w:sz w:val="32"/>
          <w:szCs w:val="32"/>
        </w:rPr>
        <w:t>（项）</w:t>
      </w:r>
      <w:r w:rsidR="00083C83">
        <w:rPr>
          <w:rStyle w:val="a7"/>
          <w:rFonts w:ascii="仿宋" w:eastAsia="仿宋" w:hAnsi="仿宋"/>
          <w:bCs/>
          <w:color w:val="000000"/>
          <w:sz w:val="32"/>
          <w:szCs w:val="32"/>
        </w:rPr>
        <w:t>:</w:t>
      </w:r>
      <w:r w:rsidR="00083C83">
        <w:rPr>
          <w:rStyle w:val="a7"/>
          <w:rFonts w:ascii="仿宋" w:eastAsia="仿宋" w:hAnsi="仿宋"/>
          <w:b w:val="0"/>
          <w:bCs/>
          <w:color w:val="000000"/>
          <w:sz w:val="32"/>
          <w:szCs w:val="32"/>
        </w:rPr>
        <w:t xml:space="preserve"> </w:t>
      </w:r>
      <w:r w:rsidR="00083C83">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19.05</w:t>
      </w:r>
      <w:r w:rsidR="00083C83">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87.75</w:t>
      </w:r>
      <w:r w:rsidR="00083C83">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，决算数小</w:t>
      </w:r>
      <w:r w:rsidR="00083C83">
        <w:rPr>
          <w:rStyle w:val="a7"/>
          <w:rFonts w:ascii="仿宋" w:eastAsia="仿宋" w:hAnsi="仿宋" w:hint="eastAsia"/>
          <w:b w:val="0"/>
          <w:bCs/>
          <w:color w:val="000000"/>
          <w:sz w:val="32"/>
          <w:szCs w:val="32"/>
        </w:rPr>
        <w:t>于预算数</w:t>
      </w:r>
      <w:r>
        <w:rPr>
          <w:rStyle w:val="a7"/>
          <w:rFonts w:ascii="仿宋" w:eastAsia="仿宋" w:hAnsi="仿宋" w:hint="eastAsia"/>
          <w:b w:val="0"/>
          <w:bCs/>
          <w:color w:val="000000"/>
          <w:sz w:val="32"/>
          <w:szCs w:val="32"/>
        </w:rPr>
        <w:t>的主要原因</w:t>
      </w:r>
      <w:r w:rsidR="00D1471A">
        <w:rPr>
          <w:rStyle w:val="a7"/>
          <w:rFonts w:ascii="仿宋" w:eastAsia="仿宋" w:hAnsi="仿宋" w:hint="eastAsia"/>
          <w:b w:val="0"/>
          <w:bCs/>
          <w:color w:val="000000"/>
          <w:sz w:val="32"/>
          <w:szCs w:val="32"/>
        </w:rPr>
        <w:t>是</w:t>
      </w:r>
      <w:r w:rsidR="00D1471A" w:rsidRPr="00D1471A">
        <w:rPr>
          <w:rStyle w:val="a7"/>
          <w:rFonts w:ascii="仿宋" w:eastAsia="仿宋" w:hAnsi="仿宋" w:hint="eastAsia"/>
          <w:b w:val="0"/>
          <w:bCs/>
          <w:color w:val="000000" w:themeColor="text1"/>
          <w:sz w:val="32"/>
          <w:szCs w:val="32"/>
        </w:rPr>
        <w:t>机关事业单位基本养老保险</w:t>
      </w:r>
      <w:r w:rsidR="00D1471A" w:rsidRPr="00D1471A">
        <w:rPr>
          <w:rStyle w:val="a7"/>
          <w:rFonts w:ascii="仿宋" w:eastAsia="仿宋" w:hAnsi="仿宋" w:hint="eastAsia"/>
          <w:b w:val="0"/>
          <w:bCs/>
          <w:color w:val="000000"/>
          <w:sz w:val="32"/>
          <w:szCs w:val="32"/>
        </w:rPr>
        <w:t>结转下年度使用。</w:t>
      </w:r>
    </w:p>
    <w:p w:rsidR="0005672E" w:rsidRDefault="00714941" w:rsidP="00D1471A">
      <w:pPr>
        <w:spacing w:line="600" w:lineRule="exact"/>
        <w:ind w:firstLineChars="200" w:firstLine="643"/>
        <w:rPr>
          <w:rStyle w:val="a7"/>
          <w:rFonts w:ascii="仿宋" w:eastAsia="仿宋" w:hAnsi="仿宋"/>
          <w:b w:val="0"/>
          <w:bCs/>
          <w:color w:val="000000"/>
          <w:sz w:val="32"/>
          <w:szCs w:val="32"/>
        </w:rPr>
      </w:pPr>
      <w:r>
        <w:rPr>
          <w:rStyle w:val="a7"/>
          <w:rFonts w:ascii="仿宋" w:eastAsia="仿宋" w:hAnsi="仿宋" w:hint="eastAsia"/>
          <w:bCs/>
          <w:color w:val="000000"/>
          <w:sz w:val="32"/>
          <w:szCs w:val="32"/>
        </w:rPr>
        <w:t>5</w:t>
      </w:r>
      <w:r w:rsidR="0005672E">
        <w:rPr>
          <w:rStyle w:val="a7"/>
          <w:rFonts w:ascii="仿宋" w:eastAsia="仿宋" w:hAnsi="仿宋"/>
          <w:bCs/>
          <w:color w:val="000000"/>
          <w:sz w:val="32"/>
          <w:szCs w:val="32"/>
        </w:rPr>
        <w:t>.</w:t>
      </w:r>
      <w:r w:rsidR="0005672E">
        <w:rPr>
          <w:rStyle w:val="a7"/>
          <w:rFonts w:ascii="仿宋" w:eastAsia="仿宋" w:hAnsi="仿宋" w:hint="eastAsia"/>
          <w:bCs/>
          <w:color w:val="000000"/>
          <w:sz w:val="32"/>
          <w:szCs w:val="32"/>
        </w:rPr>
        <w:t>社会保障和就业（类）其他社会保障和就业支出（款）其他社会保障和就业支出（项）</w:t>
      </w:r>
      <w:r w:rsidR="0005672E">
        <w:rPr>
          <w:rStyle w:val="a7"/>
          <w:rFonts w:ascii="仿宋" w:eastAsia="仿宋" w:hAnsi="仿宋"/>
          <w:bCs/>
          <w:color w:val="000000"/>
          <w:sz w:val="32"/>
          <w:szCs w:val="32"/>
        </w:rPr>
        <w:t>:</w:t>
      </w:r>
      <w:r w:rsidR="0005672E">
        <w:rPr>
          <w:rStyle w:val="a7"/>
          <w:rFonts w:ascii="仿宋" w:eastAsia="仿宋" w:hAnsi="仿宋"/>
          <w:b w:val="0"/>
          <w:bCs/>
          <w:color w:val="000000"/>
          <w:sz w:val="32"/>
          <w:szCs w:val="32"/>
        </w:rPr>
        <w:t xml:space="preserve"> </w:t>
      </w:r>
      <w:r w:rsidR="0005672E">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0.71</w:t>
      </w:r>
      <w:r w:rsidR="0005672E">
        <w:rPr>
          <w:rStyle w:val="a7"/>
          <w:rFonts w:ascii="仿宋" w:eastAsia="仿宋" w:hAnsi="仿宋" w:hint="eastAsia"/>
          <w:b w:val="0"/>
          <w:bCs/>
          <w:color w:val="000000"/>
          <w:sz w:val="32"/>
          <w:szCs w:val="32"/>
        </w:rPr>
        <w:t>万元，完成预算100</w:t>
      </w:r>
      <w:r w:rsidR="0005672E">
        <w:rPr>
          <w:rStyle w:val="a7"/>
          <w:rFonts w:ascii="仿宋" w:eastAsia="仿宋" w:hAnsi="仿宋"/>
          <w:b w:val="0"/>
          <w:bCs/>
          <w:color w:val="000000"/>
          <w:sz w:val="32"/>
          <w:szCs w:val="32"/>
        </w:rPr>
        <w:t>%</w:t>
      </w:r>
      <w:r w:rsidR="0005672E">
        <w:rPr>
          <w:rStyle w:val="a7"/>
          <w:rFonts w:ascii="仿宋" w:eastAsia="仿宋" w:hAnsi="仿宋" w:hint="eastAsia"/>
          <w:b w:val="0"/>
          <w:bCs/>
          <w:color w:val="000000"/>
          <w:sz w:val="32"/>
          <w:szCs w:val="32"/>
        </w:rPr>
        <w:t>，决算数等于预算数。</w:t>
      </w:r>
    </w:p>
    <w:p w:rsidR="00A53EA2" w:rsidRDefault="00714941" w:rsidP="0005672E">
      <w:pPr>
        <w:spacing w:line="600" w:lineRule="exact"/>
        <w:ind w:firstLineChars="200" w:firstLine="643"/>
        <w:rPr>
          <w:rStyle w:val="a7"/>
          <w:rFonts w:ascii="仿宋" w:eastAsia="仿宋" w:hAnsi="仿宋"/>
          <w:b w:val="0"/>
          <w:bCs/>
          <w:color w:val="000000"/>
          <w:sz w:val="32"/>
          <w:szCs w:val="32"/>
        </w:rPr>
      </w:pPr>
      <w:r>
        <w:rPr>
          <w:rFonts w:ascii="仿宋" w:eastAsia="仿宋" w:hAnsi="仿宋" w:hint="eastAsia"/>
          <w:b/>
          <w:color w:val="000000"/>
          <w:sz w:val="32"/>
          <w:szCs w:val="32"/>
        </w:rPr>
        <w:t>6</w:t>
      </w:r>
      <w:r w:rsidR="00083C83">
        <w:rPr>
          <w:rStyle w:val="a7"/>
          <w:rFonts w:ascii="仿宋" w:eastAsia="仿宋" w:hAnsi="仿宋"/>
          <w:bCs/>
          <w:color w:val="000000"/>
          <w:sz w:val="32"/>
          <w:szCs w:val="32"/>
        </w:rPr>
        <w:t>.</w:t>
      </w:r>
      <w:r w:rsidR="00083C83">
        <w:rPr>
          <w:rFonts w:ascii="仿宋" w:eastAsia="仿宋" w:hAnsi="仿宋" w:hint="eastAsia"/>
          <w:b/>
          <w:bCs/>
          <w:color w:val="000000" w:themeColor="text1"/>
          <w:sz w:val="32"/>
          <w:szCs w:val="32"/>
        </w:rPr>
        <w:t>卫生健康</w:t>
      </w:r>
      <w:r w:rsidR="0005672E">
        <w:rPr>
          <w:rFonts w:ascii="仿宋" w:eastAsia="仿宋" w:hAnsi="仿宋" w:hint="eastAsia"/>
          <w:b/>
          <w:bCs/>
          <w:color w:val="000000" w:themeColor="text1"/>
          <w:sz w:val="32"/>
          <w:szCs w:val="32"/>
        </w:rPr>
        <w:t>支出</w:t>
      </w:r>
      <w:r w:rsidR="00083C83">
        <w:rPr>
          <w:rStyle w:val="a7"/>
          <w:rFonts w:ascii="仿宋" w:eastAsia="仿宋" w:hAnsi="仿宋" w:hint="eastAsia"/>
          <w:bCs/>
          <w:color w:val="000000"/>
          <w:sz w:val="32"/>
          <w:szCs w:val="32"/>
        </w:rPr>
        <w:t>（类）</w:t>
      </w:r>
      <w:r w:rsidR="0005672E">
        <w:rPr>
          <w:rStyle w:val="a7"/>
          <w:rFonts w:ascii="仿宋" w:eastAsia="仿宋" w:hAnsi="仿宋" w:hint="eastAsia"/>
          <w:bCs/>
          <w:color w:val="000000"/>
          <w:sz w:val="32"/>
          <w:szCs w:val="32"/>
        </w:rPr>
        <w:t>行政事业单位医疗</w:t>
      </w:r>
      <w:r w:rsidR="00083C83">
        <w:rPr>
          <w:rStyle w:val="a7"/>
          <w:rFonts w:ascii="仿宋" w:eastAsia="仿宋" w:hAnsi="仿宋" w:hint="eastAsia"/>
          <w:bCs/>
          <w:color w:val="000000"/>
          <w:sz w:val="32"/>
          <w:szCs w:val="32"/>
        </w:rPr>
        <w:t>（款）</w:t>
      </w:r>
      <w:r w:rsidR="00C50D4E">
        <w:rPr>
          <w:rStyle w:val="a7"/>
          <w:rFonts w:ascii="仿宋" w:eastAsia="仿宋" w:hAnsi="仿宋" w:hint="eastAsia"/>
          <w:bCs/>
          <w:color w:val="000000"/>
          <w:sz w:val="32"/>
          <w:szCs w:val="32"/>
        </w:rPr>
        <w:t>行政单位医疗</w:t>
      </w:r>
      <w:r w:rsidR="00083C83">
        <w:rPr>
          <w:rStyle w:val="a7"/>
          <w:rFonts w:ascii="仿宋" w:eastAsia="仿宋" w:hAnsi="仿宋" w:hint="eastAsia"/>
          <w:bCs/>
          <w:color w:val="000000"/>
          <w:sz w:val="32"/>
          <w:szCs w:val="32"/>
        </w:rPr>
        <w:t>（项）</w:t>
      </w:r>
      <w:r w:rsidR="00083C83">
        <w:rPr>
          <w:rStyle w:val="a7"/>
          <w:rFonts w:ascii="仿宋" w:eastAsia="仿宋" w:hAnsi="仿宋"/>
          <w:bCs/>
          <w:color w:val="000000"/>
          <w:sz w:val="32"/>
          <w:szCs w:val="32"/>
        </w:rPr>
        <w:t>:</w:t>
      </w:r>
      <w:r w:rsidR="00083C83">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9.13</w:t>
      </w:r>
      <w:r w:rsidR="00083C83">
        <w:rPr>
          <w:rStyle w:val="a7"/>
          <w:rFonts w:ascii="仿宋" w:eastAsia="仿宋" w:hAnsi="仿宋" w:hint="eastAsia"/>
          <w:b w:val="0"/>
          <w:bCs/>
          <w:color w:val="000000"/>
          <w:sz w:val="32"/>
          <w:szCs w:val="32"/>
        </w:rPr>
        <w:t>万元，完成预算</w:t>
      </w:r>
      <w:r w:rsidR="00C50D4E">
        <w:rPr>
          <w:rStyle w:val="a7"/>
          <w:rFonts w:ascii="仿宋" w:eastAsia="仿宋" w:hAnsi="仿宋" w:hint="eastAsia"/>
          <w:b w:val="0"/>
          <w:bCs/>
          <w:color w:val="000000"/>
          <w:sz w:val="32"/>
          <w:szCs w:val="32"/>
        </w:rPr>
        <w:t>100</w:t>
      </w:r>
      <w:r w:rsidR="00083C83">
        <w:rPr>
          <w:rStyle w:val="a7"/>
          <w:rFonts w:ascii="仿宋" w:eastAsia="仿宋" w:hAnsi="仿宋"/>
          <w:b w:val="0"/>
          <w:bCs/>
          <w:color w:val="000000"/>
          <w:sz w:val="32"/>
          <w:szCs w:val="32"/>
        </w:rPr>
        <w:t>%</w:t>
      </w:r>
      <w:r w:rsidR="00083C83">
        <w:rPr>
          <w:rStyle w:val="a7"/>
          <w:rFonts w:ascii="仿宋" w:eastAsia="仿宋" w:hAnsi="仿宋" w:hint="eastAsia"/>
          <w:b w:val="0"/>
          <w:bCs/>
          <w:color w:val="000000"/>
          <w:sz w:val="32"/>
          <w:szCs w:val="32"/>
        </w:rPr>
        <w:t>，决算数等于预算数。</w:t>
      </w:r>
    </w:p>
    <w:p w:rsidR="00A53EA2" w:rsidRPr="00207634" w:rsidRDefault="00714941" w:rsidP="00207634">
      <w:pPr>
        <w:spacing w:line="600" w:lineRule="exact"/>
        <w:ind w:firstLineChars="200" w:firstLine="643"/>
        <w:rPr>
          <w:rFonts w:ascii="仿宋" w:eastAsia="仿宋" w:hAnsi="仿宋"/>
          <w:color w:val="000000"/>
          <w:sz w:val="32"/>
          <w:szCs w:val="32"/>
        </w:rPr>
      </w:pPr>
      <w:r>
        <w:rPr>
          <w:rFonts w:ascii="仿宋" w:eastAsia="仿宋" w:hAnsi="仿宋" w:hint="eastAsia"/>
          <w:b/>
          <w:color w:val="000000"/>
          <w:sz w:val="32"/>
          <w:szCs w:val="32"/>
        </w:rPr>
        <w:t>7</w:t>
      </w:r>
      <w:r w:rsidR="003672BA">
        <w:rPr>
          <w:rStyle w:val="a7"/>
          <w:rFonts w:ascii="仿宋" w:eastAsia="仿宋" w:hAnsi="仿宋"/>
          <w:bCs/>
          <w:color w:val="000000"/>
          <w:sz w:val="32"/>
          <w:szCs w:val="32"/>
        </w:rPr>
        <w:t>.</w:t>
      </w:r>
      <w:r w:rsidR="003672BA">
        <w:rPr>
          <w:rFonts w:ascii="仿宋" w:eastAsia="仿宋" w:hAnsi="仿宋" w:hint="eastAsia"/>
          <w:b/>
          <w:bCs/>
          <w:color w:val="000000" w:themeColor="text1"/>
          <w:sz w:val="32"/>
          <w:szCs w:val="32"/>
        </w:rPr>
        <w:t>住房保障支出</w:t>
      </w:r>
      <w:r w:rsidR="003672BA">
        <w:rPr>
          <w:rStyle w:val="a7"/>
          <w:rFonts w:ascii="仿宋" w:eastAsia="仿宋" w:hAnsi="仿宋" w:hint="eastAsia"/>
          <w:bCs/>
          <w:color w:val="000000"/>
          <w:sz w:val="32"/>
          <w:szCs w:val="32"/>
        </w:rPr>
        <w:t>（类）住房改革支出（款）住房公积金（项）</w:t>
      </w:r>
      <w:r w:rsidR="003672BA">
        <w:rPr>
          <w:rStyle w:val="a7"/>
          <w:rFonts w:ascii="仿宋" w:eastAsia="仿宋" w:hAnsi="仿宋"/>
          <w:bCs/>
          <w:color w:val="000000"/>
          <w:sz w:val="32"/>
          <w:szCs w:val="32"/>
        </w:rPr>
        <w:t>:</w:t>
      </w:r>
      <w:r w:rsidR="003672BA">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14.14</w:t>
      </w:r>
      <w:r w:rsidR="003672BA">
        <w:rPr>
          <w:rStyle w:val="a7"/>
          <w:rFonts w:ascii="仿宋" w:eastAsia="仿宋" w:hAnsi="仿宋" w:hint="eastAsia"/>
          <w:b w:val="0"/>
          <w:bCs/>
          <w:color w:val="000000"/>
          <w:sz w:val="32"/>
          <w:szCs w:val="32"/>
        </w:rPr>
        <w:t>万元，完成预算100</w:t>
      </w:r>
      <w:r w:rsidR="003672BA">
        <w:rPr>
          <w:rStyle w:val="a7"/>
          <w:rFonts w:ascii="仿宋" w:eastAsia="仿宋" w:hAnsi="仿宋"/>
          <w:b w:val="0"/>
          <w:bCs/>
          <w:color w:val="000000"/>
          <w:sz w:val="32"/>
          <w:szCs w:val="32"/>
        </w:rPr>
        <w:t>%</w:t>
      </w:r>
      <w:r w:rsidR="003672BA">
        <w:rPr>
          <w:rStyle w:val="a7"/>
          <w:rFonts w:ascii="仿宋" w:eastAsia="仿宋" w:hAnsi="仿宋" w:hint="eastAsia"/>
          <w:b w:val="0"/>
          <w:bCs/>
          <w:color w:val="000000"/>
          <w:sz w:val="32"/>
          <w:szCs w:val="32"/>
        </w:rPr>
        <w:t>，决算数等于预算数</w:t>
      </w:r>
      <w:r w:rsidR="003672BA">
        <w:rPr>
          <w:rFonts w:ascii="仿宋" w:eastAsia="仿宋" w:hAnsi="仿宋" w:hint="eastAsia"/>
          <w:color w:val="000000"/>
          <w:sz w:val="32"/>
          <w:szCs w:val="32"/>
        </w:rPr>
        <w:t>。</w:t>
      </w:r>
    </w:p>
    <w:p w:rsidR="00A53EA2" w:rsidRDefault="00083C83">
      <w:pPr>
        <w:tabs>
          <w:tab w:val="right" w:pos="8306"/>
        </w:tabs>
        <w:spacing w:line="600" w:lineRule="exact"/>
        <w:ind w:firstLine="640"/>
        <w:outlineLvl w:val="1"/>
        <w:rPr>
          <w:rStyle w:val="2Char"/>
        </w:rPr>
      </w:pPr>
      <w:bookmarkStart w:id="42" w:name="_Toc15396608"/>
      <w:bookmarkStart w:id="43" w:name="_Toc15377214"/>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42"/>
      <w:bookmarkEnd w:id="43"/>
      <w:r>
        <w:rPr>
          <w:rStyle w:val="2Char"/>
          <w:rFonts w:ascii="黑体" w:eastAsia="黑体" w:hAnsi="黑体"/>
          <w:b w:val="0"/>
        </w:rPr>
        <w:tab/>
      </w:r>
    </w:p>
    <w:p w:rsidR="00A53EA2" w:rsidRDefault="00356B39">
      <w:pPr>
        <w:spacing w:line="600" w:lineRule="exact"/>
        <w:ind w:firstLine="645"/>
        <w:rPr>
          <w:rFonts w:ascii="仿宋" w:eastAsia="仿宋" w:hAnsi="仿宋"/>
          <w:color w:val="000000"/>
          <w:sz w:val="32"/>
          <w:szCs w:val="32"/>
        </w:rPr>
      </w:pPr>
      <w:r>
        <w:rPr>
          <w:rFonts w:ascii="仿宋" w:eastAsia="仿宋" w:hAnsi="仿宋"/>
          <w:color w:val="000000"/>
          <w:sz w:val="32"/>
          <w:szCs w:val="32"/>
        </w:rPr>
        <w:lastRenderedPageBreak/>
        <w:t>20</w:t>
      </w:r>
      <w:r>
        <w:rPr>
          <w:rFonts w:ascii="仿宋" w:eastAsia="仿宋" w:hAnsi="仿宋" w:hint="eastAsia"/>
          <w:color w:val="000000"/>
          <w:sz w:val="32"/>
          <w:szCs w:val="32"/>
        </w:rPr>
        <w:t>20</w:t>
      </w:r>
      <w:r w:rsidR="00083C83">
        <w:rPr>
          <w:rFonts w:ascii="仿宋" w:eastAsia="仿宋" w:hAnsi="仿宋" w:hint="eastAsia"/>
          <w:color w:val="000000"/>
          <w:sz w:val="32"/>
          <w:szCs w:val="32"/>
        </w:rPr>
        <w:t>年一般公共预算财政拨款基本支出</w:t>
      </w:r>
      <w:r w:rsidR="00E237A4">
        <w:rPr>
          <w:rFonts w:ascii="仿宋" w:eastAsia="仿宋" w:hAnsi="仿宋" w:hint="eastAsia"/>
          <w:color w:val="000000"/>
          <w:sz w:val="32"/>
          <w:szCs w:val="32"/>
        </w:rPr>
        <w:t>278.91</w:t>
      </w:r>
      <w:r w:rsidR="00083C83">
        <w:rPr>
          <w:rFonts w:ascii="仿宋" w:eastAsia="仿宋" w:hAnsi="仿宋" w:hint="eastAsia"/>
          <w:color w:val="000000"/>
          <w:sz w:val="32"/>
          <w:szCs w:val="32"/>
        </w:rPr>
        <w:t>万元，其中：</w:t>
      </w:r>
    </w:p>
    <w:p w:rsidR="00A53EA2" w:rsidRDefault="00083C83">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w:t>
      </w:r>
      <w:r w:rsidR="00E237A4">
        <w:rPr>
          <w:rFonts w:ascii="仿宋" w:eastAsia="仿宋" w:hAnsi="仿宋" w:hint="eastAsia"/>
          <w:color w:val="000000"/>
          <w:sz w:val="32"/>
          <w:szCs w:val="32"/>
        </w:rPr>
        <w:t>246.24</w:t>
      </w:r>
      <w:r>
        <w:rPr>
          <w:rFonts w:ascii="仿宋" w:eastAsia="仿宋" w:hAnsi="仿宋" w:hint="eastAsia"/>
          <w:color w:val="000000"/>
          <w:sz w:val="32"/>
          <w:szCs w:val="32"/>
        </w:rPr>
        <w:t>万元，主要包括：基本工资</w:t>
      </w:r>
      <w:r w:rsidR="00DC4712">
        <w:rPr>
          <w:rFonts w:ascii="仿宋" w:eastAsia="仿宋" w:hAnsi="仿宋" w:hint="eastAsia"/>
          <w:color w:val="000000"/>
          <w:sz w:val="32"/>
          <w:szCs w:val="32"/>
        </w:rPr>
        <w:t>66.90万元</w:t>
      </w:r>
      <w:r>
        <w:rPr>
          <w:rFonts w:ascii="仿宋" w:eastAsia="仿宋" w:hAnsi="仿宋" w:hint="eastAsia"/>
          <w:color w:val="000000"/>
          <w:sz w:val="32"/>
          <w:szCs w:val="32"/>
        </w:rPr>
        <w:t>、津贴补贴</w:t>
      </w:r>
      <w:r w:rsidR="00DC4712">
        <w:rPr>
          <w:rFonts w:ascii="仿宋" w:eastAsia="仿宋" w:hAnsi="仿宋" w:hint="eastAsia"/>
          <w:color w:val="000000"/>
          <w:sz w:val="32"/>
          <w:szCs w:val="32"/>
        </w:rPr>
        <w:t>49.01万元</w:t>
      </w:r>
      <w:r>
        <w:rPr>
          <w:rFonts w:ascii="仿宋" w:eastAsia="仿宋" w:hAnsi="仿宋" w:hint="eastAsia"/>
          <w:color w:val="000000"/>
          <w:sz w:val="32"/>
          <w:szCs w:val="32"/>
        </w:rPr>
        <w:t>、奖金</w:t>
      </w:r>
      <w:r w:rsidR="00DC4712">
        <w:rPr>
          <w:rFonts w:ascii="仿宋" w:eastAsia="仿宋" w:hAnsi="仿宋" w:hint="eastAsia"/>
          <w:color w:val="000000"/>
          <w:sz w:val="32"/>
          <w:szCs w:val="32"/>
        </w:rPr>
        <w:t>5.21万元、</w:t>
      </w:r>
      <w:r>
        <w:rPr>
          <w:rFonts w:ascii="仿宋" w:eastAsia="仿宋" w:hAnsi="仿宋" w:hint="eastAsia"/>
          <w:color w:val="000000"/>
          <w:sz w:val="32"/>
          <w:szCs w:val="32"/>
        </w:rPr>
        <w:t>绩效工资</w:t>
      </w:r>
      <w:r w:rsidR="00DC4712">
        <w:rPr>
          <w:rFonts w:ascii="仿宋" w:eastAsia="仿宋" w:hAnsi="仿宋" w:hint="eastAsia"/>
          <w:color w:val="000000"/>
          <w:sz w:val="32"/>
          <w:szCs w:val="32"/>
        </w:rPr>
        <w:t>4.90万元</w:t>
      </w:r>
      <w:r>
        <w:rPr>
          <w:rFonts w:ascii="仿宋" w:eastAsia="仿宋" w:hAnsi="仿宋" w:hint="eastAsia"/>
          <w:color w:val="000000"/>
          <w:sz w:val="32"/>
          <w:szCs w:val="32"/>
        </w:rPr>
        <w:t>、机关事业单位基本养老保险缴费</w:t>
      </w:r>
      <w:r w:rsidR="00DC4712">
        <w:rPr>
          <w:rFonts w:ascii="仿宋" w:eastAsia="仿宋" w:hAnsi="仿宋" w:hint="eastAsia"/>
          <w:color w:val="000000"/>
          <w:sz w:val="32"/>
          <w:szCs w:val="32"/>
        </w:rPr>
        <w:t>19.05万元</w:t>
      </w:r>
      <w:r>
        <w:rPr>
          <w:rFonts w:ascii="仿宋" w:eastAsia="仿宋" w:hAnsi="仿宋" w:hint="eastAsia"/>
          <w:color w:val="000000"/>
          <w:sz w:val="32"/>
          <w:szCs w:val="32"/>
        </w:rPr>
        <w:t>、</w:t>
      </w:r>
      <w:r w:rsidR="00DC4712">
        <w:rPr>
          <w:rFonts w:ascii="仿宋" w:eastAsia="仿宋" w:hAnsi="仿宋" w:hint="eastAsia"/>
          <w:color w:val="000000"/>
          <w:sz w:val="32"/>
          <w:szCs w:val="32"/>
        </w:rPr>
        <w:t>职工基本医疗保险缴费9.13万元、</w:t>
      </w:r>
      <w:r>
        <w:rPr>
          <w:rFonts w:ascii="仿宋" w:eastAsia="仿宋" w:hAnsi="仿宋" w:hint="eastAsia"/>
          <w:color w:val="000000"/>
          <w:sz w:val="32"/>
          <w:szCs w:val="32"/>
        </w:rPr>
        <w:t>其他社会保障缴费</w:t>
      </w:r>
      <w:r w:rsidR="00DC4712">
        <w:rPr>
          <w:rFonts w:ascii="仿宋" w:eastAsia="仿宋" w:hAnsi="仿宋" w:hint="eastAsia"/>
          <w:color w:val="000000"/>
          <w:sz w:val="32"/>
          <w:szCs w:val="32"/>
        </w:rPr>
        <w:t>0.87万元</w:t>
      </w:r>
      <w:r>
        <w:rPr>
          <w:rFonts w:ascii="仿宋" w:eastAsia="仿宋" w:hAnsi="仿宋" w:hint="eastAsia"/>
          <w:color w:val="000000"/>
          <w:sz w:val="32"/>
          <w:szCs w:val="32"/>
        </w:rPr>
        <w:t>、其他工资福利支出</w:t>
      </w:r>
      <w:r w:rsidR="00DC4712">
        <w:rPr>
          <w:rFonts w:ascii="仿宋" w:eastAsia="仿宋" w:hAnsi="仿宋" w:hint="eastAsia"/>
          <w:color w:val="000000"/>
          <w:sz w:val="32"/>
          <w:szCs w:val="32"/>
        </w:rPr>
        <w:t>64.0</w:t>
      </w:r>
      <w:r w:rsidR="005E4E91">
        <w:rPr>
          <w:rFonts w:ascii="仿宋" w:eastAsia="仿宋" w:hAnsi="仿宋" w:hint="eastAsia"/>
          <w:color w:val="000000"/>
          <w:sz w:val="32"/>
          <w:szCs w:val="32"/>
        </w:rPr>
        <w:t>9</w:t>
      </w:r>
      <w:r w:rsidR="00DC4712">
        <w:rPr>
          <w:rFonts w:ascii="仿宋" w:eastAsia="仿宋" w:hAnsi="仿宋" w:hint="eastAsia"/>
          <w:color w:val="000000"/>
          <w:sz w:val="32"/>
          <w:szCs w:val="32"/>
        </w:rPr>
        <w:t>万元</w:t>
      </w:r>
      <w:r>
        <w:rPr>
          <w:rFonts w:ascii="仿宋" w:eastAsia="仿宋" w:hAnsi="仿宋" w:hint="eastAsia"/>
          <w:color w:val="000000"/>
          <w:sz w:val="32"/>
          <w:szCs w:val="32"/>
        </w:rPr>
        <w:t>、住房公积金</w:t>
      </w:r>
      <w:r w:rsidR="00DC4712">
        <w:rPr>
          <w:rFonts w:ascii="仿宋" w:eastAsia="仿宋" w:hAnsi="仿宋" w:hint="eastAsia"/>
          <w:color w:val="000000"/>
          <w:sz w:val="32"/>
          <w:szCs w:val="32"/>
        </w:rPr>
        <w:t>27.02万元</w:t>
      </w:r>
      <w:r>
        <w:rPr>
          <w:rFonts w:ascii="仿宋" w:eastAsia="仿宋" w:hAnsi="仿宋" w:hint="eastAsia"/>
          <w:color w:val="000000"/>
          <w:sz w:val="32"/>
          <w:szCs w:val="32"/>
        </w:rPr>
        <w:t>、</w:t>
      </w:r>
      <w:r w:rsidR="00DC4712">
        <w:rPr>
          <w:rFonts w:ascii="仿宋" w:eastAsia="仿宋" w:hAnsi="仿宋" w:hint="eastAsia"/>
          <w:color w:val="000000"/>
          <w:sz w:val="32"/>
          <w:szCs w:val="32"/>
        </w:rPr>
        <w:t>奖励金0.06万元</w:t>
      </w:r>
      <w:r>
        <w:rPr>
          <w:rFonts w:ascii="仿宋" w:eastAsia="仿宋" w:hAnsi="仿宋" w:hint="eastAsia"/>
          <w:color w:val="000000"/>
          <w:sz w:val="32"/>
          <w:szCs w:val="32"/>
        </w:rPr>
        <w:t>。</w:t>
      </w:r>
      <w:r>
        <w:rPr>
          <w:rFonts w:ascii="仿宋" w:eastAsia="仿宋" w:hAnsi="仿宋"/>
          <w:color w:val="000000"/>
          <w:sz w:val="32"/>
          <w:szCs w:val="32"/>
        </w:rPr>
        <w:br/>
      </w:r>
      <w:r>
        <w:rPr>
          <w:rFonts w:ascii="仿宋" w:eastAsia="仿宋" w:hAnsi="仿宋" w:hint="eastAsia"/>
          <w:color w:val="000000"/>
          <w:sz w:val="32"/>
          <w:szCs w:val="32"/>
        </w:rPr>
        <w:t xml:space="preserve">　　日常公用经费</w:t>
      </w:r>
      <w:r w:rsidR="00E237A4">
        <w:rPr>
          <w:rFonts w:ascii="仿宋" w:eastAsia="仿宋" w:hAnsi="仿宋" w:hint="eastAsia"/>
          <w:color w:val="000000"/>
          <w:sz w:val="32"/>
          <w:szCs w:val="32"/>
        </w:rPr>
        <w:t>32.67</w:t>
      </w:r>
      <w:r>
        <w:rPr>
          <w:rFonts w:ascii="仿宋" w:eastAsia="仿宋" w:hAnsi="仿宋" w:hint="eastAsia"/>
          <w:color w:val="000000"/>
          <w:sz w:val="32"/>
          <w:szCs w:val="32"/>
        </w:rPr>
        <w:t>万元，主要包括：办公费</w:t>
      </w:r>
      <w:r w:rsidR="005E4E91">
        <w:rPr>
          <w:rFonts w:ascii="仿宋" w:eastAsia="仿宋" w:hAnsi="仿宋" w:hint="eastAsia"/>
          <w:color w:val="000000"/>
          <w:sz w:val="32"/>
          <w:szCs w:val="32"/>
        </w:rPr>
        <w:t>4.68万元</w:t>
      </w:r>
      <w:r>
        <w:rPr>
          <w:rFonts w:ascii="仿宋" w:eastAsia="仿宋" w:hAnsi="仿宋" w:hint="eastAsia"/>
          <w:color w:val="000000"/>
          <w:sz w:val="32"/>
          <w:szCs w:val="32"/>
        </w:rPr>
        <w:t>、印刷费</w:t>
      </w:r>
      <w:r w:rsidR="005E4E91">
        <w:rPr>
          <w:rFonts w:ascii="仿宋" w:eastAsia="仿宋" w:hAnsi="仿宋" w:hint="eastAsia"/>
          <w:color w:val="000000"/>
          <w:sz w:val="32"/>
          <w:szCs w:val="32"/>
        </w:rPr>
        <w:t>1.95万元</w:t>
      </w:r>
      <w:r>
        <w:rPr>
          <w:rFonts w:ascii="仿宋" w:eastAsia="仿宋" w:hAnsi="仿宋" w:hint="eastAsia"/>
          <w:color w:val="000000"/>
          <w:sz w:val="32"/>
          <w:szCs w:val="32"/>
        </w:rPr>
        <w:t>、水费</w:t>
      </w:r>
      <w:r w:rsidR="005E4E91">
        <w:rPr>
          <w:rFonts w:ascii="仿宋" w:eastAsia="仿宋" w:hAnsi="仿宋" w:hint="eastAsia"/>
          <w:color w:val="000000"/>
          <w:sz w:val="32"/>
          <w:szCs w:val="32"/>
        </w:rPr>
        <w:t>0.34万元</w:t>
      </w:r>
      <w:r>
        <w:rPr>
          <w:rFonts w:ascii="仿宋" w:eastAsia="仿宋" w:hAnsi="仿宋" w:hint="eastAsia"/>
          <w:color w:val="000000"/>
          <w:sz w:val="32"/>
          <w:szCs w:val="32"/>
        </w:rPr>
        <w:t>、电费</w:t>
      </w:r>
      <w:r w:rsidR="005E4E91">
        <w:rPr>
          <w:rFonts w:ascii="仿宋" w:eastAsia="仿宋" w:hAnsi="仿宋" w:hint="eastAsia"/>
          <w:color w:val="000000"/>
          <w:sz w:val="32"/>
          <w:szCs w:val="32"/>
        </w:rPr>
        <w:t>0.99万元</w:t>
      </w:r>
      <w:r>
        <w:rPr>
          <w:rFonts w:ascii="仿宋" w:eastAsia="仿宋" w:hAnsi="仿宋" w:hint="eastAsia"/>
          <w:color w:val="000000"/>
          <w:sz w:val="32"/>
          <w:szCs w:val="32"/>
        </w:rPr>
        <w:t>、邮电费</w:t>
      </w:r>
      <w:r w:rsidR="005E4E91">
        <w:rPr>
          <w:rFonts w:ascii="仿宋" w:eastAsia="仿宋" w:hAnsi="仿宋" w:hint="eastAsia"/>
          <w:color w:val="000000"/>
          <w:sz w:val="32"/>
          <w:szCs w:val="32"/>
        </w:rPr>
        <w:t>3.21万元</w:t>
      </w:r>
      <w:r>
        <w:rPr>
          <w:rFonts w:ascii="仿宋" w:eastAsia="仿宋" w:hAnsi="仿宋" w:hint="eastAsia"/>
          <w:color w:val="000000"/>
          <w:sz w:val="32"/>
          <w:szCs w:val="32"/>
        </w:rPr>
        <w:t>、物业管理费</w:t>
      </w:r>
      <w:r w:rsidR="005E4E91">
        <w:rPr>
          <w:rFonts w:ascii="仿宋" w:eastAsia="仿宋" w:hAnsi="仿宋" w:hint="eastAsia"/>
          <w:color w:val="000000"/>
          <w:sz w:val="32"/>
          <w:szCs w:val="32"/>
        </w:rPr>
        <w:t>0.04万元</w:t>
      </w:r>
      <w:r>
        <w:rPr>
          <w:rFonts w:ascii="仿宋" w:eastAsia="仿宋" w:hAnsi="仿宋" w:hint="eastAsia"/>
          <w:color w:val="000000"/>
          <w:sz w:val="32"/>
          <w:szCs w:val="32"/>
        </w:rPr>
        <w:t>、差旅费</w:t>
      </w:r>
      <w:r w:rsidR="005E4E91">
        <w:rPr>
          <w:rFonts w:ascii="仿宋" w:eastAsia="仿宋" w:hAnsi="仿宋" w:hint="eastAsia"/>
          <w:color w:val="000000"/>
          <w:sz w:val="32"/>
          <w:szCs w:val="32"/>
        </w:rPr>
        <w:t>2.13万元</w:t>
      </w:r>
      <w:r>
        <w:rPr>
          <w:rFonts w:ascii="仿宋" w:eastAsia="仿宋" w:hAnsi="仿宋" w:hint="eastAsia"/>
          <w:color w:val="000000"/>
          <w:sz w:val="32"/>
          <w:szCs w:val="32"/>
        </w:rPr>
        <w:t>、租赁费</w:t>
      </w:r>
      <w:r w:rsidR="005E4E91">
        <w:rPr>
          <w:rFonts w:ascii="仿宋" w:eastAsia="仿宋" w:hAnsi="仿宋" w:hint="eastAsia"/>
          <w:color w:val="000000"/>
          <w:sz w:val="32"/>
          <w:szCs w:val="32"/>
        </w:rPr>
        <w:t>0.03万元</w:t>
      </w:r>
      <w:r>
        <w:rPr>
          <w:rFonts w:ascii="仿宋" w:eastAsia="仿宋" w:hAnsi="仿宋" w:hint="eastAsia"/>
          <w:color w:val="000000"/>
          <w:sz w:val="32"/>
          <w:szCs w:val="32"/>
        </w:rPr>
        <w:t>、会议费</w:t>
      </w:r>
      <w:r w:rsidR="005E4E91">
        <w:rPr>
          <w:rFonts w:ascii="仿宋" w:eastAsia="仿宋" w:hAnsi="仿宋" w:hint="eastAsia"/>
          <w:color w:val="000000"/>
          <w:sz w:val="32"/>
          <w:szCs w:val="32"/>
        </w:rPr>
        <w:t>0.50万元</w:t>
      </w:r>
      <w:r>
        <w:rPr>
          <w:rFonts w:ascii="仿宋" w:eastAsia="仿宋" w:hAnsi="仿宋" w:hint="eastAsia"/>
          <w:color w:val="000000"/>
          <w:sz w:val="32"/>
          <w:szCs w:val="32"/>
        </w:rPr>
        <w:t>、培训费</w:t>
      </w:r>
      <w:r w:rsidR="005E4E91">
        <w:rPr>
          <w:rFonts w:ascii="仿宋" w:eastAsia="仿宋" w:hAnsi="仿宋" w:hint="eastAsia"/>
          <w:color w:val="000000"/>
          <w:sz w:val="32"/>
          <w:szCs w:val="32"/>
        </w:rPr>
        <w:t>0.66万元</w:t>
      </w:r>
      <w:r>
        <w:rPr>
          <w:rFonts w:ascii="仿宋" w:eastAsia="仿宋" w:hAnsi="仿宋" w:hint="eastAsia"/>
          <w:color w:val="000000"/>
          <w:sz w:val="32"/>
          <w:szCs w:val="32"/>
        </w:rPr>
        <w:t>、公务接待费</w:t>
      </w:r>
      <w:r w:rsidR="005E4E91">
        <w:rPr>
          <w:rFonts w:ascii="仿宋" w:eastAsia="仿宋" w:hAnsi="仿宋" w:hint="eastAsia"/>
          <w:color w:val="000000"/>
          <w:sz w:val="32"/>
          <w:szCs w:val="32"/>
        </w:rPr>
        <w:t>0.67万元</w:t>
      </w:r>
      <w:r>
        <w:rPr>
          <w:rFonts w:ascii="仿宋" w:eastAsia="仿宋" w:hAnsi="仿宋" w:hint="eastAsia"/>
          <w:color w:val="000000"/>
          <w:sz w:val="32"/>
          <w:szCs w:val="32"/>
        </w:rPr>
        <w:t>、工会经费</w:t>
      </w:r>
      <w:r w:rsidR="005E4E91">
        <w:rPr>
          <w:rFonts w:ascii="仿宋" w:eastAsia="仿宋" w:hAnsi="仿宋" w:hint="eastAsia"/>
          <w:color w:val="000000"/>
          <w:sz w:val="32"/>
          <w:szCs w:val="32"/>
        </w:rPr>
        <w:t>1.84万元</w:t>
      </w:r>
      <w:r>
        <w:rPr>
          <w:rFonts w:ascii="仿宋" w:eastAsia="仿宋" w:hAnsi="仿宋" w:hint="eastAsia"/>
          <w:color w:val="000000"/>
          <w:sz w:val="32"/>
          <w:szCs w:val="32"/>
        </w:rPr>
        <w:t>、福利费</w:t>
      </w:r>
      <w:r w:rsidR="005E4E91">
        <w:rPr>
          <w:rFonts w:ascii="仿宋" w:eastAsia="仿宋" w:hAnsi="仿宋" w:hint="eastAsia"/>
          <w:color w:val="000000"/>
          <w:sz w:val="32"/>
          <w:szCs w:val="32"/>
        </w:rPr>
        <w:t>3.33万元</w:t>
      </w:r>
      <w:r>
        <w:rPr>
          <w:rFonts w:ascii="仿宋" w:eastAsia="仿宋" w:hAnsi="仿宋" w:hint="eastAsia"/>
          <w:color w:val="000000"/>
          <w:sz w:val="32"/>
          <w:szCs w:val="32"/>
        </w:rPr>
        <w:t>、其他交通费</w:t>
      </w:r>
      <w:r w:rsidR="005E4E91">
        <w:rPr>
          <w:rFonts w:ascii="仿宋" w:eastAsia="仿宋" w:hAnsi="仿宋" w:hint="eastAsia"/>
          <w:color w:val="000000"/>
          <w:sz w:val="32"/>
          <w:szCs w:val="32"/>
        </w:rPr>
        <w:t>12.30万元</w:t>
      </w:r>
      <w:r>
        <w:rPr>
          <w:rFonts w:ascii="仿宋" w:eastAsia="仿宋" w:hAnsi="仿宋" w:hint="eastAsia"/>
          <w:color w:val="000000"/>
          <w:sz w:val="32"/>
          <w:szCs w:val="32"/>
        </w:rPr>
        <w:t>。</w:t>
      </w:r>
    </w:p>
    <w:p w:rsidR="00A53EA2" w:rsidRDefault="00083C83">
      <w:pPr>
        <w:spacing w:line="600" w:lineRule="exact"/>
        <w:ind w:firstLine="640"/>
        <w:outlineLvl w:val="1"/>
        <w:rPr>
          <w:rStyle w:val="2Char"/>
          <w:rFonts w:ascii="黑体" w:eastAsia="黑体" w:hAnsi="黑体"/>
          <w:b w:val="0"/>
        </w:rPr>
      </w:pPr>
      <w:bookmarkStart w:id="44" w:name="_Toc15396609"/>
      <w:bookmarkStart w:id="45" w:name="_Toc15377215"/>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4"/>
      <w:bookmarkEnd w:id="45"/>
    </w:p>
    <w:p w:rsidR="00A53EA2" w:rsidRDefault="00083C83">
      <w:pPr>
        <w:spacing w:line="600" w:lineRule="exact"/>
        <w:ind w:firstLine="640"/>
        <w:outlineLvl w:val="2"/>
        <w:rPr>
          <w:rFonts w:ascii="仿宋" w:eastAsia="仿宋" w:hAnsi="仿宋"/>
          <w:b/>
          <w:color w:val="000000"/>
          <w:sz w:val="32"/>
          <w:szCs w:val="32"/>
        </w:rPr>
      </w:pPr>
      <w:bookmarkStart w:id="46" w:name="_Toc15377216"/>
      <w:r>
        <w:rPr>
          <w:rFonts w:ascii="仿宋" w:eastAsia="仿宋" w:hAnsi="仿宋" w:hint="eastAsia"/>
          <w:b/>
          <w:color w:val="000000"/>
          <w:sz w:val="32"/>
          <w:szCs w:val="32"/>
        </w:rPr>
        <w:t>（一）“三公”经费财政拨款支出决算总体情况说明</w:t>
      </w:r>
      <w:bookmarkEnd w:id="46"/>
    </w:p>
    <w:p w:rsidR="00852658" w:rsidRDefault="005E7958" w:rsidP="00852658">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w:t>
      </w:r>
      <w:r>
        <w:rPr>
          <w:rFonts w:ascii="仿宋" w:eastAsia="仿宋" w:hAnsi="仿宋" w:hint="eastAsia"/>
          <w:color w:val="000000"/>
          <w:sz w:val="32"/>
          <w:szCs w:val="32"/>
        </w:rPr>
        <w:t>20</w:t>
      </w:r>
      <w:r w:rsidR="00083C83">
        <w:rPr>
          <w:rFonts w:ascii="仿宋" w:eastAsia="仿宋" w:hAnsi="仿宋" w:hint="eastAsia"/>
          <w:color w:val="000000"/>
          <w:sz w:val="32"/>
          <w:szCs w:val="32"/>
        </w:rPr>
        <w:t>年“三公”经费财政拨款支出决算为</w:t>
      </w:r>
      <w:r w:rsidR="00E237A4">
        <w:rPr>
          <w:rFonts w:ascii="仿宋" w:eastAsia="仿宋" w:hAnsi="仿宋" w:hint="eastAsia"/>
          <w:color w:val="000000"/>
          <w:sz w:val="32"/>
          <w:szCs w:val="32"/>
        </w:rPr>
        <w:t>0.67</w:t>
      </w:r>
      <w:r w:rsidR="00083C83">
        <w:rPr>
          <w:rFonts w:ascii="仿宋" w:eastAsia="仿宋" w:hAnsi="仿宋" w:hint="eastAsia"/>
          <w:color w:val="000000"/>
          <w:sz w:val="32"/>
          <w:szCs w:val="32"/>
        </w:rPr>
        <w:t>万元，完成预算</w:t>
      </w:r>
      <w:r w:rsidR="00E237A4">
        <w:rPr>
          <w:rFonts w:ascii="仿宋" w:eastAsia="仿宋" w:hAnsi="仿宋" w:hint="eastAsia"/>
          <w:color w:val="000000"/>
          <w:sz w:val="32"/>
          <w:szCs w:val="32"/>
        </w:rPr>
        <w:t>74.44</w:t>
      </w:r>
      <w:r w:rsidR="00083C83">
        <w:rPr>
          <w:rFonts w:ascii="仿宋" w:eastAsia="仿宋" w:hAnsi="仿宋"/>
          <w:color w:val="000000"/>
          <w:sz w:val="32"/>
          <w:szCs w:val="32"/>
        </w:rPr>
        <w:t>%</w:t>
      </w:r>
      <w:r w:rsidR="00083C83">
        <w:rPr>
          <w:rFonts w:ascii="仿宋" w:eastAsia="仿宋" w:hAnsi="仿宋" w:hint="eastAsia"/>
          <w:color w:val="000000"/>
          <w:sz w:val="32"/>
          <w:szCs w:val="32"/>
        </w:rPr>
        <w:t>，</w:t>
      </w:r>
      <w:bookmarkStart w:id="47" w:name="_Toc15377217"/>
      <w:r w:rsidR="00E237A4">
        <w:rPr>
          <w:rStyle w:val="a7"/>
          <w:rFonts w:ascii="仿宋" w:eastAsia="仿宋" w:hAnsi="仿宋" w:hint="eastAsia"/>
          <w:b w:val="0"/>
          <w:bCs/>
          <w:color w:val="000000"/>
          <w:sz w:val="32"/>
          <w:szCs w:val="32"/>
        </w:rPr>
        <w:t>决算数小</w:t>
      </w:r>
      <w:r>
        <w:rPr>
          <w:rStyle w:val="a7"/>
          <w:rFonts w:ascii="仿宋" w:eastAsia="仿宋" w:hAnsi="仿宋" w:hint="eastAsia"/>
          <w:b w:val="0"/>
          <w:bCs/>
          <w:color w:val="000000"/>
          <w:sz w:val="32"/>
          <w:szCs w:val="32"/>
        </w:rPr>
        <w:t>于预算数</w:t>
      </w:r>
      <w:r w:rsidR="00E237A4">
        <w:rPr>
          <w:rStyle w:val="a7"/>
          <w:rFonts w:ascii="仿宋" w:eastAsia="仿宋" w:hAnsi="仿宋" w:hint="eastAsia"/>
          <w:b w:val="0"/>
          <w:bCs/>
          <w:color w:val="000000"/>
          <w:sz w:val="32"/>
          <w:szCs w:val="32"/>
        </w:rPr>
        <w:t>的主要原因是</w:t>
      </w:r>
      <w:r w:rsidR="00852658">
        <w:rPr>
          <w:rFonts w:ascii="仿宋_GB2312" w:eastAsia="仿宋_GB2312" w:hint="eastAsia"/>
          <w:color w:val="000000"/>
          <w:sz w:val="32"/>
          <w:szCs w:val="32"/>
        </w:rPr>
        <w:t>主要原因是</w:t>
      </w:r>
      <w:r w:rsidR="00852658">
        <w:rPr>
          <w:rFonts w:ascii="仿宋" w:eastAsia="仿宋" w:hAnsi="仿宋" w:hint="eastAsia"/>
          <w:color w:val="000000"/>
          <w:sz w:val="32"/>
          <w:szCs w:val="32"/>
        </w:rPr>
        <w:t>厉行节约，严格控制公务接待事项。</w:t>
      </w:r>
    </w:p>
    <w:p w:rsidR="00A53EA2" w:rsidRDefault="00083C83" w:rsidP="00852658">
      <w:pPr>
        <w:spacing w:line="600" w:lineRule="exact"/>
        <w:ind w:firstLineChars="200" w:firstLine="643"/>
        <w:rPr>
          <w:rFonts w:ascii="仿宋" w:eastAsia="仿宋" w:hAnsi="仿宋"/>
          <w:b/>
          <w:color w:val="000000"/>
          <w:sz w:val="32"/>
          <w:szCs w:val="32"/>
        </w:rPr>
      </w:pPr>
      <w:r>
        <w:rPr>
          <w:rFonts w:ascii="仿宋" w:eastAsia="仿宋" w:hAnsi="仿宋" w:hint="eastAsia"/>
          <w:b/>
          <w:color w:val="000000"/>
          <w:sz w:val="32"/>
          <w:szCs w:val="32"/>
        </w:rPr>
        <w:t>（二）“三公”经费财政拨款支出决算具体情况说明</w:t>
      </w:r>
      <w:bookmarkEnd w:id="47"/>
    </w:p>
    <w:p w:rsidR="00A53EA2" w:rsidRDefault="00021196">
      <w:pPr>
        <w:spacing w:line="600" w:lineRule="exact"/>
        <w:ind w:firstLine="640"/>
        <w:rPr>
          <w:rFonts w:ascii="仿宋" w:eastAsia="仿宋" w:hAnsi="仿宋"/>
          <w:color w:val="000000"/>
          <w:sz w:val="32"/>
          <w:szCs w:val="32"/>
        </w:rPr>
      </w:pPr>
      <w:r>
        <w:rPr>
          <w:rFonts w:ascii="仿宋" w:eastAsia="仿宋" w:hAnsi="仿宋"/>
          <w:color w:val="000000"/>
          <w:sz w:val="32"/>
          <w:szCs w:val="32"/>
        </w:rPr>
        <w:t>20</w:t>
      </w:r>
      <w:r>
        <w:rPr>
          <w:rFonts w:ascii="仿宋" w:eastAsia="仿宋" w:hAnsi="仿宋" w:hint="eastAsia"/>
          <w:color w:val="000000"/>
          <w:sz w:val="32"/>
          <w:szCs w:val="32"/>
        </w:rPr>
        <w:t>20</w:t>
      </w:r>
      <w:r w:rsidR="00083C83">
        <w:rPr>
          <w:rFonts w:ascii="仿宋" w:eastAsia="仿宋" w:hAnsi="仿宋" w:hint="eastAsia"/>
          <w:color w:val="000000"/>
          <w:sz w:val="32"/>
          <w:szCs w:val="32"/>
        </w:rPr>
        <w:t>年“三公”经费财政拨款支出决算中，因公出国（境）费支出决算</w:t>
      </w:r>
      <w:r w:rsidR="008D7217">
        <w:rPr>
          <w:rFonts w:ascii="仿宋" w:eastAsia="仿宋" w:hAnsi="仿宋" w:hint="eastAsia"/>
          <w:color w:val="000000"/>
          <w:sz w:val="32"/>
          <w:szCs w:val="32"/>
        </w:rPr>
        <w:t>0</w:t>
      </w:r>
      <w:r w:rsidR="00083C83">
        <w:rPr>
          <w:rFonts w:ascii="仿宋" w:eastAsia="仿宋" w:hAnsi="仿宋" w:hint="eastAsia"/>
          <w:color w:val="000000"/>
          <w:sz w:val="32"/>
          <w:szCs w:val="32"/>
        </w:rPr>
        <w:t>万元，占</w:t>
      </w:r>
      <w:r w:rsidR="008D7217">
        <w:rPr>
          <w:rFonts w:ascii="仿宋" w:eastAsia="仿宋" w:hAnsi="仿宋" w:hint="eastAsia"/>
          <w:color w:val="000000"/>
          <w:sz w:val="32"/>
          <w:szCs w:val="32"/>
        </w:rPr>
        <w:t>0</w:t>
      </w:r>
      <w:r w:rsidR="00083C83">
        <w:rPr>
          <w:rFonts w:ascii="仿宋" w:eastAsia="仿宋" w:hAnsi="仿宋"/>
          <w:color w:val="000000"/>
          <w:sz w:val="32"/>
          <w:szCs w:val="32"/>
        </w:rPr>
        <w:t>%</w:t>
      </w:r>
      <w:r w:rsidR="00083C83">
        <w:rPr>
          <w:rFonts w:ascii="仿宋" w:eastAsia="仿宋" w:hAnsi="仿宋" w:hint="eastAsia"/>
          <w:color w:val="000000"/>
          <w:sz w:val="32"/>
          <w:szCs w:val="32"/>
        </w:rPr>
        <w:t>；公务用车购置及运行维护费支出决算</w:t>
      </w:r>
      <w:r w:rsidR="008D7217">
        <w:rPr>
          <w:rFonts w:ascii="仿宋" w:eastAsia="仿宋" w:hAnsi="仿宋" w:hint="eastAsia"/>
          <w:color w:val="000000"/>
          <w:sz w:val="32"/>
          <w:szCs w:val="32"/>
        </w:rPr>
        <w:t>0</w:t>
      </w:r>
      <w:r w:rsidR="00083C83">
        <w:rPr>
          <w:rFonts w:ascii="仿宋" w:eastAsia="仿宋" w:hAnsi="仿宋" w:hint="eastAsia"/>
          <w:color w:val="000000"/>
          <w:sz w:val="32"/>
          <w:szCs w:val="32"/>
        </w:rPr>
        <w:t>万元，占</w:t>
      </w:r>
      <w:r w:rsidR="008D7217">
        <w:rPr>
          <w:rFonts w:ascii="仿宋" w:eastAsia="仿宋" w:hAnsi="仿宋" w:hint="eastAsia"/>
          <w:color w:val="000000"/>
          <w:sz w:val="32"/>
          <w:szCs w:val="32"/>
        </w:rPr>
        <w:t>0</w:t>
      </w:r>
      <w:r w:rsidR="00083C83">
        <w:rPr>
          <w:rFonts w:ascii="仿宋" w:eastAsia="仿宋" w:hAnsi="仿宋"/>
          <w:color w:val="000000"/>
          <w:sz w:val="32"/>
          <w:szCs w:val="32"/>
        </w:rPr>
        <w:t>%</w:t>
      </w:r>
      <w:r w:rsidR="00083C83">
        <w:rPr>
          <w:rFonts w:ascii="仿宋" w:eastAsia="仿宋" w:hAnsi="仿宋" w:hint="eastAsia"/>
          <w:color w:val="000000"/>
          <w:sz w:val="32"/>
          <w:szCs w:val="32"/>
        </w:rPr>
        <w:t>；公务接待费支出决算</w:t>
      </w:r>
      <w:r w:rsidR="00F53DB4">
        <w:rPr>
          <w:rFonts w:ascii="仿宋" w:eastAsia="仿宋" w:hAnsi="仿宋" w:hint="eastAsia"/>
          <w:color w:val="000000"/>
          <w:sz w:val="32"/>
          <w:szCs w:val="32"/>
        </w:rPr>
        <w:t>0.67</w:t>
      </w:r>
      <w:r w:rsidR="00083C83">
        <w:rPr>
          <w:rFonts w:ascii="仿宋" w:eastAsia="仿宋" w:hAnsi="仿宋" w:hint="eastAsia"/>
          <w:color w:val="000000"/>
          <w:sz w:val="32"/>
          <w:szCs w:val="32"/>
        </w:rPr>
        <w:t>万</w:t>
      </w:r>
      <w:r w:rsidR="00083C83">
        <w:rPr>
          <w:rFonts w:ascii="仿宋" w:eastAsia="仿宋" w:hAnsi="仿宋" w:hint="eastAsia"/>
          <w:color w:val="000000"/>
          <w:sz w:val="32"/>
          <w:szCs w:val="32"/>
        </w:rPr>
        <w:lastRenderedPageBreak/>
        <w:t>元，占</w:t>
      </w:r>
      <w:r w:rsidR="008D7217">
        <w:rPr>
          <w:rFonts w:ascii="仿宋" w:eastAsia="仿宋" w:hAnsi="仿宋" w:hint="eastAsia"/>
          <w:color w:val="000000"/>
          <w:sz w:val="32"/>
          <w:szCs w:val="32"/>
        </w:rPr>
        <w:t>100</w:t>
      </w:r>
      <w:r w:rsidR="00083C83">
        <w:rPr>
          <w:rFonts w:ascii="仿宋" w:eastAsia="仿宋" w:hAnsi="仿宋"/>
          <w:color w:val="000000"/>
          <w:sz w:val="32"/>
          <w:szCs w:val="32"/>
        </w:rPr>
        <w:t>%</w:t>
      </w:r>
      <w:r w:rsidR="00083C83">
        <w:rPr>
          <w:rFonts w:ascii="仿宋" w:eastAsia="仿宋" w:hAnsi="仿宋" w:hint="eastAsia"/>
          <w:color w:val="000000"/>
          <w:sz w:val="32"/>
          <w:szCs w:val="32"/>
        </w:rPr>
        <w:t>。具体情况如下：</w:t>
      </w:r>
    </w:p>
    <w:p w:rsidR="00A53EA2" w:rsidRDefault="00083C83">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（图7：“三公”经费财政拨款支出结构）（饼状图）</w:t>
      </w:r>
    </w:p>
    <w:p w:rsidR="008D7217" w:rsidRDefault="008D7217">
      <w:pPr>
        <w:spacing w:line="600" w:lineRule="exact"/>
        <w:ind w:firstLine="640"/>
        <w:rPr>
          <w:rFonts w:ascii="仿宋" w:eastAsia="仿宋" w:hAnsi="仿宋"/>
          <w:color w:val="000000"/>
          <w:sz w:val="32"/>
          <w:szCs w:val="32"/>
        </w:rPr>
      </w:pPr>
      <w:r>
        <w:rPr>
          <w:rFonts w:ascii="仿宋" w:eastAsia="仿宋" w:hAnsi="仿宋" w:hint="eastAsia"/>
          <w:noProof/>
          <w:color w:val="000000"/>
          <w:sz w:val="32"/>
          <w:szCs w:val="32"/>
        </w:rPr>
        <w:drawing>
          <wp:anchor distT="0" distB="0" distL="114300" distR="114300" simplePos="0" relativeHeight="251671552" behindDoc="0" locked="0" layoutInCell="1" allowOverlap="1">
            <wp:simplePos x="0" y="0"/>
            <wp:positionH relativeFrom="column">
              <wp:posOffset>407670</wp:posOffset>
            </wp:positionH>
            <wp:positionV relativeFrom="paragraph">
              <wp:posOffset>91440</wp:posOffset>
            </wp:positionV>
            <wp:extent cx="5080000" cy="1684020"/>
            <wp:effectExtent l="19050" t="0" r="25400" b="0"/>
            <wp:wrapSquare wrapText="bothSides"/>
            <wp:docPr id="17"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8D7217" w:rsidRDefault="008D7217">
      <w:pPr>
        <w:spacing w:line="600" w:lineRule="exact"/>
        <w:ind w:firstLine="640"/>
        <w:rPr>
          <w:rFonts w:ascii="仿宋" w:eastAsia="仿宋" w:hAnsi="仿宋"/>
          <w:color w:val="000000"/>
          <w:sz w:val="32"/>
          <w:szCs w:val="32"/>
        </w:rPr>
      </w:pPr>
    </w:p>
    <w:p w:rsidR="008D7217" w:rsidRDefault="008D7217">
      <w:pPr>
        <w:spacing w:line="600" w:lineRule="exact"/>
        <w:ind w:firstLine="640"/>
        <w:rPr>
          <w:rFonts w:ascii="仿宋" w:eastAsia="仿宋" w:hAnsi="仿宋"/>
          <w:color w:val="000000"/>
          <w:sz w:val="32"/>
          <w:szCs w:val="32"/>
        </w:rPr>
      </w:pPr>
    </w:p>
    <w:p w:rsidR="008D7217" w:rsidRDefault="008D7217">
      <w:pPr>
        <w:spacing w:line="600" w:lineRule="exact"/>
        <w:ind w:firstLine="640"/>
        <w:rPr>
          <w:rFonts w:ascii="仿宋" w:eastAsia="仿宋" w:hAnsi="仿宋"/>
          <w:color w:val="000000"/>
          <w:sz w:val="32"/>
          <w:szCs w:val="32"/>
        </w:rPr>
      </w:pPr>
    </w:p>
    <w:p w:rsidR="008D7217" w:rsidRDefault="008D7217">
      <w:pPr>
        <w:spacing w:line="600" w:lineRule="exact"/>
        <w:ind w:firstLine="640"/>
        <w:rPr>
          <w:rFonts w:ascii="仿宋_GB2312" w:eastAsia="仿宋_GB2312"/>
          <w:b/>
          <w:color w:val="000000"/>
          <w:sz w:val="32"/>
          <w:szCs w:val="32"/>
        </w:rPr>
      </w:pPr>
    </w:p>
    <w:p w:rsidR="008D7217" w:rsidRDefault="00083C83">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sidR="008D7217">
        <w:rPr>
          <w:rFonts w:ascii="仿宋_GB2312" w:eastAsia="仿宋_GB2312" w:hint="eastAsia"/>
          <w:color w:val="000000"/>
          <w:sz w:val="32"/>
          <w:szCs w:val="32"/>
        </w:rPr>
        <w:t>0</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sidR="008D7217">
        <w:rPr>
          <w:rStyle w:val="a7"/>
          <w:rFonts w:ascii="仿宋" w:eastAsia="仿宋" w:hAnsi="仿宋" w:hint="eastAsia"/>
          <w:b w:val="0"/>
          <w:bCs/>
          <w:color w:val="000000"/>
          <w:sz w:val="32"/>
          <w:szCs w:val="32"/>
        </w:rPr>
        <w:t>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全年安排因公出国（境）团组</w:t>
      </w:r>
      <w:r w:rsidR="008D7217">
        <w:rPr>
          <w:rFonts w:ascii="仿宋_GB2312" w:eastAsia="仿宋_GB2312" w:hint="eastAsia"/>
          <w:color w:val="000000"/>
          <w:sz w:val="32"/>
          <w:szCs w:val="32"/>
        </w:rPr>
        <w:t>0</w:t>
      </w:r>
      <w:r>
        <w:rPr>
          <w:rFonts w:ascii="仿宋_GB2312" w:eastAsia="仿宋_GB2312" w:hint="eastAsia"/>
          <w:color w:val="000000"/>
          <w:sz w:val="32"/>
          <w:szCs w:val="32"/>
        </w:rPr>
        <w:t>次，出国（境）</w:t>
      </w:r>
      <w:r w:rsidR="008D7217">
        <w:rPr>
          <w:rFonts w:ascii="仿宋_GB2312" w:eastAsia="仿宋_GB2312" w:hint="eastAsia"/>
          <w:color w:val="000000"/>
          <w:sz w:val="32"/>
          <w:szCs w:val="32"/>
        </w:rPr>
        <w:t>0人。因公出国（境）支出决算与</w:t>
      </w:r>
      <w:r>
        <w:rPr>
          <w:rFonts w:ascii="仿宋_GB2312" w:eastAsia="仿宋_GB2312"/>
          <w:color w:val="000000"/>
          <w:sz w:val="32"/>
          <w:szCs w:val="32"/>
        </w:rPr>
        <w:t>201</w:t>
      </w:r>
      <w:r w:rsidR="002716C7">
        <w:rPr>
          <w:rFonts w:ascii="仿宋_GB2312" w:eastAsia="仿宋_GB2312" w:hint="eastAsia"/>
          <w:color w:val="000000"/>
          <w:sz w:val="32"/>
          <w:szCs w:val="32"/>
        </w:rPr>
        <w:t>9</w:t>
      </w:r>
      <w:r>
        <w:rPr>
          <w:rFonts w:ascii="仿宋_GB2312" w:eastAsia="仿宋_GB2312" w:hint="eastAsia"/>
          <w:color w:val="000000"/>
          <w:sz w:val="32"/>
          <w:szCs w:val="32"/>
        </w:rPr>
        <w:t>年</w:t>
      </w:r>
      <w:r w:rsidR="008D7217">
        <w:rPr>
          <w:rFonts w:ascii="仿宋_GB2312" w:eastAsia="仿宋_GB2312" w:hint="eastAsia"/>
          <w:color w:val="000000"/>
          <w:sz w:val="32"/>
          <w:szCs w:val="32"/>
        </w:rPr>
        <w:t>无变化。</w:t>
      </w:r>
    </w:p>
    <w:p w:rsidR="008D7217" w:rsidRDefault="00083C83" w:rsidP="008D7217">
      <w:pPr>
        <w:spacing w:line="600" w:lineRule="exact"/>
        <w:ind w:firstLine="640"/>
        <w:rPr>
          <w:rFonts w:ascii="仿宋_GB2312" w:eastAsia="仿宋_GB2312"/>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sidR="008D7217">
        <w:rPr>
          <w:rFonts w:ascii="仿宋_GB2312" w:eastAsia="仿宋_GB2312" w:hint="eastAsia"/>
          <w:color w:val="000000"/>
          <w:sz w:val="32"/>
          <w:szCs w:val="32"/>
        </w:rPr>
        <w:t>0</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sidR="008D7217">
        <w:rPr>
          <w:rStyle w:val="a7"/>
          <w:rFonts w:ascii="仿宋" w:eastAsia="仿宋" w:hAnsi="仿宋" w:hint="eastAsia"/>
          <w:b w:val="0"/>
          <w:bCs/>
          <w:color w:val="000000"/>
          <w:sz w:val="32"/>
          <w:szCs w:val="32"/>
        </w:rPr>
        <w:t>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公务用车购置及运行维护费支出决算</w:t>
      </w:r>
      <w:r w:rsidR="008D7217">
        <w:rPr>
          <w:rFonts w:ascii="仿宋_GB2312" w:eastAsia="仿宋_GB2312" w:hint="eastAsia"/>
          <w:color w:val="000000"/>
          <w:sz w:val="32"/>
          <w:szCs w:val="32"/>
        </w:rPr>
        <w:t>与</w:t>
      </w:r>
      <w:r w:rsidR="008D7217">
        <w:rPr>
          <w:rFonts w:ascii="仿宋_GB2312" w:eastAsia="仿宋_GB2312"/>
          <w:color w:val="000000"/>
          <w:sz w:val="32"/>
          <w:szCs w:val="32"/>
        </w:rPr>
        <w:t>201</w:t>
      </w:r>
      <w:r w:rsidR="002716C7">
        <w:rPr>
          <w:rFonts w:ascii="仿宋_GB2312" w:eastAsia="仿宋_GB2312" w:hint="eastAsia"/>
          <w:color w:val="000000"/>
          <w:sz w:val="32"/>
          <w:szCs w:val="32"/>
        </w:rPr>
        <w:t>9</w:t>
      </w:r>
      <w:r w:rsidR="008D7217">
        <w:rPr>
          <w:rFonts w:ascii="仿宋_GB2312" w:eastAsia="仿宋_GB2312" w:hint="eastAsia"/>
          <w:color w:val="000000"/>
          <w:sz w:val="32"/>
          <w:szCs w:val="32"/>
        </w:rPr>
        <w:t>年无变化。</w:t>
      </w:r>
    </w:p>
    <w:p w:rsidR="00A53EA2" w:rsidRDefault="00083C83" w:rsidP="008D7217">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sidR="008D7217">
        <w:rPr>
          <w:rFonts w:ascii="仿宋_GB2312" w:eastAsia="仿宋_GB2312" w:hint="eastAsia"/>
          <w:color w:val="000000"/>
          <w:sz w:val="32"/>
          <w:szCs w:val="32"/>
        </w:rPr>
        <w:t>0</w:t>
      </w:r>
      <w:r>
        <w:rPr>
          <w:rFonts w:ascii="仿宋_GB2312" w:eastAsia="仿宋_GB2312" w:hint="eastAsia"/>
          <w:color w:val="000000"/>
          <w:sz w:val="32"/>
          <w:szCs w:val="32"/>
        </w:rPr>
        <w:t>万元。全年按规定更新购置公务用车</w:t>
      </w:r>
      <w:r w:rsidR="008D7217">
        <w:rPr>
          <w:rFonts w:ascii="仿宋_GB2312" w:eastAsia="仿宋_GB2312" w:hint="eastAsia"/>
          <w:color w:val="000000"/>
          <w:sz w:val="32"/>
          <w:szCs w:val="32"/>
        </w:rPr>
        <w:t>0</w:t>
      </w:r>
      <w:r>
        <w:rPr>
          <w:rFonts w:ascii="仿宋_GB2312" w:eastAsia="仿宋_GB2312" w:hint="eastAsia"/>
          <w:color w:val="000000"/>
          <w:sz w:val="32"/>
          <w:szCs w:val="32"/>
        </w:rPr>
        <w:t>辆，金额</w:t>
      </w:r>
      <w:r w:rsidR="008D7217">
        <w:rPr>
          <w:rFonts w:ascii="仿宋_GB2312" w:eastAsia="仿宋_GB2312" w:hint="eastAsia"/>
          <w:color w:val="000000"/>
          <w:sz w:val="32"/>
          <w:szCs w:val="32"/>
        </w:rPr>
        <w:t>0</w:t>
      </w:r>
      <w:r>
        <w:rPr>
          <w:rFonts w:ascii="仿宋_GB2312" w:eastAsia="仿宋_GB2312"/>
          <w:color w:val="000000"/>
          <w:sz w:val="32"/>
          <w:szCs w:val="32"/>
        </w:rPr>
        <w:t>元。</w:t>
      </w:r>
      <w:r>
        <w:rPr>
          <w:rFonts w:ascii="仿宋_GB2312" w:eastAsia="仿宋_GB2312" w:hint="eastAsia"/>
          <w:color w:val="000000"/>
          <w:sz w:val="32"/>
          <w:szCs w:val="32"/>
        </w:rPr>
        <w:t>截至</w:t>
      </w:r>
      <w:r w:rsidR="002716C7">
        <w:rPr>
          <w:rFonts w:ascii="仿宋_GB2312" w:eastAsia="仿宋_GB2312"/>
          <w:color w:val="000000"/>
          <w:sz w:val="32"/>
          <w:szCs w:val="32"/>
        </w:rPr>
        <w:t>20</w:t>
      </w:r>
      <w:r w:rsidR="002716C7">
        <w:rPr>
          <w:rFonts w:ascii="仿宋_GB2312" w:eastAsia="仿宋_GB2312" w:hint="eastAsia"/>
          <w:color w:val="000000"/>
          <w:sz w:val="32"/>
          <w:szCs w:val="32"/>
        </w:rPr>
        <w:t>20</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月底，单位共有公务用车</w:t>
      </w:r>
      <w:r w:rsidR="008D7217">
        <w:rPr>
          <w:rFonts w:ascii="仿宋_GB2312" w:eastAsia="仿宋_GB2312" w:hint="eastAsia"/>
          <w:color w:val="000000"/>
          <w:sz w:val="32"/>
          <w:szCs w:val="32"/>
        </w:rPr>
        <w:t>0</w:t>
      </w:r>
      <w:r>
        <w:rPr>
          <w:rFonts w:ascii="仿宋_GB2312" w:eastAsia="仿宋_GB2312" w:hint="eastAsia"/>
          <w:color w:val="000000"/>
          <w:sz w:val="32"/>
          <w:szCs w:val="32"/>
        </w:rPr>
        <w:t>辆，其中：主要领导干部用车</w:t>
      </w:r>
      <w:r w:rsidR="008D7217">
        <w:rPr>
          <w:rFonts w:ascii="仿宋_GB2312" w:eastAsia="仿宋_GB2312" w:hint="eastAsia"/>
          <w:color w:val="000000"/>
          <w:sz w:val="32"/>
          <w:szCs w:val="32"/>
        </w:rPr>
        <w:t>0</w:t>
      </w:r>
      <w:r>
        <w:rPr>
          <w:rFonts w:ascii="仿宋_GB2312" w:eastAsia="仿宋_GB2312" w:hint="eastAsia"/>
          <w:color w:val="000000"/>
          <w:sz w:val="32"/>
          <w:szCs w:val="32"/>
        </w:rPr>
        <w:t>辆、机要通信用车</w:t>
      </w:r>
      <w:r w:rsidR="008D7217">
        <w:rPr>
          <w:rFonts w:ascii="仿宋_GB2312" w:eastAsia="仿宋_GB2312" w:hint="eastAsia"/>
          <w:color w:val="000000"/>
          <w:sz w:val="32"/>
          <w:szCs w:val="32"/>
        </w:rPr>
        <w:t>0</w:t>
      </w:r>
      <w:r>
        <w:rPr>
          <w:rFonts w:ascii="仿宋_GB2312" w:eastAsia="仿宋_GB2312" w:hint="eastAsia"/>
          <w:color w:val="000000"/>
          <w:sz w:val="32"/>
          <w:szCs w:val="32"/>
        </w:rPr>
        <w:t>辆、应急保障用车</w:t>
      </w:r>
      <w:r w:rsidR="008D7217">
        <w:rPr>
          <w:rFonts w:ascii="仿宋_GB2312" w:eastAsia="仿宋_GB2312" w:hint="eastAsia"/>
          <w:color w:val="000000"/>
          <w:sz w:val="32"/>
          <w:szCs w:val="32"/>
        </w:rPr>
        <w:t>0</w:t>
      </w:r>
      <w:r>
        <w:rPr>
          <w:rFonts w:ascii="仿宋_GB2312" w:eastAsia="仿宋_GB2312" w:hint="eastAsia"/>
          <w:color w:val="000000"/>
          <w:sz w:val="32"/>
          <w:szCs w:val="32"/>
        </w:rPr>
        <w:t>辆、 执法执勤用车</w:t>
      </w:r>
      <w:r w:rsidR="008D7217">
        <w:rPr>
          <w:rFonts w:ascii="仿宋_GB2312" w:eastAsia="仿宋_GB2312" w:hint="eastAsia"/>
          <w:color w:val="000000"/>
          <w:sz w:val="32"/>
          <w:szCs w:val="32"/>
        </w:rPr>
        <w:t>0辆。</w:t>
      </w:r>
    </w:p>
    <w:p w:rsidR="008D7217" w:rsidRDefault="00083C83">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公务用车运行维护费支出</w:t>
      </w:r>
      <w:r w:rsidR="008D7217">
        <w:rPr>
          <w:rFonts w:ascii="仿宋_GB2312" w:eastAsia="仿宋_GB2312" w:hint="eastAsia"/>
          <w:color w:val="000000"/>
          <w:sz w:val="32"/>
          <w:szCs w:val="32"/>
        </w:rPr>
        <w:t>0</w:t>
      </w:r>
      <w:r>
        <w:rPr>
          <w:rFonts w:ascii="仿宋_GB2312" w:eastAsia="仿宋_GB2312" w:hint="eastAsia"/>
          <w:color w:val="000000"/>
          <w:sz w:val="32"/>
          <w:szCs w:val="32"/>
        </w:rPr>
        <w:t>万元。</w:t>
      </w:r>
    </w:p>
    <w:p w:rsidR="008D7217" w:rsidRDefault="00083C83" w:rsidP="008D7217">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sidR="00F07533">
        <w:rPr>
          <w:rFonts w:ascii="仿宋_GB2312" w:eastAsia="仿宋_GB2312" w:hint="eastAsia"/>
          <w:color w:val="000000"/>
          <w:sz w:val="32"/>
          <w:szCs w:val="32"/>
        </w:rPr>
        <w:t>0.67</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sidR="00F07533">
        <w:rPr>
          <w:rStyle w:val="a7"/>
          <w:rFonts w:ascii="仿宋" w:eastAsia="仿宋" w:hAnsi="仿宋" w:hint="eastAsia"/>
          <w:b w:val="0"/>
          <w:bCs/>
          <w:color w:val="000000"/>
          <w:sz w:val="32"/>
          <w:szCs w:val="32"/>
        </w:rPr>
        <w:t>74.44</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w:t>
      </w:r>
      <w:r w:rsidR="00AE0F60">
        <w:rPr>
          <w:rFonts w:ascii="仿宋_GB2312" w:eastAsia="仿宋_GB2312" w:hint="eastAsia"/>
          <w:color w:val="000000"/>
          <w:sz w:val="32"/>
          <w:szCs w:val="32"/>
        </w:rPr>
        <w:t>比</w:t>
      </w:r>
      <w:r w:rsidR="002716C7">
        <w:rPr>
          <w:rFonts w:ascii="仿宋_GB2312" w:eastAsia="仿宋_GB2312"/>
          <w:color w:val="000000"/>
          <w:sz w:val="32"/>
          <w:szCs w:val="32"/>
        </w:rPr>
        <w:t>20</w:t>
      </w:r>
      <w:r w:rsidR="002716C7">
        <w:rPr>
          <w:rFonts w:ascii="仿宋_GB2312" w:eastAsia="仿宋_GB2312" w:hint="eastAsia"/>
          <w:color w:val="000000"/>
          <w:sz w:val="32"/>
          <w:szCs w:val="32"/>
        </w:rPr>
        <w:t>19</w:t>
      </w:r>
      <w:r w:rsidR="008D7217">
        <w:rPr>
          <w:rFonts w:ascii="仿宋_GB2312" w:eastAsia="仿宋_GB2312" w:hint="eastAsia"/>
          <w:color w:val="000000"/>
          <w:sz w:val="32"/>
          <w:szCs w:val="32"/>
        </w:rPr>
        <w:t>年</w:t>
      </w:r>
      <w:r w:rsidR="00AE0F60">
        <w:rPr>
          <w:rFonts w:ascii="仿宋_GB2312" w:eastAsia="仿宋_GB2312" w:hint="eastAsia"/>
          <w:color w:val="000000"/>
          <w:sz w:val="32"/>
          <w:szCs w:val="32"/>
        </w:rPr>
        <w:t>减少0.24万元</w:t>
      </w:r>
      <w:r w:rsidR="00852658">
        <w:rPr>
          <w:rFonts w:ascii="仿宋_GB2312" w:eastAsia="仿宋_GB2312" w:hint="eastAsia"/>
          <w:color w:val="000000"/>
          <w:sz w:val="32"/>
          <w:szCs w:val="32"/>
        </w:rPr>
        <w:t>，主要原因是</w:t>
      </w:r>
      <w:r w:rsidR="00852658">
        <w:rPr>
          <w:rFonts w:ascii="仿宋" w:eastAsia="仿宋" w:hAnsi="仿宋" w:hint="eastAsia"/>
          <w:color w:val="000000"/>
          <w:sz w:val="32"/>
          <w:szCs w:val="32"/>
        </w:rPr>
        <w:t>厉行节约，严格控制公务接待事项</w:t>
      </w:r>
      <w:r w:rsidR="008D7217">
        <w:rPr>
          <w:rFonts w:ascii="仿宋_GB2312" w:eastAsia="仿宋_GB2312" w:hint="eastAsia"/>
          <w:color w:val="000000"/>
          <w:sz w:val="32"/>
          <w:szCs w:val="32"/>
        </w:rPr>
        <w:t>。</w:t>
      </w:r>
    </w:p>
    <w:p w:rsidR="00BD4C10" w:rsidRDefault="00083C83" w:rsidP="00BD4C10">
      <w:pPr>
        <w:spacing w:line="600" w:lineRule="exact"/>
        <w:ind w:firstLineChars="200" w:firstLine="643"/>
        <w:rPr>
          <w:rFonts w:ascii="仿宋_GB2312" w:eastAsia="仿宋_GB2312"/>
          <w:color w:val="000000"/>
          <w:sz w:val="32"/>
          <w:szCs w:val="32"/>
        </w:rPr>
      </w:pPr>
      <w:r>
        <w:rPr>
          <w:rFonts w:ascii="仿宋" w:eastAsia="仿宋" w:hAnsi="仿宋" w:hint="eastAsia"/>
          <w:b/>
          <w:color w:val="000000"/>
          <w:sz w:val="32"/>
          <w:szCs w:val="32"/>
        </w:rPr>
        <w:t>国内公务接待支出</w:t>
      </w:r>
      <w:r w:rsidR="000F2A65">
        <w:rPr>
          <w:rFonts w:ascii="仿宋" w:eastAsia="仿宋" w:hAnsi="仿宋" w:hint="eastAsia"/>
          <w:color w:val="000000"/>
          <w:sz w:val="32"/>
          <w:szCs w:val="32"/>
        </w:rPr>
        <w:t>0.67</w:t>
      </w:r>
      <w:r>
        <w:rPr>
          <w:rFonts w:ascii="仿宋_GB2312" w:eastAsia="仿宋_GB2312" w:hint="eastAsia"/>
          <w:color w:val="000000"/>
          <w:sz w:val="32"/>
          <w:szCs w:val="32"/>
        </w:rPr>
        <w:t>万元，</w:t>
      </w:r>
      <w:r w:rsidR="00BD4C10">
        <w:rPr>
          <w:rFonts w:ascii="仿宋_GB2312" w:eastAsia="仿宋_GB2312" w:hint="eastAsia"/>
          <w:color w:val="000000"/>
          <w:sz w:val="32"/>
          <w:szCs w:val="32"/>
        </w:rPr>
        <w:t>主要用于执行公务、开展业务活动开支的用餐费等。国内公务接待</w:t>
      </w:r>
      <w:r w:rsidR="000F2A65">
        <w:rPr>
          <w:rFonts w:ascii="仿宋_GB2312" w:eastAsia="仿宋_GB2312" w:hint="eastAsia"/>
          <w:color w:val="000000"/>
          <w:sz w:val="32"/>
          <w:szCs w:val="32"/>
        </w:rPr>
        <w:t>12</w:t>
      </w:r>
      <w:r w:rsidR="00BD4C10">
        <w:rPr>
          <w:rFonts w:ascii="仿宋_GB2312" w:eastAsia="仿宋_GB2312" w:hint="eastAsia"/>
          <w:color w:val="000000"/>
          <w:sz w:val="32"/>
          <w:szCs w:val="32"/>
        </w:rPr>
        <w:t>批次，</w:t>
      </w:r>
      <w:r w:rsidR="000F2A65">
        <w:rPr>
          <w:rFonts w:ascii="仿宋_GB2312" w:eastAsia="仿宋_GB2312" w:hint="eastAsia"/>
          <w:color w:val="000000"/>
          <w:sz w:val="32"/>
          <w:szCs w:val="32"/>
        </w:rPr>
        <w:t>98</w:t>
      </w:r>
      <w:r w:rsidR="00BD4C10">
        <w:rPr>
          <w:rFonts w:ascii="仿宋_GB2312" w:eastAsia="仿宋_GB2312" w:hint="eastAsia"/>
          <w:color w:val="000000"/>
          <w:sz w:val="32"/>
          <w:szCs w:val="32"/>
        </w:rPr>
        <w:t>人次（不包括陪同人员），共计支出</w:t>
      </w:r>
      <w:r w:rsidR="00AE0F60">
        <w:rPr>
          <w:rFonts w:ascii="仿宋_GB2312" w:eastAsia="仿宋_GB2312" w:hint="eastAsia"/>
          <w:color w:val="000000"/>
          <w:sz w:val="32"/>
          <w:szCs w:val="32"/>
        </w:rPr>
        <w:t>0.67</w:t>
      </w:r>
      <w:r w:rsidR="00BD4C10">
        <w:rPr>
          <w:rFonts w:ascii="仿宋_GB2312" w:eastAsia="仿宋_GB2312" w:hint="eastAsia"/>
          <w:color w:val="000000"/>
          <w:sz w:val="32"/>
          <w:szCs w:val="32"/>
        </w:rPr>
        <w:t>万元，具体内容包括：</w:t>
      </w:r>
      <w:r w:rsidR="00AE0F60">
        <w:rPr>
          <w:rFonts w:ascii="仿宋_GB2312" w:eastAsia="仿宋_GB2312" w:hint="eastAsia"/>
          <w:color w:val="000000"/>
          <w:sz w:val="32"/>
          <w:szCs w:val="32"/>
        </w:rPr>
        <w:lastRenderedPageBreak/>
        <w:t>调研工作、交流学习、上级单位检查工作等</w:t>
      </w:r>
      <w:r w:rsidR="00BD4C10">
        <w:rPr>
          <w:rFonts w:ascii="仿宋_GB2312" w:eastAsia="仿宋_GB2312" w:hint="eastAsia"/>
          <w:color w:val="000000"/>
          <w:sz w:val="32"/>
          <w:szCs w:val="32"/>
        </w:rPr>
        <w:t>。其中：</w:t>
      </w:r>
    </w:p>
    <w:p w:rsidR="00BD4C10" w:rsidRDefault="00BD4C10" w:rsidP="00BD4C10">
      <w:pPr>
        <w:spacing w:line="600" w:lineRule="exact"/>
        <w:ind w:firstLineChars="200" w:firstLine="643"/>
        <w:rPr>
          <w:rFonts w:ascii="仿宋_GB2312" w:eastAsia="仿宋_GB2312"/>
          <w:color w:val="000000" w:themeColor="text1"/>
          <w:sz w:val="32"/>
          <w:szCs w:val="32"/>
        </w:rPr>
      </w:pPr>
      <w:r>
        <w:rPr>
          <w:rFonts w:ascii="仿宋" w:eastAsia="仿宋" w:hAnsi="仿宋" w:hint="eastAsia"/>
          <w:b/>
          <w:color w:val="000000"/>
          <w:sz w:val="32"/>
          <w:szCs w:val="32"/>
        </w:rPr>
        <w:t>外事接待支出</w:t>
      </w:r>
      <w:r>
        <w:rPr>
          <w:rFonts w:ascii="仿宋" w:eastAsia="仿宋" w:hAnsi="仿宋" w:hint="eastAsia"/>
          <w:color w:val="000000"/>
          <w:sz w:val="32"/>
          <w:szCs w:val="32"/>
        </w:rPr>
        <w:t>0</w:t>
      </w:r>
      <w:r>
        <w:rPr>
          <w:rFonts w:ascii="仿宋_GB2312" w:eastAsia="仿宋_GB2312" w:hint="eastAsia"/>
          <w:color w:val="000000"/>
          <w:sz w:val="32"/>
          <w:szCs w:val="32"/>
        </w:rPr>
        <w:t>万元</w:t>
      </w:r>
      <w:r>
        <w:rPr>
          <w:rFonts w:ascii="仿宋_GB2312" w:eastAsia="仿宋_GB2312" w:hint="eastAsia"/>
          <w:color w:val="000000" w:themeColor="text1"/>
          <w:sz w:val="32"/>
          <w:szCs w:val="32"/>
        </w:rPr>
        <w:t>，外事接待0批次，0人，共计支出0万元。</w:t>
      </w:r>
    </w:p>
    <w:p w:rsidR="00AE0F60" w:rsidRDefault="00BD4C10" w:rsidP="00AE0F60">
      <w:pPr>
        <w:spacing w:line="600" w:lineRule="exact"/>
        <w:ind w:firstLine="640"/>
        <w:rPr>
          <w:rFonts w:ascii="仿宋_GB2312" w:eastAsia="仿宋_GB2312"/>
          <w:color w:val="000000"/>
          <w:sz w:val="32"/>
          <w:szCs w:val="32"/>
        </w:rPr>
      </w:pPr>
      <w:r>
        <w:rPr>
          <w:rFonts w:ascii="仿宋" w:eastAsia="仿宋" w:hAnsi="仿宋" w:hint="eastAsia"/>
          <w:b/>
          <w:color w:val="000000"/>
          <w:sz w:val="32"/>
          <w:szCs w:val="32"/>
        </w:rPr>
        <w:t>其他国内公务接待支出</w:t>
      </w:r>
      <w:r w:rsidR="00D1471A">
        <w:rPr>
          <w:rFonts w:ascii="仿宋" w:eastAsia="仿宋" w:hAnsi="仿宋" w:hint="eastAsia"/>
          <w:color w:val="000000"/>
          <w:sz w:val="32"/>
          <w:szCs w:val="32"/>
        </w:rPr>
        <w:t>0.67</w:t>
      </w:r>
      <w:r>
        <w:rPr>
          <w:rFonts w:ascii="仿宋_GB2312" w:eastAsia="仿宋_GB2312" w:hint="eastAsia"/>
          <w:color w:val="000000"/>
          <w:sz w:val="32"/>
          <w:szCs w:val="32"/>
        </w:rPr>
        <w:t>万元，主要用于</w:t>
      </w:r>
      <w:bookmarkStart w:id="48" w:name="_Toc15396610"/>
      <w:bookmarkStart w:id="49" w:name="_Toc15377218"/>
      <w:r w:rsidR="00AE0F60">
        <w:rPr>
          <w:rFonts w:ascii="仿宋_GB2312" w:eastAsia="仿宋_GB2312" w:hint="eastAsia"/>
          <w:color w:val="000000"/>
          <w:sz w:val="32"/>
          <w:szCs w:val="32"/>
        </w:rPr>
        <w:t>调研工作、交流学习、上级单位检查工作等。</w:t>
      </w:r>
    </w:p>
    <w:p w:rsidR="00A53EA2" w:rsidRDefault="00083C83" w:rsidP="00AE0F60">
      <w:pPr>
        <w:spacing w:line="600" w:lineRule="exact"/>
        <w:ind w:firstLine="640"/>
        <w:rPr>
          <w:rStyle w:val="2Char"/>
          <w:rFonts w:ascii="黑体" w:eastAsia="黑体" w:hAnsi="黑体"/>
        </w:rPr>
      </w:pPr>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48"/>
      <w:bookmarkEnd w:id="49"/>
    </w:p>
    <w:p w:rsidR="00A53EA2" w:rsidRDefault="00A16ECF" w:rsidP="00F15DDE">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20</w:t>
      </w:r>
      <w:r w:rsidR="00083C83">
        <w:rPr>
          <w:rFonts w:ascii="仿宋_GB2312" w:eastAsia="仿宋_GB2312" w:hint="eastAsia"/>
          <w:color w:val="000000"/>
          <w:sz w:val="32"/>
          <w:szCs w:val="32"/>
        </w:rPr>
        <w:t>年政府性基金预算拨款支出</w:t>
      </w:r>
      <w:r w:rsidR="00F15DDE">
        <w:rPr>
          <w:rFonts w:ascii="仿宋_GB2312" w:eastAsia="仿宋_GB2312" w:hint="eastAsia"/>
          <w:color w:val="000000"/>
          <w:sz w:val="32"/>
          <w:szCs w:val="32"/>
        </w:rPr>
        <w:t>0</w:t>
      </w:r>
      <w:r w:rsidR="00083C83">
        <w:rPr>
          <w:rFonts w:ascii="仿宋_GB2312" w:eastAsia="仿宋_GB2312" w:hint="eastAsia"/>
          <w:color w:val="000000"/>
          <w:sz w:val="32"/>
          <w:szCs w:val="32"/>
        </w:rPr>
        <w:t>万元。</w:t>
      </w:r>
    </w:p>
    <w:p w:rsidR="00A53EA2" w:rsidRDefault="00083C83">
      <w:pPr>
        <w:numPr>
          <w:ilvl w:val="0"/>
          <w:numId w:val="3"/>
        </w:numPr>
        <w:spacing w:line="600" w:lineRule="exact"/>
        <w:ind w:firstLine="640"/>
        <w:outlineLvl w:val="1"/>
        <w:rPr>
          <w:rStyle w:val="2Char"/>
          <w:rFonts w:ascii="黑体" w:eastAsia="黑体" w:hAnsi="黑体"/>
          <w:b w:val="0"/>
        </w:rPr>
      </w:pPr>
      <w:bookmarkStart w:id="50" w:name="_Toc15396611"/>
      <w:bookmarkStart w:id="51" w:name="_Toc15377219"/>
      <w:r>
        <w:rPr>
          <w:rStyle w:val="2Char"/>
          <w:rFonts w:ascii="黑体" w:eastAsia="黑体" w:hAnsi="黑体" w:hint="eastAsia"/>
          <w:b w:val="0"/>
        </w:rPr>
        <w:t>国有资本经营预算支出决算情况说明</w:t>
      </w:r>
      <w:bookmarkEnd w:id="50"/>
      <w:bookmarkEnd w:id="51"/>
    </w:p>
    <w:p w:rsidR="00A53EA2" w:rsidRPr="00F15DDE" w:rsidRDefault="00A16ECF" w:rsidP="00F15DDE">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20</w:t>
      </w:r>
      <w:r w:rsidR="00083C83">
        <w:rPr>
          <w:rFonts w:ascii="仿宋_GB2312" w:eastAsia="仿宋_GB2312" w:hint="eastAsia"/>
          <w:color w:val="000000"/>
          <w:sz w:val="32"/>
          <w:szCs w:val="32"/>
        </w:rPr>
        <w:t>年国有资本经营预算拨款支出</w:t>
      </w:r>
      <w:r w:rsidR="00F15DDE">
        <w:rPr>
          <w:rFonts w:ascii="仿宋_GB2312" w:eastAsia="仿宋_GB2312" w:hint="eastAsia"/>
          <w:color w:val="000000"/>
          <w:sz w:val="32"/>
          <w:szCs w:val="32"/>
        </w:rPr>
        <w:t>0</w:t>
      </w:r>
      <w:r w:rsidR="00083C83">
        <w:rPr>
          <w:rFonts w:ascii="仿宋_GB2312" w:eastAsia="仿宋_GB2312" w:hint="eastAsia"/>
          <w:color w:val="000000"/>
          <w:sz w:val="32"/>
          <w:szCs w:val="32"/>
        </w:rPr>
        <w:t>万元。</w:t>
      </w:r>
    </w:p>
    <w:p w:rsidR="00A53EA2" w:rsidRDefault="00083C83" w:rsidP="00F15DDE">
      <w:pPr>
        <w:spacing w:line="600" w:lineRule="exact"/>
        <w:ind w:firstLineChars="200" w:firstLine="640"/>
        <w:outlineLvl w:val="1"/>
        <w:rPr>
          <w:rStyle w:val="2Char"/>
          <w:rFonts w:ascii="黑体" w:eastAsia="黑体" w:hAnsi="黑体"/>
        </w:rPr>
      </w:pPr>
      <w:bookmarkStart w:id="52" w:name="_Toc15377221"/>
      <w:bookmarkStart w:id="53" w:name="_Toc15396612"/>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52"/>
      <w:bookmarkEnd w:id="53"/>
    </w:p>
    <w:p w:rsidR="00A53EA2" w:rsidRDefault="00083C83">
      <w:pPr>
        <w:spacing w:line="600" w:lineRule="exact"/>
        <w:ind w:firstLineChars="200" w:firstLine="643"/>
        <w:outlineLvl w:val="2"/>
        <w:rPr>
          <w:rFonts w:ascii="仿宋" w:eastAsia="仿宋" w:hAnsi="仿宋"/>
          <w:color w:val="000000"/>
          <w:sz w:val="32"/>
          <w:szCs w:val="32"/>
        </w:rPr>
      </w:pPr>
      <w:bookmarkStart w:id="54" w:name="_Toc15377222"/>
      <w:r>
        <w:rPr>
          <w:rFonts w:ascii="仿宋" w:eastAsia="仿宋" w:hAnsi="仿宋" w:hint="eastAsia"/>
          <w:b/>
          <w:color w:val="000000"/>
          <w:sz w:val="32"/>
          <w:szCs w:val="32"/>
        </w:rPr>
        <w:t>（一）机关运行经费支出情况</w:t>
      </w:r>
      <w:bookmarkEnd w:id="54"/>
    </w:p>
    <w:p w:rsidR="00A53EA2" w:rsidRDefault="00A16ECF">
      <w:pPr>
        <w:spacing w:line="600" w:lineRule="exact"/>
        <w:ind w:firstLineChars="200" w:firstLine="640"/>
        <w:rPr>
          <w:rFonts w:ascii="仿宋_GB2312" w:eastAsia="仿宋_GB2312"/>
          <w:color w:val="000000" w:themeColor="text1"/>
          <w:sz w:val="32"/>
          <w:szCs w:val="32"/>
        </w:rPr>
      </w:pPr>
      <w:r>
        <w:rPr>
          <w:rFonts w:ascii="仿宋_GB2312" w:eastAsia="仿宋_GB2312"/>
          <w:color w:val="000000"/>
          <w:sz w:val="32"/>
          <w:szCs w:val="32"/>
        </w:rPr>
        <w:t>20</w:t>
      </w:r>
      <w:r>
        <w:rPr>
          <w:rFonts w:ascii="仿宋_GB2312" w:eastAsia="仿宋_GB2312" w:hint="eastAsia"/>
          <w:color w:val="000000"/>
          <w:sz w:val="32"/>
          <w:szCs w:val="32"/>
        </w:rPr>
        <w:t>20</w:t>
      </w:r>
      <w:r w:rsidR="00083C83">
        <w:rPr>
          <w:rFonts w:ascii="仿宋_GB2312" w:eastAsia="仿宋_GB2312" w:hint="eastAsia"/>
          <w:color w:val="000000"/>
          <w:sz w:val="32"/>
          <w:szCs w:val="32"/>
        </w:rPr>
        <w:t>年，</w:t>
      </w:r>
      <w:r w:rsidR="0002097D">
        <w:rPr>
          <w:rFonts w:ascii="仿宋_GB2312" w:eastAsia="仿宋_GB2312" w:hint="eastAsia"/>
          <w:color w:val="000000"/>
          <w:sz w:val="32"/>
          <w:szCs w:val="32"/>
        </w:rPr>
        <w:t>区委</w:t>
      </w:r>
      <w:proofErr w:type="gramStart"/>
      <w:r w:rsidR="0002097D">
        <w:rPr>
          <w:rFonts w:ascii="仿宋_GB2312" w:eastAsia="仿宋_GB2312" w:hint="eastAsia"/>
          <w:color w:val="000000"/>
          <w:sz w:val="32"/>
          <w:szCs w:val="32"/>
        </w:rPr>
        <w:t>巡察办</w:t>
      </w:r>
      <w:proofErr w:type="gramEnd"/>
      <w:r w:rsidR="00083C83">
        <w:rPr>
          <w:rFonts w:ascii="仿宋_GB2312" w:eastAsia="仿宋_GB2312" w:hint="eastAsia"/>
          <w:color w:val="000000"/>
          <w:sz w:val="32"/>
          <w:szCs w:val="32"/>
        </w:rPr>
        <w:t>机关运行经费支出</w:t>
      </w:r>
      <w:r w:rsidR="0002097D">
        <w:rPr>
          <w:rFonts w:ascii="仿宋_GB2312" w:eastAsia="仿宋_GB2312" w:hint="eastAsia"/>
          <w:color w:val="000000"/>
          <w:sz w:val="32"/>
          <w:szCs w:val="32"/>
        </w:rPr>
        <w:t>32.67</w:t>
      </w:r>
      <w:r w:rsidR="00083C83">
        <w:rPr>
          <w:rFonts w:ascii="仿宋_GB2312" w:eastAsia="仿宋_GB2312" w:hint="eastAsia"/>
          <w:color w:val="000000"/>
          <w:sz w:val="32"/>
          <w:szCs w:val="32"/>
        </w:rPr>
        <w:t>万元，比</w:t>
      </w:r>
      <w:r w:rsidR="00083C83">
        <w:rPr>
          <w:rFonts w:ascii="仿宋_GB2312" w:eastAsia="仿宋_GB2312"/>
          <w:color w:val="000000"/>
          <w:sz w:val="32"/>
          <w:szCs w:val="32"/>
        </w:rPr>
        <w:t>201</w:t>
      </w:r>
      <w:r>
        <w:rPr>
          <w:rFonts w:ascii="仿宋_GB2312" w:eastAsia="仿宋_GB2312" w:hint="eastAsia"/>
          <w:color w:val="000000"/>
          <w:sz w:val="32"/>
          <w:szCs w:val="32"/>
        </w:rPr>
        <w:t>9</w:t>
      </w:r>
      <w:r w:rsidR="00F15DDE">
        <w:rPr>
          <w:rFonts w:ascii="仿宋_GB2312" w:eastAsia="仿宋_GB2312" w:hint="eastAsia"/>
          <w:color w:val="000000"/>
          <w:sz w:val="32"/>
          <w:szCs w:val="32"/>
        </w:rPr>
        <w:t>年</w:t>
      </w:r>
      <w:r>
        <w:rPr>
          <w:rFonts w:ascii="仿宋_GB2312" w:eastAsia="仿宋_GB2312" w:hint="eastAsia"/>
          <w:color w:val="000000"/>
          <w:sz w:val="32"/>
          <w:szCs w:val="32"/>
        </w:rPr>
        <w:t>增加</w:t>
      </w:r>
      <w:r w:rsidR="0002097D">
        <w:rPr>
          <w:rFonts w:ascii="仿宋_GB2312" w:eastAsia="仿宋_GB2312" w:hint="eastAsia"/>
          <w:color w:val="000000"/>
          <w:sz w:val="32"/>
          <w:szCs w:val="32"/>
        </w:rPr>
        <w:t>6.28</w:t>
      </w:r>
      <w:r w:rsidR="00F15DDE">
        <w:rPr>
          <w:rFonts w:ascii="仿宋_GB2312" w:eastAsia="仿宋_GB2312" w:hint="eastAsia"/>
          <w:color w:val="000000"/>
          <w:sz w:val="32"/>
          <w:szCs w:val="32"/>
        </w:rPr>
        <w:t>万元，</w:t>
      </w:r>
      <w:r>
        <w:rPr>
          <w:rFonts w:ascii="仿宋_GB2312" w:eastAsia="仿宋_GB2312" w:hint="eastAsia"/>
          <w:color w:val="000000"/>
          <w:sz w:val="32"/>
          <w:szCs w:val="32"/>
        </w:rPr>
        <w:t>增长</w:t>
      </w:r>
      <w:r w:rsidR="0002097D">
        <w:rPr>
          <w:rFonts w:ascii="仿宋_GB2312" w:eastAsia="仿宋_GB2312" w:hint="eastAsia"/>
          <w:color w:val="000000"/>
          <w:sz w:val="32"/>
          <w:szCs w:val="32"/>
        </w:rPr>
        <w:t>23.79</w:t>
      </w:r>
      <w:r w:rsidR="00083C83">
        <w:rPr>
          <w:rFonts w:ascii="仿宋_GB2312" w:eastAsia="仿宋_GB2312"/>
          <w:color w:val="000000"/>
          <w:sz w:val="32"/>
          <w:szCs w:val="32"/>
        </w:rPr>
        <w:t>%</w:t>
      </w:r>
      <w:r w:rsidR="00083C83">
        <w:rPr>
          <w:rFonts w:ascii="仿宋_GB2312" w:eastAsia="仿宋_GB2312" w:hint="eastAsia"/>
          <w:color w:val="000000"/>
          <w:sz w:val="32"/>
          <w:szCs w:val="32"/>
        </w:rPr>
        <w:t>。</w:t>
      </w:r>
      <w:r w:rsidR="00083C83">
        <w:rPr>
          <w:rFonts w:ascii="仿宋_GB2312" w:eastAsia="仿宋_GB2312" w:hint="eastAsia"/>
          <w:color w:val="000000" w:themeColor="text1"/>
          <w:sz w:val="32"/>
          <w:szCs w:val="32"/>
        </w:rPr>
        <w:t>主</w:t>
      </w:r>
      <w:r w:rsidR="00F15DDE">
        <w:rPr>
          <w:rFonts w:ascii="仿宋_GB2312" w:eastAsia="仿宋_GB2312" w:hint="eastAsia"/>
          <w:color w:val="000000" w:themeColor="text1"/>
          <w:sz w:val="32"/>
          <w:szCs w:val="32"/>
        </w:rPr>
        <w:t>要原因是</w:t>
      </w:r>
      <w:r w:rsidR="0002097D">
        <w:rPr>
          <w:rFonts w:ascii="仿宋_GB2312" w:eastAsia="仿宋_GB2312" w:hint="eastAsia"/>
          <w:color w:val="000000" w:themeColor="text1"/>
          <w:sz w:val="32"/>
          <w:szCs w:val="32"/>
        </w:rPr>
        <w:t>人员增加、专项业务费纳入一般公共预算</w:t>
      </w:r>
      <w:r w:rsidR="00F15DDE">
        <w:rPr>
          <w:rFonts w:ascii="仿宋_GB2312" w:eastAsia="仿宋_GB2312" w:hint="eastAsia"/>
          <w:color w:val="000000" w:themeColor="text1"/>
          <w:sz w:val="32"/>
          <w:szCs w:val="32"/>
        </w:rPr>
        <w:t>。</w:t>
      </w:r>
    </w:p>
    <w:p w:rsidR="00A53EA2" w:rsidRDefault="00083C83">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5" w:name="_Toc15377223"/>
      <w:r>
        <w:rPr>
          <w:rFonts w:ascii="仿宋" w:eastAsia="仿宋" w:hAnsi="仿宋" w:hint="eastAsia"/>
          <w:b/>
          <w:color w:val="000000"/>
          <w:sz w:val="32"/>
          <w:szCs w:val="32"/>
        </w:rPr>
        <w:t>（二）政府采购支出情况</w:t>
      </w:r>
      <w:bookmarkEnd w:id="55"/>
    </w:p>
    <w:p w:rsidR="00A53EA2" w:rsidRDefault="003167C6">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20</w:t>
      </w:r>
      <w:r w:rsidR="00083C83">
        <w:rPr>
          <w:rFonts w:ascii="仿宋_GB2312" w:eastAsia="仿宋_GB2312" w:hint="eastAsia"/>
          <w:color w:val="000000"/>
          <w:sz w:val="32"/>
          <w:szCs w:val="32"/>
        </w:rPr>
        <w:t>年，</w:t>
      </w:r>
      <w:r w:rsidR="00FC7028">
        <w:rPr>
          <w:rFonts w:ascii="仿宋_GB2312" w:eastAsia="仿宋_GB2312" w:hint="eastAsia"/>
          <w:color w:val="000000"/>
          <w:sz w:val="32"/>
          <w:szCs w:val="32"/>
        </w:rPr>
        <w:t>区委</w:t>
      </w:r>
      <w:proofErr w:type="gramStart"/>
      <w:r w:rsidR="00FC7028">
        <w:rPr>
          <w:rFonts w:ascii="仿宋_GB2312" w:eastAsia="仿宋_GB2312" w:hint="eastAsia"/>
          <w:color w:val="000000"/>
          <w:sz w:val="32"/>
          <w:szCs w:val="32"/>
        </w:rPr>
        <w:t>巡察办</w:t>
      </w:r>
      <w:proofErr w:type="gramEnd"/>
      <w:r w:rsidR="00083C83">
        <w:rPr>
          <w:rFonts w:ascii="仿宋_GB2312" w:eastAsia="仿宋_GB2312" w:hint="eastAsia"/>
          <w:color w:val="000000"/>
          <w:sz w:val="32"/>
          <w:szCs w:val="32"/>
        </w:rPr>
        <w:t>政府采购支出总额</w:t>
      </w:r>
      <w:r w:rsidR="00F15DDE">
        <w:rPr>
          <w:rFonts w:ascii="仿宋_GB2312" w:eastAsia="仿宋_GB2312" w:hint="eastAsia"/>
          <w:color w:val="000000"/>
          <w:sz w:val="32"/>
          <w:szCs w:val="32"/>
        </w:rPr>
        <w:t>0</w:t>
      </w:r>
      <w:r w:rsidR="00083C83">
        <w:rPr>
          <w:rFonts w:ascii="仿宋_GB2312" w:eastAsia="仿宋_GB2312" w:hint="eastAsia"/>
          <w:color w:val="000000"/>
          <w:sz w:val="32"/>
          <w:szCs w:val="32"/>
        </w:rPr>
        <w:t>万元，其中：政府采购货物支出</w:t>
      </w:r>
      <w:r w:rsidR="00F15DDE">
        <w:rPr>
          <w:rFonts w:ascii="仿宋_GB2312" w:eastAsia="仿宋_GB2312" w:hint="eastAsia"/>
          <w:color w:val="000000"/>
          <w:sz w:val="32"/>
          <w:szCs w:val="32"/>
        </w:rPr>
        <w:t>0</w:t>
      </w:r>
      <w:r w:rsidR="00083C83">
        <w:rPr>
          <w:rFonts w:ascii="仿宋_GB2312" w:eastAsia="仿宋_GB2312" w:hint="eastAsia"/>
          <w:color w:val="000000"/>
          <w:sz w:val="32"/>
          <w:szCs w:val="32"/>
        </w:rPr>
        <w:t>万元、政府采购工程支出</w:t>
      </w:r>
      <w:r w:rsidR="00F15DDE">
        <w:rPr>
          <w:rFonts w:ascii="仿宋_GB2312" w:eastAsia="仿宋_GB2312" w:hint="eastAsia"/>
          <w:color w:val="000000"/>
          <w:sz w:val="32"/>
          <w:szCs w:val="32"/>
        </w:rPr>
        <w:t>0</w:t>
      </w:r>
      <w:r w:rsidR="00083C83">
        <w:rPr>
          <w:rFonts w:ascii="仿宋_GB2312" w:eastAsia="仿宋_GB2312" w:hint="eastAsia"/>
          <w:color w:val="000000"/>
          <w:sz w:val="32"/>
          <w:szCs w:val="32"/>
        </w:rPr>
        <w:t>万元、政府采购服务支出</w:t>
      </w:r>
      <w:r w:rsidR="00F15DDE">
        <w:rPr>
          <w:rFonts w:ascii="仿宋_GB2312" w:eastAsia="仿宋_GB2312" w:hint="eastAsia"/>
          <w:color w:val="000000"/>
          <w:sz w:val="32"/>
          <w:szCs w:val="32"/>
        </w:rPr>
        <w:t>0</w:t>
      </w:r>
      <w:r w:rsidR="00083C83">
        <w:rPr>
          <w:rFonts w:ascii="仿宋_GB2312" w:eastAsia="仿宋_GB2312" w:hint="eastAsia"/>
          <w:color w:val="000000"/>
          <w:sz w:val="32"/>
          <w:szCs w:val="32"/>
        </w:rPr>
        <w:t>万元。授予中小企业合同金额</w:t>
      </w:r>
      <w:r w:rsidR="00F15DDE">
        <w:rPr>
          <w:rFonts w:ascii="仿宋_GB2312" w:eastAsia="仿宋_GB2312" w:hint="eastAsia"/>
          <w:color w:val="000000"/>
          <w:sz w:val="32"/>
          <w:szCs w:val="32"/>
        </w:rPr>
        <w:t>0</w:t>
      </w:r>
      <w:r w:rsidR="00083C83">
        <w:rPr>
          <w:rFonts w:ascii="仿宋_GB2312" w:eastAsia="仿宋_GB2312" w:hint="eastAsia"/>
          <w:color w:val="000000"/>
          <w:sz w:val="32"/>
          <w:szCs w:val="32"/>
        </w:rPr>
        <w:t>万元，占政府采购支出总额的</w:t>
      </w:r>
      <w:r w:rsidR="00F15DDE">
        <w:rPr>
          <w:rFonts w:ascii="仿宋_GB2312" w:eastAsia="仿宋_GB2312" w:hint="eastAsia"/>
          <w:color w:val="000000"/>
          <w:sz w:val="32"/>
          <w:szCs w:val="32"/>
        </w:rPr>
        <w:t>0</w:t>
      </w:r>
      <w:r w:rsidR="00083C83">
        <w:rPr>
          <w:rFonts w:ascii="仿宋_GB2312" w:eastAsia="仿宋_GB2312"/>
          <w:color w:val="000000"/>
          <w:sz w:val="32"/>
          <w:szCs w:val="32"/>
        </w:rPr>
        <w:t>%</w:t>
      </w:r>
      <w:r w:rsidR="00083C83">
        <w:rPr>
          <w:rFonts w:ascii="仿宋_GB2312" w:eastAsia="仿宋_GB2312" w:hint="eastAsia"/>
          <w:color w:val="000000"/>
          <w:sz w:val="32"/>
          <w:szCs w:val="32"/>
        </w:rPr>
        <w:t>，其中：授予小</w:t>
      </w:r>
      <w:proofErr w:type="gramStart"/>
      <w:r w:rsidR="00083C83">
        <w:rPr>
          <w:rFonts w:ascii="仿宋_GB2312" w:eastAsia="仿宋_GB2312" w:hint="eastAsia"/>
          <w:color w:val="000000"/>
          <w:sz w:val="32"/>
          <w:szCs w:val="32"/>
        </w:rPr>
        <w:t>微企业</w:t>
      </w:r>
      <w:proofErr w:type="gramEnd"/>
      <w:r w:rsidR="00083C83">
        <w:rPr>
          <w:rFonts w:ascii="仿宋_GB2312" w:eastAsia="仿宋_GB2312" w:hint="eastAsia"/>
          <w:color w:val="000000"/>
          <w:sz w:val="32"/>
          <w:szCs w:val="32"/>
        </w:rPr>
        <w:t>合同金额</w:t>
      </w:r>
      <w:r w:rsidR="00F15DDE">
        <w:rPr>
          <w:rFonts w:ascii="仿宋_GB2312" w:eastAsia="仿宋_GB2312" w:hint="eastAsia"/>
          <w:color w:val="000000"/>
          <w:sz w:val="32"/>
          <w:szCs w:val="32"/>
        </w:rPr>
        <w:t>0</w:t>
      </w:r>
      <w:r w:rsidR="00083C83">
        <w:rPr>
          <w:rFonts w:ascii="仿宋_GB2312" w:eastAsia="仿宋_GB2312" w:hint="eastAsia"/>
          <w:color w:val="000000"/>
          <w:sz w:val="32"/>
          <w:szCs w:val="32"/>
        </w:rPr>
        <w:t>万元，占政府采购支出总额的</w:t>
      </w:r>
      <w:r w:rsidR="00F15DDE">
        <w:rPr>
          <w:rFonts w:ascii="仿宋_GB2312" w:eastAsia="仿宋_GB2312" w:hint="eastAsia"/>
          <w:color w:val="000000"/>
          <w:sz w:val="32"/>
          <w:szCs w:val="32"/>
        </w:rPr>
        <w:t>0</w:t>
      </w:r>
      <w:r w:rsidR="00083C83">
        <w:rPr>
          <w:rFonts w:ascii="仿宋_GB2312" w:eastAsia="仿宋_GB2312"/>
          <w:color w:val="000000"/>
          <w:sz w:val="32"/>
          <w:szCs w:val="32"/>
        </w:rPr>
        <w:t>%</w:t>
      </w:r>
      <w:r w:rsidR="00083C83">
        <w:rPr>
          <w:rFonts w:ascii="仿宋_GB2312" w:eastAsia="仿宋_GB2312" w:hint="eastAsia"/>
          <w:color w:val="000000"/>
          <w:sz w:val="32"/>
          <w:szCs w:val="32"/>
        </w:rPr>
        <w:t>。</w:t>
      </w:r>
    </w:p>
    <w:p w:rsidR="00A53EA2" w:rsidRDefault="00083C83">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6" w:name="_Toc15377224"/>
      <w:r>
        <w:rPr>
          <w:rFonts w:ascii="仿宋" w:eastAsia="仿宋" w:hAnsi="仿宋" w:hint="eastAsia"/>
          <w:b/>
          <w:color w:val="000000"/>
          <w:sz w:val="32"/>
          <w:szCs w:val="32"/>
        </w:rPr>
        <w:t>（三）国有资产占有使用情况</w:t>
      </w:r>
      <w:bookmarkEnd w:id="56"/>
    </w:p>
    <w:p w:rsidR="00A53EA2" w:rsidRDefault="00083C83">
      <w:pPr>
        <w:autoSpaceDE w:val="0"/>
        <w:autoSpaceDN w:val="0"/>
        <w:adjustRightInd w:val="0"/>
        <w:spacing w:line="600" w:lineRule="exact"/>
        <w:ind w:firstLineChars="200" w:firstLine="640"/>
        <w:jc w:val="left"/>
        <w:rPr>
          <w:rFonts w:ascii="仿宋" w:eastAsia="仿宋" w:hAnsi="仿宋"/>
          <w:b/>
          <w:color w:val="FF0000"/>
          <w:sz w:val="32"/>
          <w:szCs w:val="32"/>
        </w:rPr>
      </w:pPr>
      <w:r>
        <w:rPr>
          <w:rFonts w:ascii="仿宋_GB2312" w:eastAsia="仿宋_GB2312" w:hint="eastAsia"/>
          <w:color w:val="000000"/>
          <w:sz w:val="32"/>
          <w:szCs w:val="32"/>
        </w:rPr>
        <w:t>截至</w:t>
      </w:r>
      <w:r w:rsidR="003167C6">
        <w:rPr>
          <w:rFonts w:ascii="仿宋_GB2312" w:eastAsia="仿宋_GB2312"/>
          <w:color w:val="000000"/>
          <w:sz w:val="32"/>
          <w:szCs w:val="32"/>
        </w:rPr>
        <w:t>20</w:t>
      </w:r>
      <w:r w:rsidR="003167C6">
        <w:rPr>
          <w:rFonts w:ascii="仿宋_GB2312" w:eastAsia="仿宋_GB2312" w:hint="eastAsia"/>
          <w:color w:val="000000"/>
          <w:sz w:val="32"/>
          <w:szCs w:val="32"/>
        </w:rPr>
        <w:t>20</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w:t>
      </w:r>
      <w:r w:rsidR="00FC7028">
        <w:rPr>
          <w:rFonts w:ascii="仿宋_GB2312" w:eastAsia="仿宋_GB2312" w:hint="eastAsia"/>
          <w:color w:val="000000"/>
          <w:sz w:val="32"/>
          <w:szCs w:val="32"/>
        </w:rPr>
        <w:t>区委</w:t>
      </w:r>
      <w:proofErr w:type="gramStart"/>
      <w:r w:rsidR="00FC7028">
        <w:rPr>
          <w:rFonts w:ascii="仿宋_GB2312" w:eastAsia="仿宋_GB2312" w:hint="eastAsia"/>
          <w:color w:val="000000"/>
          <w:sz w:val="32"/>
          <w:szCs w:val="32"/>
        </w:rPr>
        <w:t>巡察办</w:t>
      </w:r>
      <w:proofErr w:type="gramEnd"/>
      <w:r>
        <w:rPr>
          <w:rFonts w:ascii="仿宋_GB2312" w:eastAsia="仿宋_GB2312" w:hint="eastAsia"/>
          <w:color w:val="000000"/>
          <w:sz w:val="32"/>
          <w:szCs w:val="32"/>
        </w:rPr>
        <w:t>共有车辆</w:t>
      </w:r>
      <w:r w:rsidR="00F15DDE">
        <w:rPr>
          <w:rFonts w:ascii="仿宋_GB2312" w:eastAsia="仿宋_GB2312" w:hint="eastAsia"/>
          <w:color w:val="000000"/>
          <w:sz w:val="32"/>
          <w:szCs w:val="32"/>
        </w:rPr>
        <w:t>0</w:t>
      </w:r>
      <w:r>
        <w:rPr>
          <w:rFonts w:ascii="仿宋_GB2312" w:eastAsia="仿宋_GB2312" w:hint="eastAsia"/>
          <w:color w:val="000000"/>
          <w:sz w:val="32"/>
          <w:szCs w:val="32"/>
        </w:rPr>
        <w:t>辆，其中：主要领导干部用车</w:t>
      </w:r>
      <w:r w:rsidR="00F15DDE">
        <w:rPr>
          <w:rFonts w:ascii="仿宋_GB2312" w:eastAsia="仿宋_GB2312" w:hint="eastAsia"/>
          <w:color w:val="000000"/>
          <w:sz w:val="32"/>
          <w:szCs w:val="32"/>
        </w:rPr>
        <w:t>0</w:t>
      </w:r>
      <w:r>
        <w:rPr>
          <w:rFonts w:ascii="仿宋_GB2312" w:eastAsia="仿宋_GB2312" w:hint="eastAsia"/>
          <w:color w:val="000000"/>
          <w:sz w:val="32"/>
          <w:szCs w:val="32"/>
        </w:rPr>
        <w:t>辆、机要通信用车</w:t>
      </w:r>
      <w:r w:rsidR="00F15DDE">
        <w:rPr>
          <w:rFonts w:ascii="仿宋_GB2312" w:eastAsia="仿宋_GB2312" w:hint="eastAsia"/>
          <w:color w:val="000000"/>
          <w:sz w:val="32"/>
          <w:szCs w:val="32"/>
        </w:rPr>
        <w:t>0</w:t>
      </w:r>
      <w:r>
        <w:rPr>
          <w:rFonts w:ascii="仿宋_GB2312" w:eastAsia="仿宋_GB2312" w:hint="eastAsia"/>
          <w:color w:val="000000"/>
          <w:sz w:val="32"/>
          <w:szCs w:val="32"/>
        </w:rPr>
        <w:t>辆、应急保障用车</w:t>
      </w:r>
      <w:r w:rsidR="00F15DDE">
        <w:rPr>
          <w:rFonts w:ascii="仿宋_GB2312" w:eastAsia="仿宋_GB2312" w:hint="eastAsia"/>
          <w:color w:val="000000"/>
          <w:sz w:val="32"/>
          <w:szCs w:val="32"/>
        </w:rPr>
        <w:t>0</w:t>
      </w:r>
      <w:r>
        <w:rPr>
          <w:rFonts w:ascii="仿宋_GB2312" w:eastAsia="仿宋_GB2312" w:hint="eastAsia"/>
          <w:color w:val="000000"/>
          <w:sz w:val="32"/>
          <w:szCs w:val="32"/>
        </w:rPr>
        <w:lastRenderedPageBreak/>
        <w:t>辆、其他用车</w:t>
      </w:r>
      <w:r w:rsidR="00F15DDE">
        <w:rPr>
          <w:rFonts w:ascii="仿宋_GB2312" w:eastAsia="仿宋_GB2312" w:hint="eastAsia"/>
          <w:color w:val="000000"/>
          <w:sz w:val="32"/>
          <w:szCs w:val="32"/>
        </w:rPr>
        <w:t>0</w:t>
      </w:r>
      <w:r>
        <w:rPr>
          <w:rFonts w:ascii="仿宋_GB2312" w:eastAsia="仿宋_GB2312" w:hint="eastAsia"/>
          <w:color w:val="000000"/>
          <w:sz w:val="32"/>
          <w:szCs w:val="32"/>
        </w:rPr>
        <w:t>辆</w:t>
      </w:r>
      <w:r w:rsidR="00F15DDE">
        <w:rPr>
          <w:rFonts w:ascii="仿宋_GB2312" w:eastAsia="仿宋_GB2312" w:hint="eastAsia"/>
          <w:color w:val="000000"/>
          <w:sz w:val="32"/>
          <w:szCs w:val="32"/>
        </w:rPr>
        <w:t>；</w:t>
      </w:r>
      <w:r>
        <w:rPr>
          <w:rFonts w:ascii="仿宋_GB2312" w:eastAsia="仿宋_GB2312" w:hint="eastAsia"/>
          <w:color w:val="000000" w:themeColor="text1"/>
          <w:sz w:val="32"/>
          <w:szCs w:val="32"/>
        </w:rPr>
        <w:t>单价</w:t>
      </w:r>
      <w:r>
        <w:rPr>
          <w:rFonts w:ascii="仿宋_GB2312" w:eastAsia="仿宋_GB2312"/>
          <w:color w:val="000000" w:themeColor="text1"/>
          <w:sz w:val="32"/>
          <w:szCs w:val="32"/>
        </w:rPr>
        <w:t>50</w:t>
      </w:r>
      <w:r>
        <w:rPr>
          <w:rFonts w:ascii="仿宋_GB2312" w:eastAsia="仿宋_GB2312" w:hint="eastAsia"/>
          <w:color w:val="000000" w:themeColor="text1"/>
          <w:sz w:val="32"/>
          <w:szCs w:val="32"/>
        </w:rPr>
        <w:t>万元以上通用设备</w:t>
      </w:r>
      <w:r w:rsidR="00F15DDE">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台（套），单价</w:t>
      </w:r>
      <w:r>
        <w:rPr>
          <w:rFonts w:ascii="仿宋_GB2312" w:eastAsia="仿宋_GB2312"/>
          <w:color w:val="000000" w:themeColor="text1"/>
          <w:sz w:val="32"/>
          <w:szCs w:val="32"/>
        </w:rPr>
        <w:t>100</w:t>
      </w:r>
      <w:r>
        <w:rPr>
          <w:rFonts w:ascii="仿宋_GB2312" w:eastAsia="仿宋_GB2312" w:hint="eastAsia"/>
          <w:color w:val="000000"/>
          <w:sz w:val="32"/>
          <w:szCs w:val="32"/>
        </w:rPr>
        <w:t>万元以上专用设备</w:t>
      </w:r>
      <w:r w:rsidR="00F15DDE">
        <w:rPr>
          <w:rFonts w:ascii="仿宋_GB2312" w:eastAsia="仿宋_GB2312" w:hint="eastAsia"/>
          <w:color w:val="000000"/>
          <w:sz w:val="32"/>
          <w:szCs w:val="32"/>
        </w:rPr>
        <w:t>0</w:t>
      </w:r>
      <w:r>
        <w:rPr>
          <w:rFonts w:ascii="仿宋_GB2312" w:eastAsia="仿宋_GB2312" w:hint="eastAsia"/>
          <w:color w:val="000000"/>
          <w:sz w:val="32"/>
          <w:szCs w:val="32"/>
        </w:rPr>
        <w:t>台（套）。</w:t>
      </w:r>
    </w:p>
    <w:p w:rsidR="00A53EA2" w:rsidRDefault="00083C83">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（四）预算绩效管理情况。</w:t>
      </w:r>
    </w:p>
    <w:p w:rsidR="00A53EA2" w:rsidRDefault="009610C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w:t>
      </w:r>
      <w:r w:rsidR="004F2D4B">
        <w:rPr>
          <w:rFonts w:ascii="仿宋_GB2312" w:eastAsia="仿宋_GB2312" w:hAnsi="仿宋_GB2312" w:cs="仿宋_GB2312" w:hint="eastAsia"/>
          <w:sz w:val="32"/>
          <w:szCs w:val="32"/>
        </w:rPr>
        <w:t>在年初预算编制阶段，组织对</w:t>
      </w:r>
      <w:r>
        <w:rPr>
          <w:rFonts w:ascii="仿宋_GB2312" w:eastAsia="仿宋_GB2312" w:hAnsi="仿宋_GB2312" w:cs="仿宋_GB2312" w:hint="eastAsia"/>
          <w:sz w:val="32"/>
          <w:szCs w:val="32"/>
        </w:rPr>
        <w:t>安全隐患排查项目</w:t>
      </w:r>
      <w:proofErr w:type="gramStart"/>
      <w:r>
        <w:rPr>
          <w:rFonts w:ascii="仿宋_GB2312" w:eastAsia="仿宋_GB2312" w:hAnsi="仿宋_GB2312" w:cs="仿宋_GB2312" w:hint="eastAsia"/>
          <w:sz w:val="32"/>
          <w:szCs w:val="32"/>
        </w:rPr>
        <w:t>目</w:t>
      </w:r>
      <w:proofErr w:type="gramEnd"/>
      <w:r w:rsidR="00083C83">
        <w:rPr>
          <w:rFonts w:ascii="仿宋_GB2312" w:eastAsia="仿宋_GB2312" w:hAnsi="仿宋_GB2312" w:cs="仿宋_GB2312" w:hint="eastAsia"/>
          <w:sz w:val="32"/>
          <w:szCs w:val="32"/>
        </w:rPr>
        <w:t>开展了预算事前绩效评估，对</w:t>
      </w:r>
      <w:r w:rsidR="001139E9">
        <w:rPr>
          <w:rFonts w:ascii="仿宋_GB2312" w:eastAsia="仿宋_GB2312" w:hAnsi="仿宋_GB2312" w:cs="仿宋_GB2312" w:hint="eastAsia"/>
          <w:sz w:val="32"/>
          <w:szCs w:val="32"/>
        </w:rPr>
        <w:t>4</w:t>
      </w:r>
      <w:r w:rsidR="00083C83">
        <w:rPr>
          <w:rFonts w:ascii="仿宋_GB2312" w:eastAsia="仿宋_GB2312" w:hAnsi="仿宋_GB2312" w:cs="仿宋_GB2312" w:hint="eastAsia"/>
          <w:sz w:val="32"/>
          <w:szCs w:val="32"/>
        </w:rPr>
        <w:t>个项目编制了绩效目标，预算执行过程中，选取</w:t>
      </w:r>
      <w:r w:rsidR="001139E9">
        <w:rPr>
          <w:rFonts w:ascii="仿宋_GB2312" w:eastAsia="仿宋_GB2312" w:hAnsi="仿宋_GB2312" w:cs="仿宋_GB2312" w:hint="eastAsia"/>
          <w:sz w:val="32"/>
          <w:szCs w:val="32"/>
        </w:rPr>
        <w:t>4</w:t>
      </w:r>
      <w:r w:rsidR="00083C83">
        <w:rPr>
          <w:rFonts w:ascii="仿宋_GB2312" w:eastAsia="仿宋_GB2312" w:hAnsi="仿宋_GB2312" w:cs="仿宋_GB2312" w:hint="eastAsia"/>
          <w:sz w:val="32"/>
          <w:szCs w:val="32"/>
        </w:rPr>
        <w:t>个项目开展绩效监控，年终执行完毕后，对</w:t>
      </w:r>
      <w:r w:rsidR="001139E9">
        <w:rPr>
          <w:rFonts w:ascii="仿宋_GB2312" w:eastAsia="仿宋_GB2312" w:hAnsi="仿宋_GB2312" w:cs="仿宋_GB2312" w:hint="eastAsia"/>
          <w:sz w:val="32"/>
          <w:szCs w:val="32"/>
        </w:rPr>
        <w:t>4</w:t>
      </w:r>
      <w:r w:rsidR="00083C83">
        <w:rPr>
          <w:rFonts w:ascii="仿宋_GB2312" w:eastAsia="仿宋_GB2312" w:hAnsi="仿宋_GB2312" w:cs="仿宋_GB2312" w:hint="eastAsia"/>
          <w:sz w:val="32"/>
          <w:szCs w:val="32"/>
        </w:rPr>
        <w:t>个项目开展了绩效目标完成情况自评。</w:t>
      </w:r>
    </w:p>
    <w:p w:rsidR="009610C4" w:rsidRDefault="009610C4" w:rsidP="009610C4">
      <w:pPr>
        <w:spacing w:line="580" w:lineRule="exact"/>
        <w:ind w:firstLineChars="200" w:firstLine="640"/>
        <w:rPr>
          <w:rFonts w:ascii="仿宋" w:eastAsia="仿宋" w:hAnsi="仿宋" w:cs="仿宋_GB2312"/>
          <w:sz w:val="30"/>
          <w:szCs w:val="30"/>
        </w:rPr>
      </w:pPr>
      <w:r>
        <w:rPr>
          <w:rFonts w:ascii="仿宋_GB2312" w:eastAsia="仿宋_GB2312" w:hAnsi="仿宋_GB2312" w:cs="仿宋_GB2312" w:hint="eastAsia"/>
          <w:sz w:val="32"/>
          <w:szCs w:val="32"/>
        </w:rPr>
        <w:t>本部门按要求对</w:t>
      </w:r>
      <w:r w:rsidR="004F2D4B">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年部门整体支出开展绩效自评，从评价情况来看</w:t>
      </w:r>
      <w:r w:rsidR="001139E9">
        <w:rPr>
          <w:rFonts w:ascii="仿宋" w:eastAsia="仿宋" w:hAnsi="仿宋" w:cs="仿宋_GB2312" w:hint="eastAsia"/>
          <w:sz w:val="32"/>
          <w:szCs w:val="32"/>
        </w:rPr>
        <w:t>我单位</w:t>
      </w:r>
      <w:r>
        <w:rPr>
          <w:rFonts w:ascii="仿宋" w:eastAsia="仿宋" w:hAnsi="仿宋" w:cs="仿宋_GB2312" w:hint="eastAsia"/>
          <w:sz w:val="32"/>
          <w:szCs w:val="32"/>
        </w:rPr>
        <w:t>高度重视绩效考评工作，制定了绩效总目标，依照国家政策法规规定和本部门实际情况，健全财务基础管理制度和约束机</w:t>
      </w:r>
      <w:r w:rsidR="001139E9">
        <w:rPr>
          <w:rFonts w:ascii="仿宋" w:eastAsia="仿宋" w:hAnsi="仿宋" w:cs="仿宋_GB2312" w:hint="eastAsia"/>
          <w:sz w:val="32"/>
          <w:szCs w:val="32"/>
        </w:rPr>
        <w:t>制，依法、有效地使用财政资金。通过采取询问和集中评议的方法，对</w:t>
      </w:r>
      <w:r>
        <w:rPr>
          <w:rFonts w:ascii="仿宋" w:eastAsia="仿宋" w:hAnsi="仿宋" w:cs="仿宋_GB2312" w:hint="eastAsia"/>
          <w:sz w:val="32"/>
          <w:szCs w:val="32"/>
        </w:rPr>
        <w:t>项目资金的分配、拨付、使用、核算都严格把关。</w:t>
      </w:r>
      <w:r w:rsidR="001139E9">
        <w:rPr>
          <w:rFonts w:ascii="仿宋_GB2312" w:eastAsia="仿宋_GB2312" w:hAnsi="仿宋_GB2312" w:cs="仿宋_GB2312" w:hint="eastAsia"/>
          <w:sz w:val="32"/>
          <w:szCs w:val="32"/>
        </w:rPr>
        <w:t>本单位</w:t>
      </w:r>
      <w:r>
        <w:rPr>
          <w:rFonts w:ascii="仿宋_GB2312" w:eastAsia="仿宋_GB2312" w:hAnsi="仿宋_GB2312" w:cs="仿宋_GB2312" w:hint="eastAsia"/>
          <w:sz w:val="32"/>
          <w:szCs w:val="32"/>
        </w:rPr>
        <w:t>还自行组织了</w:t>
      </w:r>
      <w:r w:rsidR="001139E9">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个项目绩效评价，从评价情况来看</w:t>
      </w:r>
      <w:r w:rsidR="004F2D4B">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年支出达到预期绩效目标，资金使用效益得到了进一步的提高。</w:t>
      </w:r>
    </w:p>
    <w:p w:rsidR="001A4EB9" w:rsidRDefault="00083C83" w:rsidP="001A4EB9">
      <w:pPr>
        <w:numPr>
          <w:ilvl w:val="0"/>
          <w:numId w:val="5"/>
        </w:num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1.项目绩效目标完成情况。</w:t>
      </w:r>
      <w:r>
        <w:rPr>
          <w:rFonts w:ascii="楷体_GB2312" w:eastAsia="楷体_GB2312" w:hAnsi="楷体_GB2312" w:cs="楷体_GB2312" w:hint="eastAsia"/>
          <w:sz w:val="32"/>
          <w:szCs w:val="32"/>
        </w:rPr>
        <w:br/>
      </w:r>
      <w:r>
        <w:rPr>
          <w:rFonts w:ascii="仿宋_GB2312" w:eastAsia="仿宋_GB2312" w:hAnsi="仿宋_GB2312" w:cs="仿宋_GB2312" w:hint="eastAsia"/>
          <w:sz w:val="32"/>
          <w:szCs w:val="32"/>
        </w:rPr>
        <w:t xml:space="preserve">    </w:t>
      </w:r>
      <w:r w:rsidR="001A4EB9">
        <w:rPr>
          <w:rFonts w:ascii="仿宋_GB2312" w:eastAsia="仿宋_GB2312" w:hAnsi="仿宋_GB2312" w:cs="仿宋_GB2312" w:hint="eastAsia"/>
          <w:sz w:val="32"/>
          <w:szCs w:val="32"/>
        </w:rPr>
        <w:t>本部门在</w:t>
      </w:r>
      <w:r w:rsidR="004F2D4B">
        <w:rPr>
          <w:rFonts w:ascii="仿宋_GB2312" w:eastAsia="仿宋_GB2312" w:hAnsi="仿宋_GB2312" w:cs="仿宋_GB2312" w:hint="eastAsia"/>
          <w:sz w:val="32"/>
          <w:szCs w:val="32"/>
        </w:rPr>
        <w:t>2020</w:t>
      </w:r>
      <w:r w:rsidR="001A4EB9">
        <w:rPr>
          <w:rFonts w:ascii="仿宋_GB2312" w:eastAsia="仿宋_GB2312" w:hAnsi="仿宋_GB2312" w:cs="仿宋_GB2312" w:hint="eastAsia"/>
          <w:sz w:val="32"/>
          <w:szCs w:val="32"/>
        </w:rPr>
        <w:t>年度部门决算中反映“</w:t>
      </w:r>
      <w:r w:rsidR="001139E9" w:rsidRPr="001139E9">
        <w:rPr>
          <w:rFonts w:ascii="仿宋_GB2312" w:eastAsia="仿宋_GB2312" w:hAnsi="仿宋_GB2312" w:cs="仿宋_GB2312" w:hint="eastAsia"/>
          <w:sz w:val="32"/>
          <w:szCs w:val="32"/>
        </w:rPr>
        <w:t>常规巡察、集中抽调、交叉巡察工作专项经费</w:t>
      </w:r>
      <w:r w:rsidR="001A4EB9">
        <w:rPr>
          <w:rFonts w:ascii="仿宋_GB2312" w:eastAsia="仿宋_GB2312" w:hAnsi="仿宋_GB2312" w:cs="仿宋_GB2312"/>
          <w:sz w:val="32"/>
          <w:szCs w:val="32"/>
        </w:rPr>
        <w:t>”</w:t>
      </w:r>
      <w:r w:rsidR="001139E9">
        <w:rPr>
          <w:rFonts w:ascii="仿宋_GB2312" w:eastAsia="仿宋_GB2312" w:hAnsi="仿宋_GB2312" w:cs="仿宋_GB2312" w:hint="eastAsia"/>
          <w:sz w:val="32"/>
          <w:szCs w:val="32"/>
        </w:rPr>
        <w:t>“</w:t>
      </w:r>
      <w:r w:rsidR="001139E9" w:rsidRPr="001139E9">
        <w:rPr>
          <w:rFonts w:hint="eastAsia"/>
        </w:rPr>
        <w:t xml:space="preserve"> </w:t>
      </w:r>
      <w:r w:rsidR="001139E9" w:rsidRPr="001139E9">
        <w:rPr>
          <w:rFonts w:ascii="仿宋_GB2312" w:eastAsia="仿宋_GB2312" w:hAnsi="仿宋_GB2312" w:cs="仿宋_GB2312" w:hint="eastAsia"/>
          <w:sz w:val="32"/>
          <w:szCs w:val="32"/>
        </w:rPr>
        <w:t>巡察机构示范点建设及维护</w:t>
      </w:r>
      <w:r w:rsidR="001A4EB9">
        <w:rPr>
          <w:rFonts w:ascii="仿宋_GB2312" w:eastAsia="仿宋_GB2312" w:hAnsi="仿宋_GB2312" w:cs="仿宋_GB2312"/>
          <w:sz w:val="32"/>
          <w:szCs w:val="32"/>
        </w:rPr>
        <w:t>”</w:t>
      </w:r>
      <w:r w:rsidR="001A4EB9">
        <w:rPr>
          <w:rFonts w:ascii="仿宋_GB2312" w:eastAsia="仿宋_GB2312" w:hAnsi="仿宋_GB2312" w:cs="仿宋_GB2312" w:hint="eastAsia"/>
          <w:sz w:val="32"/>
          <w:szCs w:val="32"/>
        </w:rPr>
        <w:t>“</w:t>
      </w:r>
      <w:r w:rsidR="00056FC5" w:rsidRPr="00056FC5">
        <w:rPr>
          <w:rFonts w:ascii="仿宋_GB2312" w:eastAsia="仿宋_GB2312" w:hAnsi="仿宋_GB2312" w:cs="仿宋_GB2312" w:hint="eastAsia"/>
          <w:sz w:val="32"/>
          <w:szCs w:val="32"/>
        </w:rPr>
        <w:t xml:space="preserve"> </w:t>
      </w:r>
      <w:r w:rsidR="001139E9" w:rsidRPr="001139E9">
        <w:rPr>
          <w:rFonts w:ascii="仿宋_GB2312" w:eastAsia="仿宋_GB2312" w:hAnsi="仿宋_GB2312" w:cs="仿宋_GB2312" w:hint="eastAsia"/>
          <w:sz w:val="32"/>
          <w:szCs w:val="32"/>
        </w:rPr>
        <w:t>巡察信息化建设及维护</w:t>
      </w:r>
      <w:r w:rsidR="001A4EB9">
        <w:rPr>
          <w:rFonts w:ascii="仿宋_GB2312" w:eastAsia="仿宋_GB2312" w:hAnsi="仿宋_GB2312" w:cs="仿宋_GB2312" w:hint="eastAsia"/>
          <w:sz w:val="32"/>
          <w:szCs w:val="32"/>
        </w:rPr>
        <w:t>”“</w:t>
      </w:r>
      <w:r w:rsidR="00B97C4E" w:rsidRPr="00B97C4E">
        <w:rPr>
          <w:rFonts w:ascii="仿宋_GB2312" w:eastAsia="仿宋_GB2312" w:hAnsi="仿宋_GB2312" w:cs="仿宋_GB2312" w:hint="eastAsia"/>
          <w:sz w:val="32"/>
          <w:szCs w:val="32"/>
        </w:rPr>
        <w:t xml:space="preserve"> </w:t>
      </w:r>
      <w:r w:rsidR="001139E9" w:rsidRPr="001139E9">
        <w:rPr>
          <w:rFonts w:ascii="仿宋_GB2312" w:eastAsia="仿宋_GB2312" w:hAnsi="仿宋_GB2312" w:cs="仿宋_GB2312" w:hint="eastAsia"/>
          <w:sz w:val="32"/>
          <w:szCs w:val="32"/>
        </w:rPr>
        <w:t>纪检监察内网迁移项目</w:t>
      </w:r>
      <w:r w:rsidR="001A4EB9">
        <w:rPr>
          <w:rFonts w:ascii="仿宋_GB2312" w:eastAsia="仿宋_GB2312" w:hAnsi="仿宋_GB2312" w:cs="仿宋_GB2312" w:hint="eastAsia"/>
          <w:sz w:val="32"/>
          <w:szCs w:val="32"/>
        </w:rPr>
        <w:t>”等</w:t>
      </w:r>
      <w:r w:rsidR="001139E9">
        <w:rPr>
          <w:rFonts w:ascii="仿宋_GB2312" w:eastAsia="仿宋_GB2312" w:hAnsi="仿宋_GB2312" w:cs="仿宋_GB2312" w:hint="eastAsia"/>
          <w:sz w:val="32"/>
          <w:szCs w:val="32"/>
        </w:rPr>
        <w:t>4</w:t>
      </w:r>
      <w:r w:rsidR="001A4EB9">
        <w:rPr>
          <w:rFonts w:ascii="仿宋_GB2312" w:eastAsia="仿宋_GB2312" w:hAnsi="仿宋_GB2312" w:cs="仿宋_GB2312" w:hint="eastAsia"/>
          <w:sz w:val="32"/>
          <w:szCs w:val="32"/>
        </w:rPr>
        <w:t>个项目绩效目标实际完成情况。</w:t>
      </w:r>
    </w:p>
    <w:p w:rsidR="001A4EB9" w:rsidRDefault="001A4EB9" w:rsidP="001A4EB9">
      <w:pPr>
        <w:numPr>
          <w:ilvl w:val="0"/>
          <w:numId w:val="6"/>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1610F7" w:rsidRPr="001139E9">
        <w:rPr>
          <w:rFonts w:ascii="仿宋_GB2312" w:eastAsia="仿宋_GB2312" w:hAnsi="仿宋_GB2312" w:cs="仿宋_GB2312" w:hint="eastAsia"/>
          <w:sz w:val="32"/>
          <w:szCs w:val="32"/>
        </w:rPr>
        <w:t>常规巡察、集中抽调、交叉巡察工作专项经费</w:t>
      </w:r>
      <w:r>
        <w:rPr>
          <w:rFonts w:ascii="仿宋_GB2312" w:eastAsia="仿宋_GB2312" w:hAnsi="仿宋_GB2312" w:cs="仿宋_GB2312" w:hint="eastAsia"/>
          <w:sz w:val="32"/>
          <w:szCs w:val="32"/>
        </w:rPr>
        <w:t>”项目绩效目标完成情况综述。项目全年预算数</w:t>
      </w:r>
      <w:r w:rsidR="001610F7">
        <w:rPr>
          <w:rFonts w:ascii="仿宋_GB2312" w:eastAsia="仿宋_GB2312" w:hAnsi="仿宋_GB2312" w:cs="仿宋_GB2312" w:hint="eastAsia"/>
          <w:sz w:val="32"/>
          <w:szCs w:val="32"/>
        </w:rPr>
        <w:t>89.496</w:t>
      </w:r>
      <w:r>
        <w:rPr>
          <w:rFonts w:ascii="仿宋_GB2312" w:eastAsia="仿宋_GB2312" w:hAnsi="仿宋_GB2312" w:cs="仿宋_GB2312" w:hint="eastAsia"/>
          <w:sz w:val="32"/>
          <w:szCs w:val="32"/>
        </w:rPr>
        <w:t>万元，执行数为</w:t>
      </w:r>
      <w:r w:rsidR="001610F7">
        <w:rPr>
          <w:rFonts w:ascii="仿宋_GB2312" w:eastAsia="仿宋_GB2312" w:hAnsi="仿宋_GB2312" w:cs="仿宋_GB2312" w:hint="eastAsia"/>
          <w:sz w:val="32"/>
          <w:szCs w:val="32"/>
        </w:rPr>
        <w:t>89.496</w:t>
      </w:r>
      <w:r>
        <w:rPr>
          <w:rFonts w:ascii="仿宋_GB2312" w:eastAsia="仿宋_GB2312" w:hAnsi="仿宋_GB2312" w:cs="仿宋_GB2312" w:hint="eastAsia"/>
          <w:sz w:val="32"/>
          <w:szCs w:val="32"/>
        </w:rPr>
        <w:t>万元，完成预算的100%。</w:t>
      </w:r>
      <w:r w:rsidR="00686F23">
        <w:rPr>
          <w:rFonts w:ascii="仿宋_GB2312" w:eastAsia="仿宋_GB2312" w:hAnsi="仿宋_GB2312" w:cs="仿宋_GB2312" w:hint="eastAsia"/>
          <w:sz w:val="32"/>
          <w:szCs w:val="32"/>
        </w:rPr>
        <w:t>主要用于</w:t>
      </w:r>
      <w:r w:rsidR="001610F7" w:rsidRPr="001610F7">
        <w:rPr>
          <w:rFonts w:ascii="仿宋_GB2312" w:eastAsia="仿宋_GB2312" w:hAnsi="仿宋_GB2312" w:cs="仿宋_GB2312" w:hint="eastAsia"/>
          <w:color w:val="000000"/>
          <w:sz w:val="32"/>
          <w:szCs w:val="32"/>
        </w:rPr>
        <w:t>开展2</w:t>
      </w:r>
      <w:r w:rsidR="001610F7" w:rsidRPr="001610F7">
        <w:rPr>
          <w:rFonts w:ascii="仿宋_GB2312" w:eastAsia="仿宋_GB2312" w:hAnsi="仿宋_GB2312" w:cs="仿宋_GB2312" w:hint="eastAsia"/>
          <w:color w:val="000000"/>
          <w:sz w:val="32"/>
          <w:szCs w:val="32"/>
        </w:rPr>
        <w:lastRenderedPageBreak/>
        <w:t>轮20个单位的常规巡察或巡察“回头看”，按要求开展联动巡察、交叉巡察和专项巡察。</w:t>
      </w:r>
      <w:r>
        <w:rPr>
          <w:rFonts w:ascii="仿宋_GB2312" w:eastAsia="仿宋_GB2312" w:hAnsi="仿宋_GB2312" w:cs="仿宋_GB2312" w:hint="eastAsia"/>
          <w:sz w:val="32"/>
          <w:szCs w:val="32"/>
        </w:rPr>
        <w:t>发现的主要问题：预算编制还有待进一步细化，资金使用效益有待进一步提高。下一步改进措施：进一步细化预算编制，强化预算执行。</w:t>
      </w:r>
    </w:p>
    <w:p w:rsidR="001A4EB9" w:rsidRDefault="001A4EB9" w:rsidP="001A4EB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837C2B" w:rsidRPr="001139E9">
        <w:rPr>
          <w:rFonts w:ascii="仿宋_GB2312" w:eastAsia="仿宋_GB2312" w:hAnsi="仿宋_GB2312" w:cs="仿宋_GB2312" w:hint="eastAsia"/>
          <w:sz w:val="32"/>
          <w:szCs w:val="32"/>
        </w:rPr>
        <w:t>巡察机构示范点建设及维护</w:t>
      </w:r>
      <w:r>
        <w:rPr>
          <w:rFonts w:ascii="仿宋_GB2312" w:eastAsia="仿宋_GB2312" w:hAnsi="仿宋_GB2312" w:cs="仿宋_GB2312" w:hint="eastAsia"/>
          <w:sz w:val="32"/>
          <w:szCs w:val="32"/>
        </w:rPr>
        <w:t>”项目绩效目标完成情况综述。项目全年预算数</w:t>
      </w:r>
      <w:r w:rsidR="00837C2B">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万元，执行数为</w:t>
      </w:r>
      <w:r w:rsidR="00837C2B">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万元，完成预算的100%。</w:t>
      </w:r>
      <w:r w:rsidR="00686F23">
        <w:rPr>
          <w:rFonts w:ascii="仿宋_GB2312" w:eastAsia="仿宋_GB2312" w:hAnsi="仿宋_GB2312" w:cs="仿宋_GB2312" w:hint="eastAsia"/>
          <w:sz w:val="32"/>
          <w:szCs w:val="32"/>
        </w:rPr>
        <w:t>项目支出范围：</w:t>
      </w:r>
      <w:r w:rsidR="0080105A" w:rsidRPr="0080105A">
        <w:rPr>
          <w:rFonts w:ascii="仿宋_GB2312" w:eastAsia="仿宋_GB2312" w:hAnsi="仿宋_GB2312" w:cs="仿宋_GB2312" w:hint="eastAsia"/>
          <w:color w:val="000000"/>
          <w:sz w:val="32"/>
          <w:szCs w:val="32"/>
        </w:rPr>
        <w:t>一是按照省委巡视工作领导小组《关于确定省委巡察工作联系点的通知》要求</w:t>
      </w:r>
      <w:r w:rsidR="0080105A">
        <w:rPr>
          <w:rFonts w:ascii="仿宋_GB2312" w:eastAsia="仿宋_GB2312" w:hAnsi="仿宋_GB2312" w:cs="仿宋_GB2312" w:hint="eastAsia"/>
          <w:color w:val="000000"/>
          <w:sz w:val="32"/>
          <w:szCs w:val="32"/>
        </w:rPr>
        <w:t>，为进一步规范阵地建设，完善巡察谈话室功能；二是联系</w:t>
      </w:r>
      <w:proofErr w:type="gramStart"/>
      <w:r w:rsidR="0080105A">
        <w:rPr>
          <w:rFonts w:ascii="仿宋_GB2312" w:eastAsia="仿宋_GB2312" w:hAnsi="仿宋_GB2312" w:cs="仿宋_GB2312" w:hint="eastAsia"/>
          <w:color w:val="000000"/>
          <w:sz w:val="32"/>
          <w:szCs w:val="32"/>
        </w:rPr>
        <w:t>点规范</w:t>
      </w:r>
      <w:proofErr w:type="gramEnd"/>
      <w:r w:rsidR="0080105A">
        <w:rPr>
          <w:rFonts w:ascii="仿宋_GB2312" w:eastAsia="仿宋_GB2312" w:hAnsi="仿宋_GB2312" w:cs="仿宋_GB2312" w:hint="eastAsia"/>
          <w:color w:val="000000"/>
          <w:sz w:val="32"/>
          <w:szCs w:val="32"/>
        </w:rPr>
        <w:t xml:space="preserve">提升, </w:t>
      </w:r>
      <w:r w:rsidR="0080105A" w:rsidRPr="0080105A">
        <w:rPr>
          <w:rFonts w:ascii="仿宋_GB2312" w:eastAsia="仿宋_GB2312" w:hAnsi="仿宋_GB2312" w:cs="仿宋_GB2312" w:hint="eastAsia"/>
          <w:color w:val="000000"/>
          <w:sz w:val="32"/>
          <w:szCs w:val="32"/>
        </w:rPr>
        <w:t>利州区作为广元市唯一的省委巡察工作联系点，需进行制度探索、课题调研、学习交流等规范化提升。</w:t>
      </w:r>
      <w:r>
        <w:rPr>
          <w:rFonts w:ascii="仿宋_GB2312" w:eastAsia="仿宋_GB2312" w:hAnsi="仿宋_GB2312" w:cs="仿宋_GB2312" w:hint="eastAsia"/>
          <w:sz w:val="32"/>
          <w:szCs w:val="32"/>
        </w:rPr>
        <w:t>发现的主要问题：预算编制还有待进一步细化，资金使用效益有待进一步提高。下一步改进措施：进一步细化预算编制，强化预算执行。</w:t>
      </w:r>
    </w:p>
    <w:p w:rsidR="001A4EB9" w:rsidRDefault="001A4EB9" w:rsidP="001A4EB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EC36EC" w:rsidRPr="001139E9">
        <w:rPr>
          <w:rFonts w:ascii="仿宋_GB2312" w:eastAsia="仿宋_GB2312" w:hAnsi="仿宋_GB2312" w:cs="仿宋_GB2312" w:hint="eastAsia"/>
          <w:sz w:val="32"/>
          <w:szCs w:val="32"/>
        </w:rPr>
        <w:t>巡察信息化建设及维护</w:t>
      </w:r>
      <w:r>
        <w:rPr>
          <w:rFonts w:ascii="仿宋_GB2312" w:eastAsia="仿宋_GB2312" w:hAnsi="仿宋_GB2312" w:cs="仿宋_GB2312" w:hint="eastAsia"/>
          <w:sz w:val="32"/>
          <w:szCs w:val="32"/>
        </w:rPr>
        <w:t>”项目绩效目标完成情况综述。项目全年预算数</w:t>
      </w:r>
      <w:r w:rsidR="00EC36EC">
        <w:rPr>
          <w:rFonts w:ascii="仿宋_GB2312" w:eastAsia="仿宋_GB2312" w:hAnsi="仿宋_GB2312" w:cs="仿宋_GB2312" w:hint="eastAsia"/>
          <w:sz w:val="32"/>
          <w:szCs w:val="32"/>
        </w:rPr>
        <w:t>10</w:t>
      </w:r>
      <w:r w:rsidR="00476306">
        <w:rPr>
          <w:rFonts w:ascii="仿宋_GB2312" w:eastAsia="仿宋_GB2312" w:hAnsi="仿宋_GB2312" w:cs="仿宋_GB2312" w:hint="eastAsia"/>
          <w:sz w:val="32"/>
          <w:szCs w:val="32"/>
        </w:rPr>
        <w:t>.00</w:t>
      </w:r>
      <w:r>
        <w:rPr>
          <w:rFonts w:ascii="仿宋_GB2312" w:eastAsia="仿宋_GB2312" w:hAnsi="仿宋_GB2312" w:cs="仿宋_GB2312" w:hint="eastAsia"/>
          <w:sz w:val="32"/>
          <w:szCs w:val="32"/>
        </w:rPr>
        <w:t>万元，执行数为</w:t>
      </w:r>
      <w:r w:rsidR="00EC36EC">
        <w:rPr>
          <w:rFonts w:ascii="仿宋_GB2312" w:eastAsia="仿宋_GB2312" w:hAnsi="仿宋_GB2312" w:cs="仿宋_GB2312" w:hint="eastAsia"/>
          <w:sz w:val="32"/>
          <w:szCs w:val="32"/>
        </w:rPr>
        <w:t>10</w:t>
      </w:r>
      <w:r w:rsidR="00476306">
        <w:rPr>
          <w:rFonts w:ascii="仿宋_GB2312" w:eastAsia="仿宋_GB2312" w:hAnsi="仿宋_GB2312" w:cs="仿宋_GB2312" w:hint="eastAsia"/>
          <w:sz w:val="32"/>
          <w:szCs w:val="32"/>
        </w:rPr>
        <w:t>.00</w:t>
      </w:r>
      <w:r>
        <w:rPr>
          <w:rFonts w:ascii="仿宋_GB2312" w:eastAsia="仿宋_GB2312" w:hAnsi="仿宋_GB2312" w:cs="仿宋_GB2312" w:hint="eastAsia"/>
          <w:sz w:val="32"/>
          <w:szCs w:val="32"/>
        </w:rPr>
        <w:t>万元，完成预算的100%。</w:t>
      </w:r>
      <w:r w:rsidR="00686F23">
        <w:rPr>
          <w:rFonts w:ascii="仿宋_GB2312" w:eastAsia="仿宋_GB2312" w:hAnsi="仿宋_GB2312" w:cs="仿宋_GB2312" w:hint="eastAsia"/>
          <w:sz w:val="32"/>
          <w:szCs w:val="32"/>
        </w:rPr>
        <w:t>项目支出范围：</w:t>
      </w:r>
      <w:r w:rsidR="00EC36EC" w:rsidRPr="00EC36EC">
        <w:rPr>
          <w:rFonts w:ascii="仿宋_GB2312" w:eastAsia="仿宋_GB2312" w:hAnsi="仿宋_GB2312" w:cs="仿宋_GB2312" w:hint="eastAsia"/>
          <w:sz w:val="32"/>
          <w:szCs w:val="32"/>
        </w:rPr>
        <w:t>根据《巡察机构档案管理制度》规定，需落实专人对档案资料进行数字化扫描、分类整理，并刻录成光盘，设施日常维护及管理运行。巡察专网建设，根据《中央巡视工作规划》关于信息化建设上下联动有关规定，以及省委、市委关于巡视巡察信息化建设上下一体化运行的部署要求，需将巡视巡察信息化建设纳入纪检监察信息化建设总体布局，一体谋划、一体建设、一体推进，机房建设及维护，系统运行维护。</w:t>
      </w:r>
      <w:r>
        <w:rPr>
          <w:rFonts w:ascii="仿宋_GB2312" w:eastAsia="仿宋_GB2312" w:hAnsi="仿宋_GB2312" w:cs="仿宋_GB2312" w:hint="eastAsia"/>
          <w:sz w:val="32"/>
          <w:szCs w:val="32"/>
        </w:rPr>
        <w:t>发现的主要问题：预算编</w:t>
      </w:r>
      <w:r>
        <w:rPr>
          <w:rFonts w:ascii="仿宋_GB2312" w:eastAsia="仿宋_GB2312" w:hAnsi="仿宋_GB2312" w:cs="仿宋_GB2312" w:hint="eastAsia"/>
          <w:sz w:val="32"/>
          <w:szCs w:val="32"/>
        </w:rPr>
        <w:lastRenderedPageBreak/>
        <w:t>制还有待进一步细化，资金使用效益有待进一步提高。下一步改进措施：进一步细化预算编制，强化预算执行。</w:t>
      </w:r>
    </w:p>
    <w:p w:rsidR="001A4EB9" w:rsidRDefault="001A4EB9" w:rsidP="001A4EB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B97C4E">
        <w:rPr>
          <w:rFonts w:ascii="仿宋_GB2312" w:eastAsia="仿宋_GB2312" w:hAnsi="仿宋_GB2312" w:cs="仿宋_GB2312" w:hint="eastAsia"/>
          <w:sz w:val="32"/>
          <w:szCs w:val="32"/>
        </w:rPr>
        <w:t>“</w:t>
      </w:r>
      <w:r w:rsidR="00EC36EC" w:rsidRPr="001139E9">
        <w:rPr>
          <w:rFonts w:ascii="仿宋_GB2312" w:eastAsia="仿宋_GB2312" w:hAnsi="仿宋_GB2312" w:cs="仿宋_GB2312" w:hint="eastAsia"/>
          <w:sz w:val="32"/>
          <w:szCs w:val="32"/>
        </w:rPr>
        <w:t>纪检监察内网迁移项目</w:t>
      </w:r>
      <w:r>
        <w:rPr>
          <w:rFonts w:ascii="仿宋_GB2312" w:eastAsia="仿宋_GB2312" w:hAnsi="仿宋_GB2312" w:cs="仿宋_GB2312" w:hint="eastAsia"/>
          <w:sz w:val="32"/>
          <w:szCs w:val="32"/>
        </w:rPr>
        <w:t>”项目绩效目标完成情况综述。项目全年预算数</w:t>
      </w:r>
      <w:r w:rsidR="00EC36EC">
        <w:rPr>
          <w:rFonts w:ascii="仿宋_GB2312" w:eastAsia="仿宋_GB2312" w:hAnsi="仿宋_GB2312" w:cs="仿宋_GB2312" w:hint="eastAsia"/>
          <w:sz w:val="32"/>
          <w:szCs w:val="32"/>
        </w:rPr>
        <w:t>8.614</w:t>
      </w:r>
      <w:r>
        <w:rPr>
          <w:rFonts w:ascii="仿宋_GB2312" w:eastAsia="仿宋_GB2312" w:hAnsi="仿宋_GB2312" w:cs="仿宋_GB2312" w:hint="eastAsia"/>
          <w:sz w:val="32"/>
          <w:szCs w:val="32"/>
        </w:rPr>
        <w:t>万元，执行数为</w:t>
      </w:r>
      <w:r w:rsidR="00EC36EC">
        <w:rPr>
          <w:rFonts w:ascii="仿宋_GB2312" w:eastAsia="仿宋_GB2312" w:hAnsi="仿宋_GB2312" w:cs="仿宋_GB2312" w:hint="eastAsia"/>
          <w:sz w:val="32"/>
          <w:szCs w:val="32"/>
        </w:rPr>
        <w:t>8.614</w:t>
      </w:r>
      <w:r>
        <w:rPr>
          <w:rFonts w:ascii="仿宋_GB2312" w:eastAsia="仿宋_GB2312" w:hAnsi="仿宋_GB2312" w:cs="仿宋_GB2312" w:hint="eastAsia"/>
          <w:sz w:val="32"/>
          <w:szCs w:val="32"/>
        </w:rPr>
        <w:t>万元，完成预算的100%。</w:t>
      </w:r>
      <w:r w:rsidR="00686F23">
        <w:rPr>
          <w:rFonts w:ascii="仿宋_GB2312" w:eastAsia="仿宋_GB2312" w:hAnsi="仿宋_GB2312" w:cs="仿宋_GB2312" w:hint="eastAsia"/>
          <w:sz w:val="32"/>
          <w:szCs w:val="32"/>
        </w:rPr>
        <w:t>主要用于</w:t>
      </w:r>
      <w:r>
        <w:rPr>
          <w:rFonts w:ascii="仿宋_GB2312" w:eastAsia="仿宋_GB2312" w:hAnsi="仿宋_GB2312" w:cs="仿宋_GB2312" w:hint="eastAsia"/>
          <w:color w:val="000000"/>
          <w:sz w:val="32"/>
          <w:szCs w:val="32"/>
        </w:rPr>
        <w:t>完成</w:t>
      </w:r>
      <w:r w:rsidR="00EC36EC" w:rsidRPr="00EC36EC">
        <w:rPr>
          <w:rFonts w:ascii="仿宋_GB2312" w:eastAsia="仿宋_GB2312" w:hAnsi="仿宋_GB2312" w:cs="仿宋_GB2312" w:hint="eastAsia"/>
          <w:color w:val="000000"/>
          <w:sz w:val="32"/>
          <w:szCs w:val="32"/>
        </w:rPr>
        <w:t>纪检监察内网迁移项目VPN设备购置，防火墙及技术费。</w:t>
      </w:r>
      <w:r>
        <w:rPr>
          <w:rFonts w:ascii="仿宋_GB2312" w:eastAsia="仿宋_GB2312" w:hAnsi="仿宋_GB2312" w:cs="仿宋_GB2312" w:hint="eastAsia"/>
          <w:sz w:val="32"/>
          <w:szCs w:val="32"/>
        </w:rPr>
        <w:t>发现的主要问题：预算编制还有待进一步细化，资金使用效益有待进一步提高。下一步改进措施：进一步细化预算编制，强化预算执行。</w:t>
      </w:r>
    </w:p>
    <w:p w:rsidR="00A53EA2" w:rsidRDefault="00A53EA2">
      <w:pPr>
        <w:spacing w:line="580" w:lineRule="exact"/>
        <w:ind w:firstLineChars="200" w:firstLine="640"/>
        <w:rPr>
          <w:rFonts w:ascii="仿宋_GB2312" w:eastAsia="仿宋_GB2312" w:hAnsi="仿宋_GB2312" w:cs="仿宋_GB2312"/>
          <w:sz w:val="32"/>
          <w:szCs w:val="32"/>
        </w:rPr>
      </w:pPr>
    </w:p>
    <w:p w:rsidR="00A53EA2" w:rsidRDefault="00A53EA2">
      <w:pPr>
        <w:spacing w:line="580" w:lineRule="exact"/>
        <w:ind w:firstLineChars="200" w:firstLine="640"/>
        <w:rPr>
          <w:rFonts w:ascii="仿宋_GB2312" w:eastAsia="仿宋_GB2312" w:hAnsi="仿宋_GB2312" w:cs="仿宋_GB2312"/>
          <w:sz w:val="32"/>
          <w:szCs w:val="32"/>
        </w:rPr>
      </w:pPr>
    </w:p>
    <w:p w:rsidR="00A53EA2" w:rsidRDefault="00A53EA2">
      <w:pPr>
        <w:spacing w:line="580" w:lineRule="exact"/>
        <w:ind w:firstLineChars="200" w:firstLine="640"/>
        <w:rPr>
          <w:rFonts w:ascii="仿宋_GB2312" w:eastAsia="仿宋_GB2312" w:hAnsi="仿宋_GB2312" w:cs="仿宋_GB2312"/>
          <w:sz w:val="32"/>
          <w:szCs w:val="32"/>
        </w:rPr>
      </w:pPr>
    </w:p>
    <w:p w:rsidR="00A53EA2" w:rsidRDefault="00A53EA2">
      <w:pPr>
        <w:spacing w:line="580" w:lineRule="exact"/>
        <w:ind w:firstLineChars="200" w:firstLine="640"/>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tblPr>
      <w:tblGrid>
        <w:gridCol w:w="9960"/>
      </w:tblGrid>
      <w:tr w:rsidR="00A53EA2" w:rsidTr="0082105F">
        <w:trPr>
          <w:trHeight w:val="1034"/>
          <w:jc w:val="center"/>
        </w:trPr>
        <w:tc>
          <w:tcPr>
            <w:tcW w:w="9960" w:type="dxa"/>
            <w:tcBorders>
              <w:top w:val="nil"/>
              <w:left w:val="nil"/>
              <w:bottom w:val="nil"/>
              <w:right w:val="nil"/>
            </w:tcBorders>
            <w:tcMar>
              <w:top w:w="15" w:type="dxa"/>
              <w:left w:w="15" w:type="dxa"/>
              <w:right w:w="15" w:type="dxa"/>
            </w:tcMar>
          </w:tcPr>
          <w:p w:rsidR="00056FC5" w:rsidRDefault="00056FC5" w:rsidP="00EA482B">
            <w:pPr>
              <w:widowControl/>
              <w:jc w:val="center"/>
              <w:textAlignment w:val="center"/>
              <w:rPr>
                <w:rFonts w:ascii="宋体" w:hAnsi="宋体" w:cs="宋体"/>
                <w:b/>
                <w:bCs/>
                <w:color w:val="000000"/>
                <w:kern w:val="0"/>
                <w:sz w:val="36"/>
                <w:szCs w:val="36"/>
              </w:rPr>
            </w:pPr>
          </w:p>
          <w:p w:rsidR="00056FC5" w:rsidRDefault="00056FC5" w:rsidP="00EA482B">
            <w:pPr>
              <w:widowControl/>
              <w:jc w:val="center"/>
              <w:textAlignment w:val="center"/>
              <w:rPr>
                <w:rFonts w:ascii="宋体" w:hAnsi="宋体" w:cs="宋体"/>
                <w:b/>
                <w:bCs/>
                <w:color w:val="000000"/>
                <w:kern w:val="0"/>
                <w:sz w:val="36"/>
                <w:szCs w:val="36"/>
              </w:rPr>
            </w:pPr>
          </w:p>
          <w:p w:rsidR="00056FC5" w:rsidRDefault="00056FC5" w:rsidP="00EA482B">
            <w:pPr>
              <w:widowControl/>
              <w:jc w:val="center"/>
              <w:textAlignment w:val="center"/>
              <w:rPr>
                <w:rFonts w:ascii="宋体" w:hAnsi="宋体" w:cs="宋体"/>
                <w:b/>
                <w:bCs/>
                <w:color w:val="000000"/>
                <w:kern w:val="0"/>
                <w:sz w:val="36"/>
                <w:szCs w:val="36"/>
              </w:rPr>
            </w:pPr>
          </w:p>
          <w:p w:rsidR="00056FC5" w:rsidRDefault="00056FC5" w:rsidP="00EA482B">
            <w:pPr>
              <w:widowControl/>
              <w:jc w:val="center"/>
              <w:textAlignment w:val="center"/>
              <w:rPr>
                <w:rFonts w:ascii="宋体" w:hAnsi="宋体" w:cs="宋体"/>
                <w:b/>
                <w:bCs/>
                <w:color w:val="000000"/>
                <w:kern w:val="0"/>
                <w:sz w:val="36"/>
                <w:szCs w:val="36"/>
              </w:rPr>
            </w:pPr>
          </w:p>
          <w:p w:rsidR="00056FC5" w:rsidRDefault="00056FC5" w:rsidP="00EA482B">
            <w:pPr>
              <w:widowControl/>
              <w:jc w:val="center"/>
              <w:textAlignment w:val="center"/>
              <w:rPr>
                <w:rFonts w:ascii="宋体" w:hAnsi="宋体" w:cs="宋体"/>
                <w:b/>
                <w:bCs/>
                <w:color w:val="000000"/>
                <w:kern w:val="0"/>
                <w:sz w:val="36"/>
                <w:szCs w:val="36"/>
              </w:rPr>
            </w:pPr>
          </w:p>
          <w:p w:rsidR="00056FC5" w:rsidRDefault="00056FC5" w:rsidP="00EA482B">
            <w:pPr>
              <w:widowControl/>
              <w:jc w:val="center"/>
              <w:textAlignment w:val="center"/>
              <w:rPr>
                <w:rFonts w:ascii="宋体" w:hAnsi="宋体" w:cs="宋体"/>
                <w:b/>
                <w:bCs/>
                <w:color w:val="000000"/>
                <w:kern w:val="0"/>
                <w:sz w:val="36"/>
                <w:szCs w:val="36"/>
              </w:rPr>
            </w:pPr>
          </w:p>
          <w:p w:rsidR="0004557B" w:rsidRDefault="0004557B" w:rsidP="00EA482B">
            <w:pPr>
              <w:widowControl/>
              <w:jc w:val="center"/>
              <w:textAlignment w:val="center"/>
              <w:rPr>
                <w:rFonts w:ascii="宋体" w:hAnsi="宋体" w:cs="宋体"/>
                <w:b/>
                <w:bCs/>
                <w:color w:val="000000"/>
                <w:kern w:val="0"/>
                <w:sz w:val="36"/>
                <w:szCs w:val="36"/>
              </w:rPr>
            </w:pPr>
          </w:p>
          <w:tbl>
            <w:tblPr>
              <w:tblpPr w:leftFromText="180" w:rightFromText="180" w:vertAnchor="text" w:horzAnchor="page" w:tblpXSpec="center" w:tblpY="423"/>
              <w:tblOverlap w:val="never"/>
              <w:tblW w:w="9393" w:type="dxa"/>
              <w:tblLayout w:type="fixed"/>
              <w:tblCellMar>
                <w:left w:w="0" w:type="dxa"/>
                <w:right w:w="0" w:type="dxa"/>
              </w:tblCellMar>
              <w:tblLook w:val="04A0"/>
            </w:tblPr>
            <w:tblGrid>
              <w:gridCol w:w="993"/>
              <w:gridCol w:w="708"/>
              <w:gridCol w:w="1560"/>
              <w:gridCol w:w="1842"/>
              <w:gridCol w:w="2127"/>
              <w:gridCol w:w="2163"/>
            </w:tblGrid>
            <w:tr w:rsidR="0004557B" w:rsidTr="00EA482B">
              <w:trPr>
                <w:trHeight w:val="1034"/>
              </w:trPr>
              <w:tc>
                <w:tcPr>
                  <w:tcW w:w="9393" w:type="dxa"/>
                  <w:gridSpan w:val="6"/>
                  <w:tcMar>
                    <w:top w:w="15" w:type="dxa"/>
                    <w:left w:w="15" w:type="dxa"/>
                    <w:bottom w:w="0" w:type="dxa"/>
                    <w:right w:w="15" w:type="dxa"/>
                  </w:tcMar>
                  <w:vAlign w:val="center"/>
                </w:tcPr>
                <w:p w:rsidR="00492355" w:rsidRDefault="00492355" w:rsidP="00FF5231">
                  <w:pPr>
                    <w:pStyle w:val="11"/>
                    <w:widowControl/>
                    <w:ind w:firstLineChars="0" w:firstLine="0"/>
                    <w:jc w:val="center"/>
                    <w:textAlignment w:val="center"/>
                    <w:rPr>
                      <w:rFonts w:ascii="黑体" w:eastAsia="黑体" w:hAnsi="黑体" w:cs="宋体"/>
                      <w:bCs/>
                      <w:color w:val="000000"/>
                      <w:kern w:val="0"/>
                      <w:sz w:val="36"/>
                      <w:szCs w:val="36"/>
                    </w:rPr>
                  </w:pPr>
                </w:p>
                <w:p w:rsidR="00492355" w:rsidRDefault="00492355" w:rsidP="00FF5231">
                  <w:pPr>
                    <w:pStyle w:val="11"/>
                    <w:widowControl/>
                    <w:ind w:firstLineChars="0" w:firstLine="0"/>
                    <w:jc w:val="center"/>
                    <w:textAlignment w:val="center"/>
                    <w:rPr>
                      <w:rFonts w:ascii="黑体" w:eastAsia="黑体" w:hAnsi="黑体" w:cs="宋体"/>
                      <w:bCs/>
                      <w:color w:val="000000"/>
                      <w:kern w:val="0"/>
                      <w:sz w:val="36"/>
                      <w:szCs w:val="36"/>
                    </w:rPr>
                  </w:pPr>
                </w:p>
                <w:p w:rsidR="00492355" w:rsidRDefault="00492355" w:rsidP="00D456C4">
                  <w:pPr>
                    <w:pStyle w:val="11"/>
                    <w:widowControl/>
                    <w:ind w:firstLineChars="0" w:firstLine="0"/>
                    <w:textAlignment w:val="center"/>
                    <w:rPr>
                      <w:rFonts w:ascii="黑体" w:eastAsia="黑体" w:hAnsi="黑体" w:cs="宋体"/>
                      <w:bCs/>
                      <w:color w:val="000000"/>
                      <w:kern w:val="0"/>
                      <w:sz w:val="36"/>
                      <w:szCs w:val="36"/>
                    </w:rPr>
                  </w:pPr>
                </w:p>
                <w:p w:rsidR="0004557B" w:rsidRDefault="0004557B" w:rsidP="00FF5231">
                  <w:pPr>
                    <w:pStyle w:val="11"/>
                    <w:widowControl/>
                    <w:ind w:firstLineChars="0" w:firstLine="0"/>
                    <w:jc w:val="center"/>
                    <w:textAlignment w:val="center"/>
                    <w:rPr>
                      <w:rFonts w:ascii="宋体" w:hAnsi="宋体" w:cs="宋体"/>
                      <w:color w:val="000000"/>
                      <w:sz w:val="36"/>
                      <w:szCs w:val="36"/>
                    </w:rPr>
                  </w:pPr>
                  <w:r>
                    <w:rPr>
                      <w:rFonts w:ascii="黑体" w:eastAsia="黑体" w:hAnsi="黑体" w:cs="宋体" w:hint="eastAsia"/>
                      <w:bCs/>
                      <w:color w:val="000000"/>
                      <w:kern w:val="0"/>
                      <w:sz w:val="36"/>
                      <w:szCs w:val="36"/>
                    </w:rPr>
                    <w:lastRenderedPageBreak/>
                    <w:t>项目支出绩效目标完成情况表</w:t>
                  </w:r>
                  <w:r>
                    <w:rPr>
                      <w:rFonts w:ascii="宋体" w:hAnsi="宋体" w:cs="宋体" w:hint="eastAsia"/>
                      <w:b/>
                      <w:bCs/>
                      <w:color w:val="000000"/>
                      <w:kern w:val="0"/>
                      <w:sz w:val="36"/>
                      <w:szCs w:val="36"/>
                    </w:rPr>
                    <w:br/>
                  </w:r>
                  <w:r w:rsidR="002C68A2">
                    <w:rPr>
                      <w:rFonts w:ascii="宋体" w:hAnsi="宋体" w:cs="宋体" w:hint="eastAsia"/>
                      <w:color w:val="000000"/>
                      <w:kern w:val="0"/>
                      <w:sz w:val="36"/>
                      <w:szCs w:val="36"/>
                    </w:rPr>
                    <w:t>(2020</w:t>
                  </w:r>
                  <w:r>
                    <w:rPr>
                      <w:rFonts w:ascii="宋体" w:hAnsi="宋体" w:cs="宋体" w:hint="eastAsia"/>
                      <w:color w:val="000000"/>
                      <w:kern w:val="0"/>
                      <w:sz w:val="36"/>
                      <w:szCs w:val="36"/>
                    </w:rPr>
                    <w:t>年度)</w:t>
                  </w:r>
                </w:p>
              </w:tc>
            </w:tr>
            <w:tr w:rsidR="0004557B" w:rsidTr="00EA482B">
              <w:trPr>
                <w:trHeight w:val="25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项目名称</w:t>
                  </w:r>
                </w:p>
              </w:tc>
              <w:tc>
                <w:tcPr>
                  <w:tcW w:w="613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EC36EC" w:rsidP="00EA482B">
                  <w:pPr>
                    <w:widowControl/>
                    <w:jc w:val="center"/>
                    <w:textAlignment w:val="center"/>
                    <w:rPr>
                      <w:rFonts w:ascii="宋体" w:hAnsi="宋体" w:cs="宋体"/>
                      <w:color w:val="000000"/>
                      <w:sz w:val="24"/>
                    </w:rPr>
                  </w:pPr>
                  <w:r w:rsidRPr="00EC36EC">
                    <w:rPr>
                      <w:rFonts w:ascii="宋体" w:hAnsi="宋体" w:cs="宋体" w:hint="eastAsia"/>
                      <w:color w:val="000000"/>
                      <w:sz w:val="24"/>
                    </w:rPr>
                    <w:t>常规巡察、集中抽调、交叉巡察工作专项经费</w:t>
                  </w:r>
                </w:p>
              </w:tc>
            </w:tr>
            <w:tr w:rsidR="0004557B" w:rsidTr="00EA482B">
              <w:trPr>
                <w:trHeight w:val="276"/>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613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EC36EC" w:rsidP="00EA482B">
                  <w:pPr>
                    <w:widowControl/>
                    <w:jc w:val="center"/>
                    <w:textAlignment w:val="center"/>
                    <w:rPr>
                      <w:rFonts w:ascii="宋体" w:hAnsi="宋体" w:cs="宋体"/>
                      <w:color w:val="000000"/>
                      <w:sz w:val="24"/>
                    </w:rPr>
                  </w:pPr>
                  <w:r w:rsidRPr="00EC36EC">
                    <w:rPr>
                      <w:rFonts w:ascii="宋体" w:hAnsi="宋体" w:cs="宋体" w:hint="eastAsia"/>
                      <w:color w:val="000000"/>
                      <w:sz w:val="24"/>
                    </w:rPr>
                    <w:t>中共广元市利州区委</w:t>
                  </w:r>
                  <w:proofErr w:type="gramStart"/>
                  <w:r w:rsidRPr="00EC36EC">
                    <w:rPr>
                      <w:rFonts w:ascii="宋体" w:hAnsi="宋体" w:cs="宋体" w:hint="eastAsia"/>
                      <w:color w:val="000000"/>
                      <w:sz w:val="24"/>
                    </w:rPr>
                    <w:t>巡察办</w:t>
                  </w:r>
                  <w:proofErr w:type="gramEnd"/>
                </w:p>
              </w:tc>
            </w:tr>
            <w:tr w:rsidR="0004557B" w:rsidTr="00EA482B">
              <w:trPr>
                <w:trHeight w:val="276"/>
              </w:trPr>
              <w:tc>
                <w:tcPr>
                  <w:tcW w:w="993" w:type="dxa"/>
                  <w:vMerge w:val="restart"/>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kern w:val="0"/>
                      <w:szCs w:val="21"/>
                    </w:rPr>
                    <w:t>预算执行情况(万元</w:t>
                  </w:r>
                  <w:r>
                    <w:rPr>
                      <w:rFonts w:ascii="宋体" w:hAnsi="宋体" w:cs="宋体" w:hint="eastAsia"/>
                      <w:color w:val="000000"/>
                      <w:kern w:val="0"/>
                      <w:sz w:val="24"/>
                    </w:rPr>
                    <w:t>)</w:t>
                  </w:r>
                </w:p>
              </w:tc>
              <w:tc>
                <w:tcPr>
                  <w:tcW w:w="226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EC36EC" w:rsidP="00EA482B">
                  <w:pPr>
                    <w:widowControl/>
                    <w:jc w:val="center"/>
                    <w:textAlignment w:val="center"/>
                    <w:rPr>
                      <w:rFonts w:ascii="宋体" w:hAnsi="宋体" w:cs="宋体"/>
                      <w:color w:val="000000"/>
                      <w:sz w:val="24"/>
                    </w:rPr>
                  </w:pPr>
                  <w:r>
                    <w:rPr>
                      <w:rFonts w:ascii="宋体" w:hAnsi="宋体" w:cs="宋体" w:hint="eastAsia"/>
                      <w:color w:val="000000"/>
                      <w:sz w:val="24"/>
                    </w:rPr>
                    <w:t>89.496</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1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EC36EC" w:rsidP="00EA482B">
                  <w:pPr>
                    <w:widowControl/>
                    <w:jc w:val="center"/>
                    <w:textAlignment w:val="center"/>
                    <w:rPr>
                      <w:rFonts w:ascii="宋体" w:hAnsi="宋体" w:cs="宋体"/>
                      <w:color w:val="000000"/>
                      <w:sz w:val="24"/>
                    </w:rPr>
                  </w:pPr>
                  <w:r>
                    <w:rPr>
                      <w:rFonts w:ascii="宋体" w:hAnsi="宋体" w:cs="宋体" w:hint="eastAsia"/>
                      <w:color w:val="000000"/>
                      <w:sz w:val="24"/>
                    </w:rPr>
                    <w:t>89.496</w:t>
                  </w:r>
                </w:p>
              </w:tc>
            </w:tr>
            <w:tr w:rsidR="0004557B" w:rsidTr="00EA482B">
              <w:trPr>
                <w:trHeight w:val="276"/>
              </w:trPr>
              <w:tc>
                <w:tcPr>
                  <w:tcW w:w="993" w:type="dxa"/>
                  <w:vMerge/>
                  <w:tcBorders>
                    <w:top w:val="single" w:sz="4" w:space="0" w:color="000000"/>
                    <w:left w:val="single" w:sz="4" w:space="0" w:color="auto"/>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 w:val="24"/>
                    </w:rPr>
                  </w:pPr>
                </w:p>
              </w:tc>
              <w:tc>
                <w:tcPr>
                  <w:tcW w:w="226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EC36EC" w:rsidP="00EA482B">
                  <w:pPr>
                    <w:widowControl/>
                    <w:jc w:val="center"/>
                    <w:textAlignment w:val="center"/>
                    <w:rPr>
                      <w:rFonts w:ascii="宋体" w:hAnsi="宋体" w:cs="宋体"/>
                      <w:color w:val="000000"/>
                      <w:sz w:val="24"/>
                    </w:rPr>
                  </w:pPr>
                  <w:r>
                    <w:rPr>
                      <w:rFonts w:ascii="宋体" w:hAnsi="宋体" w:cs="宋体" w:hint="eastAsia"/>
                      <w:color w:val="000000"/>
                      <w:sz w:val="24"/>
                    </w:rPr>
                    <w:t>89.496</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1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EC36EC" w:rsidP="00EA482B">
                  <w:pPr>
                    <w:widowControl/>
                    <w:jc w:val="center"/>
                    <w:textAlignment w:val="center"/>
                    <w:rPr>
                      <w:rFonts w:ascii="宋体" w:hAnsi="宋体" w:cs="宋体"/>
                      <w:color w:val="000000"/>
                      <w:sz w:val="24"/>
                    </w:rPr>
                  </w:pPr>
                  <w:r>
                    <w:rPr>
                      <w:rFonts w:ascii="宋体" w:hAnsi="宋体" w:cs="宋体" w:hint="eastAsia"/>
                      <w:color w:val="000000"/>
                      <w:sz w:val="24"/>
                    </w:rPr>
                    <w:t>89.496</w:t>
                  </w:r>
                </w:p>
              </w:tc>
            </w:tr>
            <w:tr w:rsidR="0004557B" w:rsidTr="00EA482B">
              <w:trPr>
                <w:trHeight w:val="615"/>
              </w:trPr>
              <w:tc>
                <w:tcPr>
                  <w:tcW w:w="993" w:type="dxa"/>
                  <w:vMerge/>
                  <w:tcBorders>
                    <w:top w:val="single" w:sz="4" w:space="0" w:color="000000"/>
                    <w:left w:val="single" w:sz="4" w:space="0" w:color="auto"/>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 w:val="24"/>
                    </w:rPr>
                  </w:pPr>
                </w:p>
              </w:tc>
              <w:tc>
                <w:tcPr>
                  <w:tcW w:w="226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1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jc w:val="center"/>
                    <w:rPr>
                      <w:rFonts w:ascii="宋体" w:hAnsi="宋体" w:cs="宋体"/>
                      <w:color w:val="000000"/>
                      <w:sz w:val="24"/>
                    </w:rPr>
                  </w:pPr>
                </w:p>
              </w:tc>
            </w:tr>
            <w:tr w:rsidR="0004557B" w:rsidTr="00EA482B">
              <w:trPr>
                <w:trHeight w:val="276"/>
              </w:trPr>
              <w:tc>
                <w:tcPr>
                  <w:tcW w:w="993" w:type="dxa"/>
                  <w:vMerge w:val="restart"/>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110"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29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04557B" w:rsidTr="00D456C4">
              <w:trPr>
                <w:trHeight w:val="1533"/>
              </w:trPr>
              <w:tc>
                <w:tcPr>
                  <w:tcW w:w="993" w:type="dxa"/>
                  <w:vMerge/>
                  <w:tcBorders>
                    <w:top w:val="single" w:sz="4" w:space="0" w:color="000000"/>
                    <w:left w:val="single" w:sz="4" w:space="0" w:color="auto"/>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 w:val="24"/>
                    </w:rPr>
                  </w:pPr>
                </w:p>
              </w:tc>
              <w:tc>
                <w:tcPr>
                  <w:tcW w:w="4110"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EC36EC" w:rsidP="00D456C4">
                  <w:pPr>
                    <w:widowControl/>
                    <w:ind w:firstLineChars="200" w:firstLine="480"/>
                    <w:jc w:val="left"/>
                    <w:textAlignment w:val="center"/>
                    <w:rPr>
                      <w:rFonts w:ascii="宋体" w:hAnsi="宋体" w:cs="宋体"/>
                      <w:color w:val="000000"/>
                      <w:sz w:val="24"/>
                    </w:rPr>
                  </w:pPr>
                  <w:r w:rsidRPr="00EC36EC">
                    <w:rPr>
                      <w:rFonts w:ascii="宋体" w:hAnsi="宋体" w:cs="宋体" w:hint="eastAsia"/>
                      <w:color w:val="000000"/>
                      <w:sz w:val="24"/>
                    </w:rPr>
                    <w:t>2020年开展2轮20个单位的常规巡察或巡察“回头看”，按要求开展联动巡察、交叉巡察和专项巡察。</w:t>
                  </w:r>
                </w:p>
              </w:tc>
              <w:tc>
                <w:tcPr>
                  <w:tcW w:w="429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EC36EC" w:rsidP="00D456C4">
                  <w:pPr>
                    <w:widowControl/>
                    <w:jc w:val="left"/>
                    <w:textAlignment w:val="center"/>
                    <w:rPr>
                      <w:rFonts w:ascii="宋体" w:hAnsi="宋体" w:cs="宋体"/>
                      <w:color w:val="000000"/>
                      <w:sz w:val="24"/>
                    </w:rPr>
                  </w:pPr>
                  <w:r>
                    <w:rPr>
                      <w:rFonts w:ascii="宋体" w:hAnsi="宋体" w:cs="宋体" w:hint="eastAsia"/>
                      <w:color w:val="000000"/>
                      <w:sz w:val="24"/>
                    </w:rPr>
                    <w:t xml:space="preserve">    </w:t>
                  </w:r>
                  <w:r w:rsidRPr="00EC36EC">
                    <w:rPr>
                      <w:rFonts w:ascii="宋体" w:hAnsi="宋体" w:cs="宋体" w:hint="eastAsia"/>
                      <w:color w:val="000000"/>
                      <w:sz w:val="24"/>
                    </w:rPr>
                    <w:t>2020年开展2轮</w:t>
                  </w:r>
                  <w:r w:rsidR="00D456C4">
                    <w:rPr>
                      <w:rFonts w:ascii="宋体" w:hAnsi="宋体" w:cs="宋体" w:hint="eastAsia"/>
                      <w:color w:val="000000"/>
                      <w:sz w:val="24"/>
                    </w:rPr>
                    <w:t>29</w:t>
                  </w:r>
                  <w:r w:rsidRPr="00EC36EC">
                    <w:rPr>
                      <w:rFonts w:ascii="宋体" w:hAnsi="宋体" w:cs="宋体" w:hint="eastAsia"/>
                      <w:color w:val="000000"/>
                      <w:sz w:val="24"/>
                    </w:rPr>
                    <w:t>个单位的常规巡察或巡察“回头看”，按要求开展联动巡察、交叉巡察和专项巡察。</w:t>
                  </w:r>
                </w:p>
              </w:tc>
            </w:tr>
            <w:tr w:rsidR="0004557B" w:rsidTr="00EA482B">
              <w:trPr>
                <w:trHeight w:val="1042"/>
              </w:trPr>
              <w:tc>
                <w:tcPr>
                  <w:tcW w:w="993"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1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04557B" w:rsidTr="00EA482B">
              <w:trPr>
                <w:trHeight w:val="488"/>
              </w:trPr>
              <w:tc>
                <w:tcPr>
                  <w:tcW w:w="993" w:type="dxa"/>
                  <w:vMerge/>
                  <w:tcBorders>
                    <w:top w:val="single" w:sz="4" w:space="0" w:color="000000"/>
                    <w:left w:val="single" w:sz="4" w:space="0" w:color="000000"/>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 w:val="24"/>
                    </w:rPr>
                  </w:pP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560" w:type="dxa"/>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D456C4" w:rsidP="00EA482B">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D456C4" w:rsidP="00D456C4">
                  <w:pPr>
                    <w:widowControl/>
                    <w:jc w:val="left"/>
                    <w:textAlignment w:val="center"/>
                    <w:rPr>
                      <w:rFonts w:ascii="宋体" w:hAnsi="宋体" w:cs="宋体"/>
                      <w:color w:val="000000"/>
                      <w:sz w:val="24"/>
                    </w:rPr>
                  </w:pPr>
                  <w:r w:rsidRPr="00EC36EC">
                    <w:rPr>
                      <w:rFonts w:ascii="宋体" w:hAnsi="宋体" w:cs="宋体" w:hint="eastAsia"/>
                      <w:color w:val="000000"/>
                      <w:sz w:val="24"/>
                    </w:rPr>
                    <w:t>开展2轮20个单位的常规巡察或巡察“回头看”，按要求开展联动巡察、交叉巡察和专项巡察。</w:t>
                  </w:r>
                </w:p>
              </w:tc>
              <w:tc>
                <w:tcPr>
                  <w:tcW w:w="21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D456C4" w:rsidP="00EA482B">
                  <w:pPr>
                    <w:widowControl/>
                    <w:jc w:val="center"/>
                    <w:textAlignment w:val="center"/>
                    <w:rPr>
                      <w:rFonts w:ascii="宋体" w:hAnsi="宋体" w:cs="宋体"/>
                      <w:color w:val="000000"/>
                      <w:sz w:val="24"/>
                    </w:rPr>
                  </w:pPr>
                  <w:r w:rsidRPr="00EC36EC">
                    <w:rPr>
                      <w:rFonts w:ascii="宋体" w:hAnsi="宋体" w:cs="宋体" w:hint="eastAsia"/>
                      <w:color w:val="000000"/>
                      <w:sz w:val="24"/>
                    </w:rPr>
                    <w:t>开展2轮</w:t>
                  </w:r>
                  <w:r>
                    <w:rPr>
                      <w:rFonts w:ascii="宋体" w:hAnsi="宋体" w:cs="宋体" w:hint="eastAsia"/>
                      <w:color w:val="000000"/>
                      <w:sz w:val="24"/>
                    </w:rPr>
                    <w:t>29</w:t>
                  </w:r>
                  <w:r w:rsidRPr="00EC36EC">
                    <w:rPr>
                      <w:rFonts w:ascii="宋体" w:hAnsi="宋体" w:cs="宋体" w:hint="eastAsia"/>
                      <w:color w:val="000000"/>
                      <w:sz w:val="24"/>
                    </w:rPr>
                    <w:t>个单位的常规巡察或巡察“回头看”，按要求开展联动巡察、交叉巡察和专项巡察。</w:t>
                  </w:r>
                </w:p>
              </w:tc>
            </w:tr>
            <w:tr w:rsidR="0004557B" w:rsidTr="00EA482B">
              <w:trPr>
                <w:trHeight w:val="567"/>
              </w:trPr>
              <w:tc>
                <w:tcPr>
                  <w:tcW w:w="993" w:type="dxa"/>
                  <w:vMerge/>
                  <w:tcBorders>
                    <w:top w:val="single" w:sz="4" w:space="0" w:color="000000"/>
                    <w:left w:val="single" w:sz="4" w:space="0" w:color="000000"/>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 w:val="24"/>
                    </w:rPr>
                  </w:pP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D456C4" w:rsidP="00EA482B">
                  <w:pPr>
                    <w:widowControl/>
                    <w:jc w:val="center"/>
                    <w:textAlignment w:val="center"/>
                    <w:rPr>
                      <w:rFonts w:ascii="宋体" w:hAnsi="宋体" w:cs="宋体"/>
                      <w:color w:val="000000"/>
                      <w:sz w:val="24"/>
                    </w:rPr>
                  </w:pPr>
                  <w:r>
                    <w:rPr>
                      <w:rFonts w:ascii="宋体" w:hAnsi="宋体" w:cs="宋体" w:hint="eastAsia"/>
                      <w:color w:val="000000"/>
                      <w:sz w:val="24"/>
                    </w:rPr>
                    <w:t>完成指标</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D456C4" w:rsidP="00D456C4">
                  <w:pPr>
                    <w:widowControl/>
                    <w:ind w:firstLineChars="150" w:firstLine="315"/>
                    <w:jc w:val="left"/>
                    <w:textAlignment w:val="center"/>
                    <w:rPr>
                      <w:rFonts w:ascii="宋体" w:hAnsi="宋体" w:cs="宋体"/>
                      <w:color w:val="000000"/>
                      <w:sz w:val="24"/>
                    </w:rPr>
                  </w:pPr>
                  <w:r w:rsidRPr="00356126">
                    <w:rPr>
                      <w:rFonts w:ascii="宋体" w:hAnsi="宋体" w:cs="宋体" w:hint="eastAsia"/>
                      <w:color w:val="000000"/>
                      <w:szCs w:val="21"/>
                    </w:rPr>
                    <w:t>巡察发现问题精准，督促整改落实。</w:t>
                  </w:r>
                </w:p>
              </w:tc>
              <w:tc>
                <w:tcPr>
                  <w:tcW w:w="21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Pr="00D456C4" w:rsidRDefault="00D456C4" w:rsidP="00D456C4">
                  <w:pPr>
                    <w:widowControl/>
                    <w:ind w:firstLineChars="200" w:firstLine="420"/>
                    <w:jc w:val="left"/>
                    <w:textAlignment w:val="center"/>
                    <w:rPr>
                      <w:rFonts w:asciiTheme="minorEastAsia" w:eastAsiaTheme="minorEastAsia" w:hAnsiTheme="minorEastAsia" w:cs="宋体"/>
                      <w:color w:val="000000"/>
                      <w:szCs w:val="21"/>
                    </w:rPr>
                  </w:pPr>
                  <w:r w:rsidRPr="00D456C4">
                    <w:rPr>
                      <w:rFonts w:asciiTheme="minorEastAsia" w:eastAsiaTheme="minorEastAsia" w:hAnsiTheme="minorEastAsia" w:cs="方正仿宋简体" w:hint="eastAsia"/>
                      <w:szCs w:val="21"/>
                    </w:rPr>
                    <w:t>九轮对82个单位党组织（</w:t>
                  </w:r>
                  <w:proofErr w:type="gramStart"/>
                  <w:r w:rsidRPr="00D456C4">
                    <w:rPr>
                      <w:rFonts w:asciiTheme="minorEastAsia" w:eastAsiaTheme="minorEastAsia" w:hAnsiTheme="minorEastAsia" w:cs="方正仿宋简体" w:hint="eastAsia"/>
                      <w:szCs w:val="21"/>
                    </w:rPr>
                    <w:t>含机改及</w:t>
                  </w:r>
                  <w:proofErr w:type="gramEnd"/>
                  <w:r w:rsidRPr="00D456C4">
                    <w:rPr>
                      <w:rFonts w:asciiTheme="minorEastAsia" w:eastAsiaTheme="minorEastAsia" w:hAnsiTheme="minorEastAsia" w:cs="方正仿宋简体" w:hint="eastAsia"/>
                      <w:szCs w:val="21"/>
                    </w:rPr>
                    <w:t>乡镇改革前）的巡察，共发现各类问题1140个，移交问题线索130件，纪律处分44人，组织处理80人。</w:t>
                  </w:r>
                </w:p>
              </w:tc>
            </w:tr>
            <w:tr w:rsidR="0004557B" w:rsidTr="00EA482B">
              <w:trPr>
                <w:trHeight w:val="901"/>
              </w:trPr>
              <w:tc>
                <w:tcPr>
                  <w:tcW w:w="993" w:type="dxa"/>
                  <w:vMerge/>
                  <w:tcBorders>
                    <w:top w:val="single" w:sz="4" w:space="0" w:color="000000"/>
                    <w:left w:val="single" w:sz="4" w:space="0" w:color="000000"/>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 w:val="24"/>
                    </w:rPr>
                  </w:pP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sz w:val="24"/>
                    </w:rPr>
                    <w:t>社会效益指标</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D456C4" w:rsidP="00EA482B">
                  <w:pPr>
                    <w:widowControl/>
                    <w:jc w:val="center"/>
                    <w:textAlignment w:val="center"/>
                    <w:rPr>
                      <w:rFonts w:ascii="宋体" w:hAnsi="宋体" w:cs="宋体"/>
                      <w:color w:val="000000"/>
                      <w:sz w:val="24"/>
                    </w:rPr>
                  </w:pPr>
                  <w:r>
                    <w:rPr>
                      <w:rFonts w:ascii="宋体" w:hAnsi="宋体" w:cs="宋体" w:hint="eastAsia"/>
                      <w:color w:val="000000"/>
                      <w:sz w:val="24"/>
                    </w:rPr>
                    <w:t>提高办事效率</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D456C4" w:rsidP="00EA482B">
                  <w:pPr>
                    <w:widowControl/>
                    <w:jc w:val="center"/>
                    <w:textAlignment w:val="center"/>
                    <w:rPr>
                      <w:rFonts w:ascii="宋体" w:hAnsi="宋体" w:cs="宋体"/>
                      <w:color w:val="000000"/>
                      <w:sz w:val="24"/>
                    </w:rPr>
                  </w:pPr>
                  <w:r w:rsidRPr="00356126">
                    <w:rPr>
                      <w:rFonts w:ascii="宋体" w:hAnsi="宋体" w:cs="宋体" w:hint="eastAsia"/>
                      <w:color w:val="000000"/>
                      <w:szCs w:val="21"/>
                    </w:rPr>
                    <w:t>形成良好的党风政风环境。</w:t>
                  </w:r>
                </w:p>
              </w:tc>
              <w:tc>
                <w:tcPr>
                  <w:tcW w:w="21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D456C4" w:rsidP="00EA482B">
                  <w:pPr>
                    <w:widowControl/>
                    <w:jc w:val="center"/>
                    <w:textAlignment w:val="center"/>
                    <w:rPr>
                      <w:rFonts w:ascii="宋体" w:hAnsi="宋体" w:cs="宋体"/>
                      <w:color w:val="000000"/>
                      <w:sz w:val="24"/>
                    </w:rPr>
                  </w:pPr>
                  <w:r w:rsidRPr="00356126">
                    <w:rPr>
                      <w:rFonts w:ascii="宋体" w:hAnsi="宋体" w:cs="宋体" w:hint="eastAsia"/>
                      <w:color w:val="000000"/>
                      <w:kern w:val="0"/>
                      <w:szCs w:val="21"/>
                    </w:rPr>
                    <w:t>向相关职能部门提出意见建议</w:t>
                  </w:r>
                  <w:r>
                    <w:rPr>
                      <w:rFonts w:ascii="宋体" w:hAnsi="宋体" w:cs="宋体" w:hint="eastAsia"/>
                      <w:color w:val="000000"/>
                      <w:kern w:val="0"/>
                      <w:szCs w:val="21"/>
                    </w:rPr>
                    <w:t>39</w:t>
                  </w:r>
                  <w:r w:rsidRPr="00356126">
                    <w:rPr>
                      <w:rFonts w:ascii="宋体" w:hAnsi="宋体" w:cs="宋体" w:hint="eastAsia"/>
                      <w:color w:val="000000"/>
                      <w:kern w:val="0"/>
                      <w:szCs w:val="21"/>
                    </w:rPr>
                    <w:t>条，被巡察党组织和相关职能部门建立完善制度</w:t>
                  </w:r>
                  <w:r>
                    <w:rPr>
                      <w:rFonts w:ascii="宋体" w:hAnsi="宋体" w:cs="宋体" w:hint="eastAsia"/>
                      <w:color w:val="000000"/>
                      <w:kern w:val="0"/>
                      <w:szCs w:val="21"/>
                    </w:rPr>
                    <w:t>85</w:t>
                  </w:r>
                  <w:r w:rsidRPr="00356126">
                    <w:rPr>
                      <w:rFonts w:ascii="宋体" w:hAnsi="宋体" w:cs="宋体" w:hint="eastAsia"/>
                      <w:color w:val="000000"/>
                      <w:kern w:val="0"/>
                      <w:szCs w:val="21"/>
                    </w:rPr>
                    <w:t>个，提高单位办事效率。</w:t>
                  </w:r>
                </w:p>
              </w:tc>
            </w:tr>
            <w:tr w:rsidR="0004557B" w:rsidTr="00EA482B">
              <w:trPr>
                <w:trHeight w:val="640"/>
              </w:trPr>
              <w:tc>
                <w:tcPr>
                  <w:tcW w:w="993" w:type="dxa"/>
                  <w:vMerge/>
                  <w:tcBorders>
                    <w:top w:val="single" w:sz="4" w:space="0" w:color="000000"/>
                    <w:left w:val="single" w:sz="4" w:space="0" w:color="000000"/>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 w:val="24"/>
                    </w:rPr>
                  </w:pP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kern w:val="0"/>
                      <w:sz w:val="24"/>
                    </w:rPr>
                  </w:pPr>
                  <w:r>
                    <w:rPr>
                      <w:rFonts w:ascii="宋体" w:hAnsi="宋体" w:cs="宋体" w:hint="eastAsia"/>
                      <w:color w:val="000000"/>
                      <w:kern w:val="0"/>
                      <w:sz w:val="24"/>
                    </w:rPr>
                    <w:t>满意度指标</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sz w:val="24"/>
                    </w:rPr>
                    <w:t>满意度指标</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sz w:val="24"/>
                    </w:rPr>
                    <w:t>群众满意度</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D456C4" w:rsidP="00EA482B">
                  <w:pPr>
                    <w:widowControl/>
                    <w:jc w:val="center"/>
                    <w:textAlignment w:val="center"/>
                    <w:rPr>
                      <w:rFonts w:ascii="宋体" w:hAnsi="宋体" w:cs="宋体"/>
                      <w:color w:val="000000"/>
                      <w:sz w:val="24"/>
                    </w:rPr>
                  </w:pPr>
                  <w:r w:rsidRPr="00356126">
                    <w:rPr>
                      <w:rFonts w:ascii="宋体" w:hAnsi="宋体" w:cs="宋体" w:hint="eastAsia"/>
                      <w:color w:val="000000"/>
                      <w:szCs w:val="21"/>
                    </w:rPr>
                    <w:t>群众有较强的获得感、幸福感。</w:t>
                  </w:r>
                </w:p>
              </w:tc>
              <w:tc>
                <w:tcPr>
                  <w:tcW w:w="21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D456C4" w:rsidP="00EA482B">
                  <w:pPr>
                    <w:widowControl/>
                    <w:jc w:val="center"/>
                    <w:textAlignment w:val="center"/>
                    <w:rPr>
                      <w:rFonts w:ascii="宋体" w:hAnsi="宋体" w:cs="宋体"/>
                      <w:color w:val="000000"/>
                      <w:sz w:val="24"/>
                    </w:rPr>
                  </w:pPr>
                  <w:r w:rsidRPr="00356126">
                    <w:rPr>
                      <w:rFonts w:ascii="宋体" w:hAnsi="宋体" w:cs="宋体" w:hint="eastAsia"/>
                      <w:color w:val="000000"/>
                      <w:szCs w:val="21"/>
                    </w:rPr>
                    <w:t>群众有较强的获得感、幸福感。</w:t>
                  </w:r>
                </w:p>
              </w:tc>
            </w:tr>
          </w:tbl>
          <w:p w:rsidR="0004557B" w:rsidRPr="00EA482B" w:rsidRDefault="0004557B" w:rsidP="00EA482B">
            <w:pPr>
              <w:rPr>
                <w:rFonts w:ascii="仿宋_GB2312" w:eastAsia="仿宋_GB2312" w:hAnsi="仿宋_GB2312" w:cs="仿宋_GB2312"/>
                <w:sz w:val="32"/>
                <w:szCs w:val="32"/>
              </w:rPr>
            </w:pPr>
          </w:p>
          <w:tbl>
            <w:tblPr>
              <w:tblpPr w:leftFromText="180" w:rightFromText="180" w:vertAnchor="text" w:horzAnchor="margin" w:tblpY="-897"/>
              <w:tblOverlap w:val="never"/>
              <w:tblW w:w="9393" w:type="dxa"/>
              <w:tblLayout w:type="fixed"/>
              <w:tblCellMar>
                <w:left w:w="0" w:type="dxa"/>
                <w:right w:w="0" w:type="dxa"/>
              </w:tblCellMar>
              <w:tblLook w:val="04A0"/>
            </w:tblPr>
            <w:tblGrid>
              <w:gridCol w:w="709"/>
              <w:gridCol w:w="1134"/>
              <w:gridCol w:w="709"/>
              <w:gridCol w:w="283"/>
              <w:gridCol w:w="2552"/>
              <w:gridCol w:w="1614"/>
              <w:gridCol w:w="229"/>
              <w:gridCol w:w="2163"/>
            </w:tblGrid>
            <w:tr w:rsidR="0004557B" w:rsidTr="000D0AC3">
              <w:trPr>
                <w:trHeight w:val="1034"/>
              </w:trPr>
              <w:tc>
                <w:tcPr>
                  <w:tcW w:w="9393" w:type="dxa"/>
                  <w:gridSpan w:val="8"/>
                  <w:tcMar>
                    <w:top w:w="15" w:type="dxa"/>
                    <w:left w:w="15" w:type="dxa"/>
                    <w:bottom w:w="0" w:type="dxa"/>
                    <w:right w:w="15" w:type="dxa"/>
                  </w:tcMar>
                  <w:vAlign w:val="center"/>
                </w:tcPr>
                <w:p w:rsidR="00EA482B" w:rsidRDefault="0004557B" w:rsidP="00EA482B">
                  <w:pPr>
                    <w:pStyle w:val="11"/>
                    <w:widowControl/>
                    <w:ind w:firstLineChars="0" w:firstLine="0"/>
                    <w:jc w:val="center"/>
                    <w:textAlignment w:val="center"/>
                    <w:rPr>
                      <w:rFonts w:ascii="黑体" w:eastAsia="黑体" w:hAnsi="黑体" w:cs="宋体"/>
                      <w:bCs/>
                      <w:color w:val="000000"/>
                      <w:kern w:val="0"/>
                      <w:sz w:val="36"/>
                      <w:szCs w:val="36"/>
                    </w:rPr>
                  </w:pPr>
                  <w:r>
                    <w:rPr>
                      <w:rFonts w:ascii="黑体" w:eastAsia="黑体" w:hAnsi="黑体" w:cs="宋体" w:hint="eastAsia"/>
                      <w:bCs/>
                      <w:color w:val="000000"/>
                      <w:kern w:val="0"/>
                      <w:sz w:val="36"/>
                      <w:szCs w:val="36"/>
                    </w:rPr>
                    <w:lastRenderedPageBreak/>
                    <w:t>项目支出绩效目标完成情况</w:t>
                  </w:r>
                </w:p>
                <w:p w:rsidR="0004557B" w:rsidRDefault="00E541AF" w:rsidP="000D0AC3">
                  <w:pPr>
                    <w:pStyle w:val="11"/>
                    <w:widowControl/>
                    <w:ind w:firstLineChars="966" w:firstLine="3478"/>
                    <w:textAlignment w:val="center"/>
                    <w:rPr>
                      <w:rFonts w:ascii="宋体" w:hAnsi="宋体" w:cs="宋体"/>
                      <w:color w:val="000000"/>
                      <w:sz w:val="36"/>
                      <w:szCs w:val="36"/>
                    </w:rPr>
                  </w:pPr>
                  <w:r>
                    <w:rPr>
                      <w:rFonts w:ascii="宋体" w:hAnsi="宋体" w:cs="宋体" w:hint="eastAsia"/>
                      <w:color w:val="000000"/>
                      <w:kern w:val="0"/>
                      <w:sz w:val="36"/>
                      <w:szCs w:val="36"/>
                    </w:rPr>
                    <w:t>(2020</w:t>
                  </w:r>
                  <w:r w:rsidR="0004557B">
                    <w:rPr>
                      <w:rFonts w:ascii="宋体" w:hAnsi="宋体" w:cs="宋体" w:hint="eastAsia"/>
                      <w:color w:val="000000"/>
                      <w:kern w:val="0"/>
                      <w:sz w:val="36"/>
                      <w:szCs w:val="36"/>
                    </w:rPr>
                    <w:t>年度)</w:t>
                  </w:r>
                </w:p>
              </w:tc>
            </w:tr>
            <w:tr w:rsidR="0004557B" w:rsidTr="000D0AC3">
              <w:trPr>
                <w:trHeight w:val="276"/>
              </w:trPr>
              <w:tc>
                <w:tcPr>
                  <w:tcW w:w="255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Pr="00EF54FC" w:rsidRDefault="0004557B" w:rsidP="00EA482B">
                  <w:pPr>
                    <w:widowControl/>
                    <w:jc w:val="center"/>
                    <w:textAlignment w:val="center"/>
                    <w:rPr>
                      <w:rFonts w:ascii="宋体" w:hAnsi="宋体" w:cs="宋体"/>
                      <w:color w:val="000000"/>
                      <w:szCs w:val="21"/>
                    </w:rPr>
                  </w:pPr>
                  <w:r w:rsidRPr="00EF54FC">
                    <w:rPr>
                      <w:rFonts w:ascii="宋体" w:hAnsi="宋体" w:cs="宋体" w:hint="eastAsia"/>
                      <w:color w:val="000000"/>
                      <w:kern w:val="0"/>
                      <w:szCs w:val="21"/>
                    </w:rPr>
                    <w:t>项目名称</w:t>
                  </w:r>
                </w:p>
              </w:tc>
              <w:tc>
                <w:tcPr>
                  <w:tcW w:w="6841"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Pr="00EF54FC" w:rsidRDefault="00880F95" w:rsidP="00EA482B">
                  <w:pPr>
                    <w:widowControl/>
                    <w:jc w:val="center"/>
                    <w:textAlignment w:val="center"/>
                    <w:rPr>
                      <w:rFonts w:ascii="宋体" w:hAnsi="宋体" w:cs="宋体"/>
                      <w:color w:val="000000"/>
                      <w:szCs w:val="21"/>
                    </w:rPr>
                  </w:pPr>
                  <w:r w:rsidRPr="00EF54FC">
                    <w:rPr>
                      <w:rFonts w:ascii="宋体" w:hAnsi="宋体" w:cs="宋体" w:hint="eastAsia"/>
                      <w:color w:val="000000"/>
                      <w:szCs w:val="21"/>
                    </w:rPr>
                    <w:t>巡察机构示范点建设及维护</w:t>
                  </w:r>
                </w:p>
              </w:tc>
            </w:tr>
            <w:tr w:rsidR="0004557B" w:rsidTr="000D0AC3">
              <w:trPr>
                <w:trHeight w:val="276"/>
              </w:trPr>
              <w:tc>
                <w:tcPr>
                  <w:tcW w:w="255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Pr="00EF54FC" w:rsidRDefault="0004557B" w:rsidP="00EA482B">
                  <w:pPr>
                    <w:widowControl/>
                    <w:jc w:val="center"/>
                    <w:textAlignment w:val="center"/>
                    <w:rPr>
                      <w:rFonts w:ascii="宋体" w:hAnsi="宋体" w:cs="宋体"/>
                      <w:color w:val="000000"/>
                      <w:szCs w:val="21"/>
                    </w:rPr>
                  </w:pPr>
                  <w:r w:rsidRPr="00EF54FC">
                    <w:rPr>
                      <w:rFonts w:ascii="宋体" w:hAnsi="宋体" w:cs="宋体" w:hint="eastAsia"/>
                      <w:color w:val="000000"/>
                      <w:kern w:val="0"/>
                      <w:szCs w:val="21"/>
                    </w:rPr>
                    <w:t>预算单位</w:t>
                  </w:r>
                </w:p>
              </w:tc>
              <w:tc>
                <w:tcPr>
                  <w:tcW w:w="6841"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Pr="00EF54FC" w:rsidRDefault="00880F95" w:rsidP="00EA482B">
                  <w:pPr>
                    <w:widowControl/>
                    <w:jc w:val="center"/>
                    <w:textAlignment w:val="center"/>
                    <w:rPr>
                      <w:rFonts w:ascii="宋体" w:hAnsi="宋体" w:cs="宋体"/>
                      <w:color w:val="000000"/>
                      <w:szCs w:val="21"/>
                    </w:rPr>
                  </w:pPr>
                  <w:r w:rsidRPr="00EF54FC">
                    <w:rPr>
                      <w:rFonts w:ascii="宋体" w:hAnsi="宋体" w:cs="宋体" w:hint="eastAsia"/>
                      <w:color w:val="000000"/>
                      <w:szCs w:val="21"/>
                    </w:rPr>
                    <w:t>中共广元市利州区委</w:t>
                  </w:r>
                  <w:proofErr w:type="gramStart"/>
                  <w:r w:rsidRPr="00EF54FC">
                    <w:rPr>
                      <w:rFonts w:ascii="宋体" w:hAnsi="宋体" w:cs="宋体" w:hint="eastAsia"/>
                      <w:color w:val="000000"/>
                      <w:szCs w:val="21"/>
                    </w:rPr>
                    <w:t>巡察办</w:t>
                  </w:r>
                  <w:proofErr w:type="gramEnd"/>
                </w:p>
              </w:tc>
            </w:tr>
            <w:tr w:rsidR="0004557B" w:rsidTr="000D0AC3">
              <w:trPr>
                <w:trHeight w:val="276"/>
              </w:trPr>
              <w:tc>
                <w:tcPr>
                  <w:tcW w:w="70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Pr="00EF54FC" w:rsidRDefault="0004557B" w:rsidP="00EA482B">
                  <w:pPr>
                    <w:widowControl/>
                    <w:jc w:val="center"/>
                    <w:textAlignment w:val="center"/>
                    <w:rPr>
                      <w:rFonts w:ascii="宋体" w:hAnsi="宋体" w:cs="宋体"/>
                      <w:color w:val="000000"/>
                      <w:szCs w:val="21"/>
                    </w:rPr>
                  </w:pPr>
                  <w:r w:rsidRPr="00EF54FC">
                    <w:rPr>
                      <w:rFonts w:ascii="宋体" w:hAnsi="宋体" w:cs="宋体" w:hint="eastAsia"/>
                      <w:color w:val="000000"/>
                      <w:kern w:val="0"/>
                      <w:szCs w:val="21"/>
                    </w:rPr>
                    <w:t>预算执行情况(万元)</w:t>
                  </w:r>
                </w:p>
              </w:tc>
              <w:tc>
                <w:tcPr>
                  <w:tcW w:w="18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Pr="00EF54FC" w:rsidRDefault="0004557B" w:rsidP="00EA482B">
                  <w:pPr>
                    <w:widowControl/>
                    <w:jc w:val="center"/>
                    <w:textAlignment w:val="center"/>
                    <w:rPr>
                      <w:rFonts w:ascii="宋体" w:hAnsi="宋体" w:cs="宋体"/>
                      <w:color w:val="000000"/>
                      <w:szCs w:val="21"/>
                    </w:rPr>
                  </w:pPr>
                  <w:r w:rsidRPr="00EF54FC">
                    <w:rPr>
                      <w:rFonts w:ascii="宋体" w:hAnsi="宋体" w:cs="宋体" w:hint="eastAsia"/>
                      <w:color w:val="000000"/>
                      <w:kern w:val="0"/>
                      <w:szCs w:val="21"/>
                    </w:rPr>
                    <w:t>预算数:</w:t>
                  </w:r>
                </w:p>
              </w:tc>
              <w:tc>
                <w:tcPr>
                  <w:tcW w:w="28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Pr="00EF54FC" w:rsidRDefault="00880F95" w:rsidP="00EA482B">
                  <w:pPr>
                    <w:widowControl/>
                    <w:jc w:val="center"/>
                    <w:textAlignment w:val="center"/>
                    <w:rPr>
                      <w:rFonts w:ascii="宋体" w:hAnsi="宋体" w:cs="宋体"/>
                      <w:color w:val="000000"/>
                      <w:szCs w:val="21"/>
                    </w:rPr>
                  </w:pPr>
                  <w:r w:rsidRPr="00EF54FC">
                    <w:rPr>
                      <w:rFonts w:ascii="宋体" w:hAnsi="宋体" w:cs="宋体" w:hint="eastAsia"/>
                      <w:color w:val="000000"/>
                      <w:szCs w:val="21"/>
                    </w:rPr>
                    <w:t>10.00</w:t>
                  </w:r>
                </w:p>
              </w:tc>
              <w:tc>
                <w:tcPr>
                  <w:tcW w:w="16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Pr="00EF54FC" w:rsidRDefault="0004557B" w:rsidP="00EA482B">
                  <w:pPr>
                    <w:widowControl/>
                    <w:jc w:val="center"/>
                    <w:textAlignment w:val="center"/>
                    <w:rPr>
                      <w:rFonts w:ascii="宋体" w:hAnsi="宋体" w:cs="宋体"/>
                      <w:color w:val="000000"/>
                      <w:szCs w:val="21"/>
                    </w:rPr>
                  </w:pPr>
                  <w:r w:rsidRPr="00EF54FC">
                    <w:rPr>
                      <w:rFonts w:ascii="宋体" w:hAnsi="宋体" w:cs="宋体" w:hint="eastAsia"/>
                      <w:color w:val="000000"/>
                      <w:kern w:val="0"/>
                      <w:szCs w:val="21"/>
                    </w:rPr>
                    <w:t>执行数:</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Pr="00EF54FC" w:rsidRDefault="00880F95" w:rsidP="00EA482B">
                  <w:pPr>
                    <w:widowControl/>
                    <w:jc w:val="center"/>
                    <w:textAlignment w:val="center"/>
                    <w:rPr>
                      <w:rFonts w:ascii="宋体" w:hAnsi="宋体" w:cs="宋体"/>
                      <w:color w:val="000000"/>
                      <w:szCs w:val="21"/>
                    </w:rPr>
                  </w:pPr>
                  <w:r w:rsidRPr="00EF54FC">
                    <w:rPr>
                      <w:rFonts w:ascii="宋体" w:hAnsi="宋体" w:cs="宋体" w:hint="eastAsia"/>
                      <w:color w:val="000000"/>
                      <w:szCs w:val="21"/>
                    </w:rPr>
                    <w:t>10.00</w:t>
                  </w:r>
                </w:p>
              </w:tc>
            </w:tr>
            <w:tr w:rsidR="0004557B" w:rsidTr="000D0AC3">
              <w:trPr>
                <w:trHeight w:val="276"/>
              </w:trPr>
              <w:tc>
                <w:tcPr>
                  <w:tcW w:w="709" w:type="dxa"/>
                  <w:vMerge/>
                  <w:tcBorders>
                    <w:top w:val="single" w:sz="4" w:space="0" w:color="000000"/>
                    <w:left w:val="single" w:sz="4" w:space="0" w:color="000000"/>
                    <w:bottom w:val="single" w:sz="4" w:space="0" w:color="000000"/>
                    <w:right w:val="single" w:sz="4" w:space="0" w:color="000000"/>
                  </w:tcBorders>
                  <w:vAlign w:val="center"/>
                </w:tcPr>
                <w:p w:rsidR="0004557B" w:rsidRPr="00EF54FC" w:rsidRDefault="0004557B" w:rsidP="00EA482B">
                  <w:pPr>
                    <w:widowControl/>
                    <w:jc w:val="center"/>
                    <w:rPr>
                      <w:rFonts w:ascii="宋体" w:hAnsi="宋体" w:cs="宋体"/>
                      <w:color w:val="000000"/>
                      <w:szCs w:val="21"/>
                    </w:rPr>
                  </w:pPr>
                </w:p>
              </w:tc>
              <w:tc>
                <w:tcPr>
                  <w:tcW w:w="18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Pr="00EF54FC" w:rsidRDefault="0004557B" w:rsidP="00EA482B">
                  <w:pPr>
                    <w:widowControl/>
                    <w:jc w:val="center"/>
                    <w:textAlignment w:val="center"/>
                    <w:rPr>
                      <w:rFonts w:ascii="宋体" w:hAnsi="宋体" w:cs="宋体"/>
                      <w:color w:val="000000"/>
                      <w:szCs w:val="21"/>
                    </w:rPr>
                  </w:pPr>
                  <w:r w:rsidRPr="00EF54FC">
                    <w:rPr>
                      <w:rFonts w:ascii="宋体" w:hAnsi="宋体" w:cs="宋体" w:hint="eastAsia"/>
                      <w:color w:val="000000"/>
                      <w:kern w:val="0"/>
                      <w:szCs w:val="21"/>
                    </w:rPr>
                    <w:t>其中-财政拨款:</w:t>
                  </w:r>
                </w:p>
              </w:tc>
              <w:tc>
                <w:tcPr>
                  <w:tcW w:w="28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Pr="00EF54FC" w:rsidRDefault="00880F95" w:rsidP="00EA482B">
                  <w:pPr>
                    <w:widowControl/>
                    <w:jc w:val="center"/>
                    <w:textAlignment w:val="center"/>
                    <w:rPr>
                      <w:rFonts w:ascii="宋体" w:hAnsi="宋体" w:cs="宋体"/>
                      <w:color w:val="000000"/>
                      <w:szCs w:val="21"/>
                    </w:rPr>
                  </w:pPr>
                  <w:r w:rsidRPr="00EF54FC">
                    <w:rPr>
                      <w:rFonts w:ascii="宋体" w:hAnsi="宋体" w:cs="宋体" w:hint="eastAsia"/>
                      <w:color w:val="000000"/>
                      <w:szCs w:val="21"/>
                    </w:rPr>
                    <w:t>10.00</w:t>
                  </w:r>
                </w:p>
              </w:tc>
              <w:tc>
                <w:tcPr>
                  <w:tcW w:w="16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Pr="00EF54FC" w:rsidRDefault="0004557B" w:rsidP="00EA482B">
                  <w:pPr>
                    <w:widowControl/>
                    <w:jc w:val="center"/>
                    <w:textAlignment w:val="center"/>
                    <w:rPr>
                      <w:rFonts w:ascii="宋体" w:hAnsi="宋体" w:cs="宋体"/>
                      <w:color w:val="000000"/>
                      <w:szCs w:val="21"/>
                    </w:rPr>
                  </w:pPr>
                  <w:r w:rsidRPr="00EF54FC">
                    <w:rPr>
                      <w:rFonts w:ascii="宋体" w:hAnsi="宋体" w:cs="宋体" w:hint="eastAsia"/>
                      <w:color w:val="000000"/>
                      <w:kern w:val="0"/>
                      <w:szCs w:val="21"/>
                    </w:rPr>
                    <w:t>其中-财政拨款:</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Pr="00EF54FC" w:rsidRDefault="00880F95" w:rsidP="00EA482B">
                  <w:pPr>
                    <w:widowControl/>
                    <w:jc w:val="center"/>
                    <w:textAlignment w:val="center"/>
                    <w:rPr>
                      <w:rFonts w:ascii="宋体" w:hAnsi="宋体" w:cs="宋体"/>
                      <w:color w:val="000000"/>
                      <w:szCs w:val="21"/>
                    </w:rPr>
                  </w:pPr>
                  <w:r w:rsidRPr="00EF54FC">
                    <w:rPr>
                      <w:rFonts w:ascii="宋体" w:hAnsi="宋体" w:cs="宋体" w:hint="eastAsia"/>
                      <w:color w:val="000000"/>
                      <w:szCs w:val="21"/>
                    </w:rPr>
                    <w:t>10.00</w:t>
                  </w:r>
                </w:p>
              </w:tc>
            </w:tr>
            <w:tr w:rsidR="0004557B" w:rsidTr="000D0AC3">
              <w:trPr>
                <w:trHeight w:val="381"/>
              </w:trPr>
              <w:tc>
                <w:tcPr>
                  <w:tcW w:w="709" w:type="dxa"/>
                  <w:vMerge/>
                  <w:tcBorders>
                    <w:top w:val="single" w:sz="4" w:space="0" w:color="000000"/>
                    <w:left w:val="single" w:sz="4" w:space="0" w:color="000000"/>
                    <w:bottom w:val="single" w:sz="4" w:space="0" w:color="000000"/>
                    <w:right w:val="single" w:sz="4" w:space="0" w:color="000000"/>
                  </w:tcBorders>
                  <w:vAlign w:val="center"/>
                </w:tcPr>
                <w:p w:rsidR="0004557B" w:rsidRPr="00EF54FC" w:rsidRDefault="0004557B" w:rsidP="00EA482B">
                  <w:pPr>
                    <w:widowControl/>
                    <w:jc w:val="center"/>
                    <w:rPr>
                      <w:rFonts w:ascii="宋体" w:hAnsi="宋体" w:cs="宋体"/>
                      <w:color w:val="000000"/>
                      <w:szCs w:val="21"/>
                    </w:rPr>
                  </w:pPr>
                </w:p>
              </w:tc>
              <w:tc>
                <w:tcPr>
                  <w:tcW w:w="18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Pr="00EF54FC" w:rsidRDefault="0004557B" w:rsidP="00EA482B">
                  <w:pPr>
                    <w:widowControl/>
                    <w:jc w:val="center"/>
                    <w:textAlignment w:val="center"/>
                    <w:rPr>
                      <w:rFonts w:ascii="宋体" w:hAnsi="宋体" w:cs="宋体"/>
                      <w:color w:val="000000"/>
                      <w:szCs w:val="21"/>
                    </w:rPr>
                  </w:pPr>
                  <w:r w:rsidRPr="00EF54FC">
                    <w:rPr>
                      <w:rFonts w:ascii="宋体" w:hAnsi="宋体" w:cs="宋体" w:hint="eastAsia"/>
                      <w:color w:val="000000"/>
                      <w:kern w:val="0"/>
                      <w:szCs w:val="21"/>
                    </w:rPr>
                    <w:t>其它资金:</w:t>
                  </w:r>
                </w:p>
              </w:tc>
              <w:tc>
                <w:tcPr>
                  <w:tcW w:w="28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Pr="00EF54FC" w:rsidRDefault="0004557B" w:rsidP="00EA482B">
                  <w:pPr>
                    <w:widowControl/>
                    <w:jc w:val="center"/>
                    <w:textAlignment w:val="center"/>
                    <w:rPr>
                      <w:rFonts w:ascii="宋体" w:hAnsi="宋体" w:cs="宋体"/>
                      <w:color w:val="000000"/>
                      <w:szCs w:val="21"/>
                    </w:rPr>
                  </w:pPr>
                  <w:r w:rsidRPr="00EF54FC">
                    <w:rPr>
                      <w:rFonts w:ascii="宋体" w:hAnsi="宋体" w:cs="宋体" w:hint="eastAsia"/>
                      <w:color w:val="000000"/>
                      <w:kern w:val="0"/>
                      <w:szCs w:val="21"/>
                    </w:rPr>
                    <w:t>0</w:t>
                  </w:r>
                </w:p>
              </w:tc>
              <w:tc>
                <w:tcPr>
                  <w:tcW w:w="16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Pr="00EF54FC" w:rsidRDefault="0004557B" w:rsidP="00EA482B">
                  <w:pPr>
                    <w:widowControl/>
                    <w:jc w:val="center"/>
                    <w:textAlignment w:val="center"/>
                    <w:rPr>
                      <w:rFonts w:ascii="宋体" w:hAnsi="宋体" w:cs="宋体"/>
                      <w:color w:val="000000"/>
                      <w:szCs w:val="21"/>
                    </w:rPr>
                  </w:pPr>
                  <w:r w:rsidRPr="00EF54FC">
                    <w:rPr>
                      <w:rFonts w:ascii="宋体" w:hAnsi="宋体" w:cs="宋体" w:hint="eastAsia"/>
                      <w:color w:val="000000"/>
                      <w:kern w:val="0"/>
                      <w:szCs w:val="21"/>
                    </w:rPr>
                    <w:t>其它资金:</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Pr="00EF54FC" w:rsidRDefault="0004557B" w:rsidP="00EA482B">
                  <w:pPr>
                    <w:jc w:val="center"/>
                    <w:rPr>
                      <w:rFonts w:ascii="宋体" w:hAnsi="宋体" w:cs="宋体"/>
                      <w:color w:val="000000"/>
                      <w:szCs w:val="21"/>
                    </w:rPr>
                  </w:pPr>
                </w:p>
              </w:tc>
            </w:tr>
            <w:tr w:rsidR="0004557B" w:rsidTr="000D0AC3">
              <w:trPr>
                <w:trHeight w:val="276"/>
              </w:trPr>
              <w:tc>
                <w:tcPr>
                  <w:tcW w:w="70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Pr="00EF54FC" w:rsidRDefault="0004557B" w:rsidP="00EA482B">
                  <w:pPr>
                    <w:widowControl/>
                    <w:jc w:val="center"/>
                    <w:textAlignment w:val="center"/>
                    <w:rPr>
                      <w:rFonts w:ascii="宋体" w:hAnsi="宋体" w:cs="宋体"/>
                      <w:color w:val="000000"/>
                      <w:szCs w:val="21"/>
                    </w:rPr>
                  </w:pPr>
                  <w:r w:rsidRPr="00EF54FC">
                    <w:rPr>
                      <w:rFonts w:ascii="宋体" w:hAnsi="宋体" w:cs="宋体" w:hint="eastAsia"/>
                      <w:color w:val="000000"/>
                      <w:kern w:val="0"/>
                      <w:szCs w:val="21"/>
                    </w:rPr>
                    <w:t>年度目标完成情况</w:t>
                  </w:r>
                </w:p>
              </w:tc>
              <w:tc>
                <w:tcPr>
                  <w:tcW w:w="4678"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Pr="00EF54FC" w:rsidRDefault="0004557B" w:rsidP="00EA482B">
                  <w:pPr>
                    <w:widowControl/>
                    <w:jc w:val="center"/>
                    <w:textAlignment w:val="center"/>
                    <w:rPr>
                      <w:rFonts w:ascii="宋体" w:hAnsi="宋体" w:cs="宋体"/>
                      <w:color w:val="000000"/>
                      <w:szCs w:val="21"/>
                    </w:rPr>
                  </w:pPr>
                  <w:r w:rsidRPr="00EF54FC">
                    <w:rPr>
                      <w:rFonts w:ascii="宋体" w:hAnsi="宋体" w:cs="宋体" w:hint="eastAsia"/>
                      <w:color w:val="000000"/>
                      <w:kern w:val="0"/>
                      <w:szCs w:val="21"/>
                    </w:rPr>
                    <w:t>预期目标</w:t>
                  </w:r>
                </w:p>
              </w:tc>
              <w:tc>
                <w:tcPr>
                  <w:tcW w:w="4006"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Pr="00EF54FC" w:rsidRDefault="0004557B" w:rsidP="00EA482B">
                  <w:pPr>
                    <w:widowControl/>
                    <w:jc w:val="center"/>
                    <w:textAlignment w:val="center"/>
                    <w:rPr>
                      <w:rFonts w:ascii="宋体" w:hAnsi="宋体" w:cs="宋体"/>
                      <w:color w:val="000000"/>
                      <w:szCs w:val="21"/>
                    </w:rPr>
                  </w:pPr>
                  <w:r w:rsidRPr="00EF54FC">
                    <w:rPr>
                      <w:rFonts w:ascii="宋体" w:hAnsi="宋体" w:cs="宋体" w:hint="eastAsia"/>
                      <w:color w:val="000000"/>
                      <w:kern w:val="0"/>
                      <w:szCs w:val="21"/>
                    </w:rPr>
                    <w:t>实际完成目标</w:t>
                  </w:r>
                </w:p>
              </w:tc>
            </w:tr>
            <w:tr w:rsidR="0004557B" w:rsidTr="000D0AC3">
              <w:trPr>
                <w:trHeight w:val="600"/>
              </w:trPr>
              <w:tc>
                <w:tcPr>
                  <w:tcW w:w="709" w:type="dxa"/>
                  <w:vMerge/>
                  <w:tcBorders>
                    <w:top w:val="single" w:sz="4" w:space="0" w:color="000000"/>
                    <w:left w:val="single" w:sz="4" w:space="0" w:color="000000"/>
                    <w:bottom w:val="single" w:sz="4" w:space="0" w:color="000000"/>
                    <w:right w:val="single" w:sz="4" w:space="0" w:color="000000"/>
                  </w:tcBorders>
                  <w:vAlign w:val="center"/>
                </w:tcPr>
                <w:p w:rsidR="0004557B" w:rsidRPr="00EF54FC" w:rsidRDefault="0004557B" w:rsidP="00EA482B">
                  <w:pPr>
                    <w:widowControl/>
                    <w:jc w:val="center"/>
                    <w:rPr>
                      <w:rFonts w:ascii="宋体" w:hAnsi="宋体" w:cs="宋体"/>
                      <w:color w:val="000000"/>
                      <w:szCs w:val="21"/>
                    </w:rPr>
                  </w:pPr>
                </w:p>
              </w:tc>
              <w:tc>
                <w:tcPr>
                  <w:tcW w:w="4678"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Pr="00EF54FC" w:rsidRDefault="00EF54FC" w:rsidP="00EF54FC">
                  <w:pPr>
                    <w:widowControl/>
                    <w:ind w:firstLineChars="200" w:firstLine="420"/>
                    <w:jc w:val="left"/>
                    <w:textAlignment w:val="center"/>
                    <w:rPr>
                      <w:rFonts w:ascii="宋体" w:hAnsi="宋体" w:cs="宋体"/>
                      <w:color w:val="000000"/>
                      <w:szCs w:val="21"/>
                    </w:rPr>
                  </w:pPr>
                  <w:r w:rsidRPr="00EF54FC">
                    <w:rPr>
                      <w:rFonts w:asciiTheme="majorEastAsia" w:eastAsiaTheme="majorEastAsia" w:hAnsiTheme="majorEastAsia" w:cs="宋体" w:hint="eastAsia"/>
                      <w:color w:val="000000"/>
                      <w:szCs w:val="21"/>
                    </w:rPr>
                    <w:t>完成区委巡察机构谈话室维修改造、购置办公设施设备。</w:t>
                  </w:r>
                </w:p>
              </w:tc>
              <w:tc>
                <w:tcPr>
                  <w:tcW w:w="4006"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Pr="00EF54FC" w:rsidRDefault="00EF54FC" w:rsidP="00EF54FC">
                  <w:pPr>
                    <w:widowControl/>
                    <w:ind w:firstLineChars="200" w:firstLine="420"/>
                    <w:jc w:val="left"/>
                    <w:textAlignment w:val="center"/>
                    <w:rPr>
                      <w:rFonts w:ascii="宋体" w:hAnsi="宋体" w:cs="宋体"/>
                      <w:color w:val="000000"/>
                      <w:szCs w:val="21"/>
                    </w:rPr>
                  </w:pPr>
                  <w:r w:rsidRPr="00EF54FC">
                    <w:rPr>
                      <w:rFonts w:asciiTheme="majorEastAsia" w:eastAsiaTheme="majorEastAsia" w:hAnsiTheme="majorEastAsia" w:cs="宋体" w:hint="eastAsia"/>
                      <w:color w:val="000000"/>
                      <w:szCs w:val="21"/>
                    </w:rPr>
                    <w:t>完成区委巡察机构谈话室维修改造、购置办公设施设备。</w:t>
                  </w:r>
                </w:p>
              </w:tc>
            </w:tr>
            <w:tr w:rsidR="0004557B" w:rsidTr="000D0AC3">
              <w:trPr>
                <w:trHeight w:val="200"/>
              </w:trPr>
              <w:tc>
                <w:tcPr>
                  <w:tcW w:w="70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Pr="00EF54FC" w:rsidRDefault="0004557B" w:rsidP="00EA482B">
                  <w:pPr>
                    <w:widowControl/>
                    <w:jc w:val="center"/>
                    <w:textAlignment w:val="center"/>
                    <w:rPr>
                      <w:rFonts w:ascii="宋体" w:hAnsi="宋体" w:cs="宋体"/>
                      <w:color w:val="000000"/>
                      <w:szCs w:val="21"/>
                    </w:rPr>
                  </w:pPr>
                  <w:r w:rsidRPr="00EF54FC">
                    <w:rPr>
                      <w:rFonts w:ascii="宋体" w:hAnsi="宋体" w:cs="宋体" w:hint="eastAsia"/>
                      <w:color w:val="000000"/>
                      <w:szCs w:val="21"/>
                    </w:rPr>
                    <w:t>绩效指标完成情况</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Pr="00EF54FC" w:rsidRDefault="0004557B" w:rsidP="00EA482B">
                  <w:pPr>
                    <w:widowControl/>
                    <w:jc w:val="center"/>
                    <w:textAlignment w:val="center"/>
                    <w:rPr>
                      <w:rFonts w:ascii="宋体" w:hAnsi="宋体" w:cs="宋体"/>
                      <w:color w:val="000000"/>
                      <w:szCs w:val="21"/>
                    </w:rPr>
                  </w:pPr>
                  <w:r w:rsidRPr="00EF54FC">
                    <w:rPr>
                      <w:rFonts w:ascii="宋体" w:hAnsi="宋体" w:cs="宋体" w:hint="eastAsia"/>
                      <w:color w:val="000000"/>
                      <w:kern w:val="0"/>
                      <w:szCs w:val="21"/>
                    </w:rPr>
                    <w:t>一级指标</w:t>
                  </w:r>
                </w:p>
              </w:tc>
              <w:tc>
                <w:tcPr>
                  <w:tcW w:w="9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Pr="00EF54FC" w:rsidRDefault="0004557B" w:rsidP="00EA482B">
                  <w:pPr>
                    <w:widowControl/>
                    <w:jc w:val="center"/>
                    <w:textAlignment w:val="center"/>
                    <w:rPr>
                      <w:rFonts w:ascii="宋体" w:hAnsi="宋体" w:cs="宋体"/>
                      <w:color w:val="000000"/>
                      <w:szCs w:val="21"/>
                    </w:rPr>
                  </w:pPr>
                  <w:r w:rsidRPr="00EF54FC">
                    <w:rPr>
                      <w:rFonts w:ascii="宋体" w:hAnsi="宋体" w:cs="宋体" w:hint="eastAsia"/>
                      <w:color w:val="000000"/>
                      <w:kern w:val="0"/>
                      <w:szCs w:val="21"/>
                    </w:rPr>
                    <w:t>二级指标</w:t>
                  </w: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Pr="00EF54FC" w:rsidRDefault="0004557B" w:rsidP="00EA482B">
                  <w:pPr>
                    <w:widowControl/>
                    <w:jc w:val="center"/>
                    <w:textAlignment w:val="center"/>
                    <w:rPr>
                      <w:rFonts w:ascii="宋体" w:hAnsi="宋体" w:cs="宋体"/>
                      <w:color w:val="000000"/>
                      <w:szCs w:val="21"/>
                    </w:rPr>
                  </w:pPr>
                  <w:r w:rsidRPr="00EF54FC">
                    <w:rPr>
                      <w:rFonts w:ascii="宋体" w:hAnsi="宋体" w:cs="宋体" w:hint="eastAsia"/>
                      <w:color w:val="000000"/>
                      <w:kern w:val="0"/>
                      <w:szCs w:val="21"/>
                    </w:rPr>
                    <w:t>三级指标</w:t>
                  </w:r>
                </w:p>
              </w:tc>
              <w:tc>
                <w:tcPr>
                  <w:tcW w:w="18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Pr="00EF54FC" w:rsidRDefault="0004557B" w:rsidP="00EA482B">
                  <w:pPr>
                    <w:widowControl/>
                    <w:jc w:val="center"/>
                    <w:textAlignment w:val="center"/>
                    <w:rPr>
                      <w:rFonts w:ascii="宋体" w:hAnsi="宋体" w:cs="宋体"/>
                      <w:color w:val="000000"/>
                      <w:szCs w:val="21"/>
                    </w:rPr>
                  </w:pPr>
                  <w:r w:rsidRPr="00EF54FC">
                    <w:rPr>
                      <w:rFonts w:ascii="宋体" w:hAnsi="宋体" w:cs="宋体" w:hint="eastAsia"/>
                      <w:color w:val="000000"/>
                      <w:kern w:val="0"/>
                      <w:szCs w:val="21"/>
                    </w:rPr>
                    <w:t>预期指标值(包含数字及文字描述)</w:t>
                  </w:r>
                </w:p>
              </w:tc>
              <w:tc>
                <w:tcPr>
                  <w:tcW w:w="21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Pr="00EF54FC" w:rsidRDefault="0004557B" w:rsidP="00EA482B">
                  <w:pPr>
                    <w:widowControl/>
                    <w:jc w:val="center"/>
                    <w:textAlignment w:val="center"/>
                    <w:rPr>
                      <w:rFonts w:ascii="宋体" w:hAnsi="宋体" w:cs="宋体"/>
                      <w:color w:val="000000"/>
                      <w:szCs w:val="21"/>
                    </w:rPr>
                  </w:pPr>
                  <w:r w:rsidRPr="00EF54FC">
                    <w:rPr>
                      <w:rFonts w:ascii="宋体" w:hAnsi="宋体" w:cs="宋体" w:hint="eastAsia"/>
                      <w:color w:val="000000"/>
                      <w:kern w:val="0"/>
                      <w:szCs w:val="21"/>
                    </w:rPr>
                    <w:t>实际完成指标值(包含数字及文字描述)</w:t>
                  </w:r>
                </w:p>
              </w:tc>
            </w:tr>
            <w:tr w:rsidR="0004557B" w:rsidTr="000D0AC3">
              <w:trPr>
                <w:trHeight w:val="291"/>
              </w:trPr>
              <w:tc>
                <w:tcPr>
                  <w:tcW w:w="709" w:type="dxa"/>
                  <w:vMerge/>
                  <w:tcBorders>
                    <w:top w:val="single" w:sz="4" w:space="0" w:color="000000"/>
                    <w:left w:val="single" w:sz="4" w:space="0" w:color="000000"/>
                    <w:bottom w:val="single" w:sz="4" w:space="0" w:color="000000"/>
                    <w:right w:val="single" w:sz="4" w:space="0" w:color="000000"/>
                  </w:tcBorders>
                  <w:vAlign w:val="center"/>
                </w:tcPr>
                <w:p w:rsidR="0004557B" w:rsidRPr="00EF54FC" w:rsidRDefault="0004557B" w:rsidP="00EA482B">
                  <w:pPr>
                    <w:widowControl/>
                    <w:jc w:val="center"/>
                    <w:rPr>
                      <w:rFonts w:ascii="宋体" w:hAnsi="宋体" w:cs="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Pr="00EF54FC" w:rsidRDefault="0004557B" w:rsidP="00EA482B">
                  <w:pPr>
                    <w:widowControl/>
                    <w:jc w:val="center"/>
                    <w:textAlignment w:val="center"/>
                    <w:rPr>
                      <w:rFonts w:ascii="宋体" w:hAnsi="宋体" w:cs="宋体"/>
                      <w:color w:val="000000"/>
                      <w:szCs w:val="21"/>
                    </w:rPr>
                  </w:pPr>
                  <w:r w:rsidRPr="00EF54FC">
                    <w:rPr>
                      <w:rFonts w:ascii="宋体" w:hAnsi="宋体" w:cs="宋体" w:hint="eastAsia"/>
                      <w:color w:val="000000"/>
                      <w:kern w:val="0"/>
                      <w:szCs w:val="21"/>
                    </w:rPr>
                    <w:t>项目完成指标</w:t>
                  </w:r>
                </w:p>
              </w:tc>
              <w:tc>
                <w:tcPr>
                  <w:tcW w:w="992" w:type="dxa"/>
                  <w:gridSpan w:val="2"/>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04557B" w:rsidRPr="00EF54FC" w:rsidRDefault="0004557B" w:rsidP="00EA482B">
                  <w:pPr>
                    <w:widowControl/>
                    <w:jc w:val="center"/>
                    <w:textAlignment w:val="center"/>
                    <w:rPr>
                      <w:rFonts w:ascii="宋体" w:hAnsi="宋体" w:cs="宋体"/>
                      <w:color w:val="000000"/>
                      <w:szCs w:val="21"/>
                    </w:rPr>
                  </w:pPr>
                  <w:r w:rsidRPr="00EF54FC">
                    <w:rPr>
                      <w:rFonts w:ascii="宋体" w:hAnsi="宋体" w:cs="宋体" w:hint="eastAsia"/>
                      <w:color w:val="000000"/>
                      <w:szCs w:val="21"/>
                    </w:rPr>
                    <w:t>数量指标</w:t>
                  </w: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Pr="00EF54FC" w:rsidRDefault="00EF54FC" w:rsidP="00EA482B">
                  <w:pPr>
                    <w:widowControl/>
                    <w:jc w:val="center"/>
                    <w:textAlignment w:val="center"/>
                    <w:rPr>
                      <w:rFonts w:ascii="宋体" w:hAnsi="宋体" w:cs="宋体"/>
                      <w:color w:val="000000"/>
                      <w:szCs w:val="21"/>
                    </w:rPr>
                  </w:pPr>
                  <w:r w:rsidRPr="00EF54FC">
                    <w:rPr>
                      <w:rFonts w:ascii="宋体" w:hAnsi="宋体" w:cs="宋体" w:hint="eastAsia"/>
                      <w:color w:val="000000"/>
                      <w:szCs w:val="21"/>
                    </w:rPr>
                    <w:t>完成数量</w:t>
                  </w:r>
                </w:p>
              </w:tc>
              <w:tc>
                <w:tcPr>
                  <w:tcW w:w="18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Pr="00EF54FC" w:rsidRDefault="00EF54FC" w:rsidP="00EF54FC">
                  <w:pPr>
                    <w:widowControl/>
                    <w:ind w:firstLineChars="200" w:firstLine="420"/>
                    <w:jc w:val="left"/>
                    <w:textAlignment w:val="center"/>
                    <w:rPr>
                      <w:rFonts w:ascii="宋体" w:hAnsi="宋体" w:cs="宋体"/>
                      <w:color w:val="000000"/>
                      <w:szCs w:val="21"/>
                    </w:rPr>
                  </w:pPr>
                  <w:r w:rsidRPr="00EF54FC">
                    <w:rPr>
                      <w:rFonts w:asciiTheme="majorEastAsia" w:eastAsiaTheme="majorEastAsia" w:hAnsiTheme="majorEastAsia" w:cs="宋体" w:hint="eastAsia"/>
                      <w:color w:val="000000"/>
                      <w:szCs w:val="21"/>
                    </w:rPr>
                    <w:t>完成区委巡察机构谈话室维修改造、购置办公设施设备。</w:t>
                  </w:r>
                </w:p>
              </w:tc>
              <w:tc>
                <w:tcPr>
                  <w:tcW w:w="21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Pr="00EF54FC" w:rsidRDefault="00EF54FC" w:rsidP="00EF54FC">
                  <w:pPr>
                    <w:widowControl/>
                    <w:ind w:firstLineChars="200" w:firstLine="420"/>
                    <w:jc w:val="left"/>
                    <w:textAlignment w:val="center"/>
                    <w:rPr>
                      <w:rFonts w:ascii="宋体" w:hAnsi="宋体" w:cs="宋体"/>
                      <w:color w:val="000000"/>
                      <w:szCs w:val="21"/>
                    </w:rPr>
                  </w:pPr>
                  <w:r w:rsidRPr="00EF54FC">
                    <w:rPr>
                      <w:rFonts w:asciiTheme="majorEastAsia" w:eastAsiaTheme="majorEastAsia" w:hAnsiTheme="majorEastAsia" w:cs="宋体" w:hint="eastAsia"/>
                      <w:color w:val="000000"/>
                      <w:szCs w:val="21"/>
                    </w:rPr>
                    <w:t>完成区委巡察机构谈话室维修改造、购置办公设施设备。</w:t>
                  </w:r>
                </w:p>
              </w:tc>
            </w:tr>
            <w:tr w:rsidR="0004557B" w:rsidTr="000D0AC3">
              <w:trPr>
                <w:trHeight w:val="459"/>
              </w:trPr>
              <w:tc>
                <w:tcPr>
                  <w:tcW w:w="709" w:type="dxa"/>
                  <w:vMerge/>
                  <w:tcBorders>
                    <w:top w:val="single" w:sz="4" w:space="0" w:color="000000"/>
                    <w:left w:val="single" w:sz="4" w:space="0" w:color="000000"/>
                    <w:bottom w:val="single" w:sz="4" w:space="0" w:color="000000"/>
                    <w:right w:val="single" w:sz="4" w:space="0" w:color="000000"/>
                  </w:tcBorders>
                  <w:vAlign w:val="center"/>
                </w:tcPr>
                <w:p w:rsidR="0004557B" w:rsidRPr="00EF54FC" w:rsidRDefault="0004557B" w:rsidP="00EA482B">
                  <w:pPr>
                    <w:widowControl/>
                    <w:jc w:val="center"/>
                    <w:rPr>
                      <w:rFonts w:ascii="宋体" w:hAnsi="宋体" w:cs="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Pr="00EF54FC" w:rsidRDefault="0004557B" w:rsidP="00EA482B">
                  <w:pPr>
                    <w:widowControl/>
                    <w:jc w:val="center"/>
                    <w:textAlignment w:val="center"/>
                    <w:rPr>
                      <w:rFonts w:ascii="宋体" w:hAnsi="宋体" w:cs="宋体"/>
                      <w:color w:val="000000"/>
                      <w:szCs w:val="21"/>
                    </w:rPr>
                  </w:pPr>
                  <w:r w:rsidRPr="00EF54FC">
                    <w:rPr>
                      <w:rFonts w:ascii="宋体" w:hAnsi="宋体" w:cs="宋体" w:hint="eastAsia"/>
                      <w:color w:val="000000"/>
                      <w:kern w:val="0"/>
                      <w:szCs w:val="21"/>
                    </w:rPr>
                    <w:t>项目完成指标</w:t>
                  </w:r>
                </w:p>
              </w:tc>
              <w:tc>
                <w:tcPr>
                  <w:tcW w:w="992" w:type="dxa"/>
                  <w:gridSpan w:val="2"/>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04557B" w:rsidRPr="00EF54FC" w:rsidRDefault="0004557B" w:rsidP="00EA482B">
                  <w:pPr>
                    <w:widowControl/>
                    <w:jc w:val="center"/>
                    <w:textAlignment w:val="center"/>
                    <w:rPr>
                      <w:rFonts w:ascii="宋体" w:hAnsi="宋体" w:cs="宋体"/>
                      <w:color w:val="000000"/>
                      <w:szCs w:val="21"/>
                    </w:rPr>
                  </w:pPr>
                  <w:r w:rsidRPr="00EF54FC">
                    <w:rPr>
                      <w:rFonts w:ascii="宋体" w:hAnsi="宋体" w:cs="宋体" w:hint="eastAsia"/>
                      <w:color w:val="000000"/>
                      <w:szCs w:val="21"/>
                    </w:rPr>
                    <w:t>质量指标</w:t>
                  </w: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Pr="00EF54FC" w:rsidRDefault="00EF54FC" w:rsidP="00EA482B">
                  <w:pPr>
                    <w:widowControl/>
                    <w:jc w:val="center"/>
                    <w:textAlignment w:val="center"/>
                    <w:rPr>
                      <w:rFonts w:ascii="宋体" w:hAnsi="宋体" w:cs="宋体"/>
                      <w:color w:val="000000"/>
                      <w:szCs w:val="21"/>
                    </w:rPr>
                  </w:pPr>
                  <w:r w:rsidRPr="00EF54FC">
                    <w:rPr>
                      <w:rFonts w:ascii="宋体" w:hAnsi="宋体" w:cs="宋体" w:hint="eastAsia"/>
                      <w:color w:val="000000"/>
                      <w:szCs w:val="21"/>
                    </w:rPr>
                    <w:t>完成质量</w:t>
                  </w:r>
                </w:p>
              </w:tc>
              <w:tc>
                <w:tcPr>
                  <w:tcW w:w="18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Pr="00EF54FC" w:rsidRDefault="00EF54FC" w:rsidP="00EF54FC">
                  <w:pPr>
                    <w:widowControl/>
                    <w:jc w:val="left"/>
                    <w:textAlignment w:val="center"/>
                    <w:rPr>
                      <w:rFonts w:ascii="宋体" w:hAnsi="宋体" w:cs="宋体"/>
                      <w:color w:val="000000"/>
                      <w:szCs w:val="21"/>
                    </w:rPr>
                  </w:pPr>
                  <w:r w:rsidRPr="00EF54FC">
                    <w:rPr>
                      <w:rFonts w:ascii="宋体" w:hAnsi="宋体" w:cs="宋体" w:hint="eastAsia"/>
                      <w:color w:val="000000"/>
                      <w:szCs w:val="21"/>
                    </w:rPr>
                    <w:t>谈话</w:t>
                  </w:r>
                  <w:proofErr w:type="gramStart"/>
                  <w:r w:rsidRPr="00EF54FC">
                    <w:rPr>
                      <w:rFonts w:ascii="宋体" w:hAnsi="宋体" w:cs="宋体" w:hint="eastAsia"/>
                      <w:color w:val="000000"/>
                      <w:szCs w:val="21"/>
                    </w:rPr>
                    <w:t>室功能</w:t>
                  </w:r>
                  <w:proofErr w:type="gramEnd"/>
                  <w:r w:rsidRPr="00EF54FC">
                    <w:rPr>
                      <w:rFonts w:ascii="宋体" w:hAnsi="宋体" w:cs="宋体" w:hint="eastAsia"/>
                      <w:color w:val="000000"/>
                      <w:szCs w:val="21"/>
                    </w:rPr>
                    <w:t>进一步完善</w:t>
                  </w:r>
                </w:p>
              </w:tc>
              <w:tc>
                <w:tcPr>
                  <w:tcW w:w="21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Pr="00EF54FC" w:rsidRDefault="00EF54FC" w:rsidP="00EA482B">
                  <w:pPr>
                    <w:widowControl/>
                    <w:jc w:val="center"/>
                    <w:textAlignment w:val="center"/>
                    <w:rPr>
                      <w:rFonts w:ascii="宋体" w:hAnsi="宋体" w:cs="宋体"/>
                      <w:color w:val="000000"/>
                      <w:szCs w:val="21"/>
                    </w:rPr>
                  </w:pPr>
                  <w:r w:rsidRPr="00EF54FC">
                    <w:rPr>
                      <w:rFonts w:ascii="宋体" w:hAnsi="宋体" w:cs="宋体" w:hint="eastAsia"/>
                      <w:color w:val="000000"/>
                      <w:szCs w:val="21"/>
                    </w:rPr>
                    <w:t>谈话</w:t>
                  </w:r>
                  <w:proofErr w:type="gramStart"/>
                  <w:r w:rsidRPr="00EF54FC">
                    <w:rPr>
                      <w:rFonts w:ascii="宋体" w:hAnsi="宋体" w:cs="宋体" w:hint="eastAsia"/>
                      <w:color w:val="000000"/>
                      <w:szCs w:val="21"/>
                    </w:rPr>
                    <w:t>室功能</w:t>
                  </w:r>
                  <w:proofErr w:type="gramEnd"/>
                  <w:r w:rsidRPr="00EF54FC">
                    <w:rPr>
                      <w:rFonts w:ascii="宋体" w:hAnsi="宋体" w:cs="宋体" w:hint="eastAsia"/>
                      <w:color w:val="000000"/>
                      <w:szCs w:val="21"/>
                    </w:rPr>
                    <w:t>进一步完善</w:t>
                  </w:r>
                </w:p>
              </w:tc>
            </w:tr>
            <w:tr w:rsidR="00EF54FC" w:rsidTr="000D0AC3">
              <w:trPr>
                <w:trHeight w:val="277"/>
              </w:trPr>
              <w:tc>
                <w:tcPr>
                  <w:tcW w:w="709" w:type="dxa"/>
                  <w:vMerge/>
                  <w:tcBorders>
                    <w:top w:val="single" w:sz="4" w:space="0" w:color="000000"/>
                    <w:left w:val="single" w:sz="4" w:space="0" w:color="000000"/>
                    <w:bottom w:val="single" w:sz="4" w:space="0" w:color="000000"/>
                    <w:right w:val="single" w:sz="4" w:space="0" w:color="000000"/>
                  </w:tcBorders>
                  <w:vAlign w:val="center"/>
                </w:tcPr>
                <w:p w:rsidR="00EF54FC" w:rsidRPr="00EF54FC" w:rsidRDefault="00EF54FC" w:rsidP="00EA482B">
                  <w:pPr>
                    <w:widowControl/>
                    <w:jc w:val="center"/>
                    <w:rPr>
                      <w:rFonts w:ascii="宋体" w:hAnsi="宋体" w:cs="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54FC" w:rsidRPr="00EF54FC" w:rsidRDefault="00EF54FC" w:rsidP="00EA482B">
                  <w:pPr>
                    <w:widowControl/>
                    <w:jc w:val="center"/>
                    <w:textAlignment w:val="center"/>
                    <w:rPr>
                      <w:rFonts w:ascii="宋体" w:hAnsi="宋体" w:cs="宋体"/>
                      <w:color w:val="000000"/>
                      <w:szCs w:val="21"/>
                    </w:rPr>
                  </w:pPr>
                  <w:r w:rsidRPr="00EF54FC">
                    <w:rPr>
                      <w:rFonts w:ascii="宋体" w:hAnsi="宋体" w:cs="宋体" w:hint="eastAsia"/>
                      <w:color w:val="000000"/>
                      <w:kern w:val="0"/>
                      <w:szCs w:val="21"/>
                    </w:rPr>
                    <w:t>效益指标</w:t>
                  </w:r>
                </w:p>
              </w:tc>
              <w:tc>
                <w:tcPr>
                  <w:tcW w:w="992" w:type="dxa"/>
                  <w:gridSpan w:val="2"/>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EF54FC" w:rsidRPr="00EF54FC" w:rsidRDefault="00EF54FC" w:rsidP="00EA482B">
                  <w:pPr>
                    <w:widowControl/>
                    <w:jc w:val="center"/>
                    <w:textAlignment w:val="center"/>
                    <w:rPr>
                      <w:rFonts w:ascii="宋体" w:hAnsi="宋体" w:cs="宋体"/>
                      <w:color w:val="000000"/>
                      <w:szCs w:val="21"/>
                    </w:rPr>
                  </w:pPr>
                  <w:r w:rsidRPr="00EF54FC">
                    <w:rPr>
                      <w:rFonts w:ascii="宋体" w:hAnsi="宋体" w:cs="宋体" w:hint="eastAsia"/>
                      <w:color w:val="000000"/>
                      <w:szCs w:val="21"/>
                    </w:rPr>
                    <w:t>社会效益指标</w:t>
                  </w: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54FC" w:rsidRPr="00EF54FC" w:rsidRDefault="00EF54FC" w:rsidP="00EA482B">
                  <w:pPr>
                    <w:widowControl/>
                    <w:jc w:val="center"/>
                    <w:textAlignment w:val="center"/>
                    <w:rPr>
                      <w:rFonts w:ascii="宋体" w:hAnsi="宋体" w:cs="宋体"/>
                      <w:color w:val="000000"/>
                      <w:szCs w:val="21"/>
                    </w:rPr>
                  </w:pPr>
                  <w:r w:rsidRPr="00EF54FC">
                    <w:rPr>
                      <w:rFonts w:ascii="宋体" w:hAnsi="宋体" w:cs="宋体" w:hint="eastAsia"/>
                      <w:color w:val="000000"/>
                      <w:szCs w:val="21"/>
                    </w:rPr>
                    <w:t>社会效益</w:t>
                  </w:r>
                </w:p>
              </w:tc>
              <w:tc>
                <w:tcPr>
                  <w:tcW w:w="18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54FC" w:rsidRPr="00EF54FC" w:rsidRDefault="00EF54FC" w:rsidP="002A01B7">
                  <w:pPr>
                    <w:widowControl/>
                    <w:jc w:val="center"/>
                    <w:textAlignment w:val="center"/>
                    <w:rPr>
                      <w:rFonts w:asciiTheme="majorEastAsia" w:eastAsiaTheme="majorEastAsia" w:hAnsiTheme="majorEastAsia" w:cs="宋体"/>
                      <w:color w:val="000000"/>
                      <w:szCs w:val="21"/>
                    </w:rPr>
                  </w:pPr>
                  <w:r w:rsidRPr="00EF54FC">
                    <w:rPr>
                      <w:rFonts w:asciiTheme="majorEastAsia" w:eastAsiaTheme="majorEastAsia" w:hAnsiTheme="majorEastAsia" w:cs="宋体" w:hint="eastAsia"/>
                      <w:color w:val="000000"/>
                      <w:szCs w:val="21"/>
                    </w:rPr>
                    <w:t>彰显巡察作用</w:t>
                  </w:r>
                </w:p>
              </w:tc>
              <w:tc>
                <w:tcPr>
                  <w:tcW w:w="21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54FC" w:rsidRPr="00EF54FC" w:rsidRDefault="00EF54FC" w:rsidP="002A01B7">
                  <w:pPr>
                    <w:widowControl/>
                    <w:jc w:val="center"/>
                    <w:textAlignment w:val="center"/>
                    <w:rPr>
                      <w:rFonts w:asciiTheme="majorEastAsia" w:eastAsiaTheme="majorEastAsia" w:hAnsiTheme="majorEastAsia" w:cs="宋体"/>
                      <w:color w:val="000000"/>
                      <w:szCs w:val="21"/>
                    </w:rPr>
                  </w:pPr>
                  <w:r w:rsidRPr="00EF54FC">
                    <w:rPr>
                      <w:rFonts w:asciiTheme="majorEastAsia" w:eastAsiaTheme="majorEastAsia" w:hAnsiTheme="majorEastAsia" w:cs="宋体" w:hint="eastAsia"/>
                      <w:color w:val="000000"/>
                      <w:szCs w:val="21"/>
                    </w:rPr>
                    <w:t>实现巡察机构规范化建设，提升利州巡察影响力。</w:t>
                  </w:r>
                </w:p>
              </w:tc>
            </w:tr>
            <w:tr w:rsidR="00EF54FC" w:rsidTr="000D0AC3">
              <w:trPr>
                <w:trHeight w:val="400"/>
              </w:trPr>
              <w:tc>
                <w:tcPr>
                  <w:tcW w:w="709" w:type="dxa"/>
                  <w:vMerge/>
                  <w:tcBorders>
                    <w:top w:val="single" w:sz="4" w:space="0" w:color="000000"/>
                    <w:left w:val="single" w:sz="4" w:space="0" w:color="000000"/>
                    <w:bottom w:val="single" w:sz="4" w:space="0" w:color="000000"/>
                    <w:right w:val="single" w:sz="4" w:space="0" w:color="000000"/>
                  </w:tcBorders>
                  <w:vAlign w:val="center"/>
                </w:tcPr>
                <w:p w:rsidR="00EF54FC" w:rsidRPr="00EF54FC" w:rsidRDefault="00EF54FC" w:rsidP="00EA482B">
                  <w:pPr>
                    <w:widowControl/>
                    <w:jc w:val="center"/>
                    <w:rPr>
                      <w:rFonts w:ascii="宋体" w:hAnsi="宋体" w:cs="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54FC" w:rsidRPr="00EF54FC" w:rsidRDefault="00EF54FC" w:rsidP="00EA482B">
                  <w:pPr>
                    <w:widowControl/>
                    <w:jc w:val="center"/>
                    <w:textAlignment w:val="center"/>
                    <w:rPr>
                      <w:rFonts w:ascii="宋体" w:hAnsi="宋体" w:cs="宋体"/>
                      <w:color w:val="000000"/>
                      <w:kern w:val="0"/>
                      <w:szCs w:val="21"/>
                    </w:rPr>
                  </w:pPr>
                  <w:r w:rsidRPr="00EF54FC">
                    <w:rPr>
                      <w:rFonts w:ascii="宋体" w:hAnsi="宋体" w:cs="宋体" w:hint="eastAsia"/>
                      <w:color w:val="000000"/>
                      <w:kern w:val="0"/>
                      <w:szCs w:val="21"/>
                    </w:rPr>
                    <w:t>满意度指标</w:t>
                  </w:r>
                </w:p>
              </w:tc>
              <w:tc>
                <w:tcPr>
                  <w:tcW w:w="9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54FC" w:rsidRPr="00EF54FC" w:rsidRDefault="00EF54FC" w:rsidP="00EA482B">
                  <w:pPr>
                    <w:widowControl/>
                    <w:jc w:val="center"/>
                    <w:textAlignment w:val="center"/>
                    <w:rPr>
                      <w:rFonts w:ascii="宋体" w:hAnsi="宋体" w:cs="宋体"/>
                      <w:color w:val="000000"/>
                      <w:szCs w:val="21"/>
                    </w:rPr>
                  </w:pPr>
                  <w:r w:rsidRPr="00EF54FC">
                    <w:rPr>
                      <w:rFonts w:ascii="宋体" w:hAnsi="宋体" w:cs="宋体" w:hint="eastAsia"/>
                      <w:color w:val="000000"/>
                      <w:szCs w:val="21"/>
                    </w:rPr>
                    <w:t>满意度指标</w:t>
                  </w: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54FC" w:rsidRPr="00EF54FC" w:rsidRDefault="00EF54FC" w:rsidP="00EA482B">
                  <w:pPr>
                    <w:widowControl/>
                    <w:jc w:val="center"/>
                    <w:textAlignment w:val="center"/>
                    <w:rPr>
                      <w:rFonts w:ascii="宋体" w:hAnsi="宋体" w:cs="宋体"/>
                      <w:color w:val="000000"/>
                      <w:szCs w:val="21"/>
                    </w:rPr>
                  </w:pPr>
                  <w:r w:rsidRPr="00EF54FC">
                    <w:rPr>
                      <w:rFonts w:ascii="宋体" w:hAnsi="宋体" w:cs="宋体" w:hint="eastAsia"/>
                      <w:color w:val="000000"/>
                      <w:szCs w:val="21"/>
                    </w:rPr>
                    <w:t>提升群众满意度</w:t>
                  </w:r>
                </w:p>
              </w:tc>
              <w:tc>
                <w:tcPr>
                  <w:tcW w:w="18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54FC" w:rsidRPr="00EF54FC" w:rsidRDefault="00EF54FC" w:rsidP="002A01B7">
                  <w:pPr>
                    <w:widowControl/>
                    <w:jc w:val="center"/>
                    <w:textAlignment w:val="center"/>
                    <w:rPr>
                      <w:rFonts w:asciiTheme="majorEastAsia" w:eastAsiaTheme="majorEastAsia" w:hAnsiTheme="majorEastAsia" w:cs="宋体"/>
                      <w:color w:val="000000"/>
                      <w:szCs w:val="21"/>
                    </w:rPr>
                  </w:pPr>
                  <w:r w:rsidRPr="00EF54FC">
                    <w:rPr>
                      <w:rFonts w:asciiTheme="majorEastAsia" w:eastAsiaTheme="majorEastAsia" w:hAnsiTheme="majorEastAsia" w:cs="宋体" w:hint="eastAsia"/>
                      <w:color w:val="000000"/>
                      <w:szCs w:val="21"/>
                    </w:rPr>
                    <w:t>群众有较强的获得感、幸福感。</w:t>
                  </w:r>
                </w:p>
              </w:tc>
              <w:tc>
                <w:tcPr>
                  <w:tcW w:w="21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54FC" w:rsidRPr="00EF54FC" w:rsidRDefault="00EF54FC" w:rsidP="002A01B7">
                  <w:pPr>
                    <w:widowControl/>
                    <w:jc w:val="center"/>
                    <w:textAlignment w:val="center"/>
                    <w:rPr>
                      <w:rFonts w:asciiTheme="majorEastAsia" w:eastAsiaTheme="majorEastAsia" w:hAnsiTheme="majorEastAsia" w:cs="宋体"/>
                      <w:color w:val="000000"/>
                      <w:szCs w:val="21"/>
                    </w:rPr>
                  </w:pPr>
                  <w:r w:rsidRPr="00EF54FC">
                    <w:rPr>
                      <w:rFonts w:asciiTheme="majorEastAsia" w:eastAsiaTheme="majorEastAsia" w:hAnsiTheme="majorEastAsia" w:cs="宋体" w:hint="eastAsia"/>
                      <w:color w:val="000000"/>
                      <w:szCs w:val="21"/>
                    </w:rPr>
                    <w:t>社会公众或服务对象满意度较高。</w:t>
                  </w:r>
                </w:p>
              </w:tc>
            </w:tr>
          </w:tbl>
          <w:p w:rsidR="0004557B" w:rsidRDefault="0004557B" w:rsidP="00EA482B">
            <w:pPr>
              <w:spacing w:line="580" w:lineRule="exact"/>
              <w:jc w:val="center"/>
              <w:rPr>
                <w:rFonts w:ascii="仿宋_GB2312" w:eastAsia="仿宋_GB2312" w:hAnsi="仿宋_GB2312" w:cs="仿宋_GB2312"/>
                <w:sz w:val="18"/>
                <w:szCs w:val="18"/>
              </w:rPr>
            </w:pPr>
          </w:p>
          <w:tbl>
            <w:tblPr>
              <w:tblpPr w:leftFromText="180" w:rightFromText="180" w:vertAnchor="text" w:horzAnchor="page" w:tblpXSpec="center" w:tblpY="423"/>
              <w:tblOverlap w:val="never"/>
              <w:tblW w:w="9534" w:type="dxa"/>
              <w:tblLayout w:type="fixed"/>
              <w:tblCellMar>
                <w:left w:w="0" w:type="dxa"/>
                <w:right w:w="0" w:type="dxa"/>
              </w:tblCellMar>
              <w:tblLook w:val="04A0"/>
            </w:tblPr>
            <w:tblGrid>
              <w:gridCol w:w="992"/>
              <w:gridCol w:w="850"/>
              <w:gridCol w:w="1134"/>
              <w:gridCol w:w="2268"/>
              <w:gridCol w:w="2127"/>
              <w:gridCol w:w="2163"/>
            </w:tblGrid>
            <w:tr w:rsidR="0004557B" w:rsidTr="000D0AC3">
              <w:trPr>
                <w:trHeight w:val="1034"/>
              </w:trPr>
              <w:tc>
                <w:tcPr>
                  <w:tcW w:w="9534" w:type="dxa"/>
                  <w:gridSpan w:val="6"/>
                  <w:tcMar>
                    <w:top w:w="15" w:type="dxa"/>
                    <w:left w:w="15" w:type="dxa"/>
                    <w:bottom w:w="0" w:type="dxa"/>
                    <w:right w:w="15" w:type="dxa"/>
                  </w:tcMar>
                  <w:vAlign w:val="center"/>
                </w:tcPr>
                <w:p w:rsidR="00EF54FC" w:rsidRDefault="00EF54FC" w:rsidP="00DD5D58">
                  <w:pPr>
                    <w:pStyle w:val="11"/>
                    <w:widowControl/>
                    <w:ind w:firstLineChars="0" w:firstLine="0"/>
                    <w:jc w:val="center"/>
                    <w:textAlignment w:val="center"/>
                    <w:rPr>
                      <w:rFonts w:ascii="黑体" w:eastAsia="黑体" w:hAnsi="黑体" w:cs="宋体"/>
                      <w:bCs/>
                      <w:color w:val="000000"/>
                      <w:kern w:val="0"/>
                      <w:sz w:val="36"/>
                      <w:szCs w:val="36"/>
                    </w:rPr>
                  </w:pPr>
                </w:p>
                <w:p w:rsidR="00EF54FC" w:rsidRDefault="00EF54FC" w:rsidP="00DD5D58">
                  <w:pPr>
                    <w:pStyle w:val="11"/>
                    <w:widowControl/>
                    <w:ind w:firstLineChars="0" w:firstLine="0"/>
                    <w:jc w:val="center"/>
                    <w:textAlignment w:val="center"/>
                    <w:rPr>
                      <w:rFonts w:ascii="黑体" w:eastAsia="黑体" w:hAnsi="黑体" w:cs="宋体"/>
                      <w:bCs/>
                      <w:color w:val="000000"/>
                      <w:kern w:val="0"/>
                      <w:sz w:val="36"/>
                      <w:szCs w:val="36"/>
                    </w:rPr>
                  </w:pPr>
                </w:p>
                <w:p w:rsidR="00EF54FC" w:rsidRDefault="00EF54FC" w:rsidP="00DD5D58">
                  <w:pPr>
                    <w:pStyle w:val="11"/>
                    <w:widowControl/>
                    <w:ind w:firstLineChars="0" w:firstLine="0"/>
                    <w:jc w:val="center"/>
                    <w:textAlignment w:val="center"/>
                    <w:rPr>
                      <w:rFonts w:ascii="黑体" w:eastAsia="黑体" w:hAnsi="黑体" w:cs="宋体"/>
                      <w:bCs/>
                      <w:color w:val="000000"/>
                      <w:kern w:val="0"/>
                      <w:sz w:val="36"/>
                      <w:szCs w:val="36"/>
                    </w:rPr>
                  </w:pPr>
                </w:p>
                <w:p w:rsidR="00EF54FC" w:rsidRDefault="00EF54FC" w:rsidP="00DD5D58">
                  <w:pPr>
                    <w:pStyle w:val="11"/>
                    <w:widowControl/>
                    <w:ind w:firstLineChars="0" w:firstLine="0"/>
                    <w:jc w:val="center"/>
                    <w:textAlignment w:val="center"/>
                    <w:rPr>
                      <w:rFonts w:ascii="黑体" w:eastAsia="黑体" w:hAnsi="黑体" w:cs="宋体"/>
                      <w:bCs/>
                      <w:color w:val="000000"/>
                      <w:kern w:val="0"/>
                      <w:sz w:val="36"/>
                      <w:szCs w:val="36"/>
                    </w:rPr>
                  </w:pPr>
                </w:p>
                <w:p w:rsidR="00EF54FC" w:rsidRDefault="00EF54FC" w:rsidP="00DD5D58">
                  <w:pPr>
                    <w:pStyle w:val="11"/>
                    <w:widowControl/>
                    <w:ind w:firstLineChars="0" w:firstLine="0"/>
                    <w:jc w:val="center"/>
                    <w:textAlignment w:val="center"/>
                    <w:rPr>
                      <w:rFonts w:ascii="黑体" w:eastAsia="黑体" w:hAnsi="黑体" w:cs="宋体"/>
                      <w:bCs/>
                      <w:color w:val="000000"/>
                      <w:kern w:val="0"/>
                      <w:sz w:val="36"/>
                      <w:szCs w:val="36"/>
                    </w:rPr>
                  </w:pPr>
                </w:p>
                <w:p w:rsidR="00EF54FC" w:rsidRDefault="00EF54FC" w:rsidP="00DD5D58">
                  <w:pPr>
                    <w:pStyle w:val="11"/>
                    <w:widowControl/>
                    <w:ind w:firstLineChars="0" w:firstLine="0"/>
                    <w:jc w:val="center"/>
                    <w:textAlignment w:val="center"/>
                    <w:rPr>
                      <w:rFonts w:ascii="黑体" w:eastAsia="黑体" w:hAnsi="黑体" w:cs="宋体"/>
                      <w:bCs/>
                      <w:color w:val="000000"/>
                      <w:kern w:val="0"/>
                      <w:sz w:val="36"/>
                      <w:szCs w:val="36"/>
                    </w:rPr>
                  </w:pPr>
                </w:p>
                <w:p w:rsidR="00EF54FC" w:rsidRDefault="00EF54FC" w:rsidP="00DD5D58">
                  <w:pPr>
                    <w:pStyle w:val="11"/>
                    <w:widowControl/>
                    <w:ind w:firstLineChars="0" w:firstLine="0"/>
                    <w:jc w:val="center"/>
                    <w:textAlignment w:val="center"/>
                    <w:rPr>
                      <w:rFonts w:ascii="黑体" w:eastAsia="黑体" w:hAnsi="黑体" w:cs="宋体"/>
                      <w:bCs/>
                      <w:color w:val="000000"/>
                      <w:kern w:val="0"/>
                      <w:sz w:val="36"/>
                      <w:szCs w:val="36"/>
                    </w:rPr>
                  </w:pPr>
                </w:p>
                <w:p w:rsidR="00EF54FC" w:rsidRDefault="00EF54FC" w:rsidP="00DD5D58">
                  <w:pPr>
                    <w:pStyle w:val="11"/>
                    <w:widowControl/>
                    <w:ind w:firstLineChars="0" w:firstLine="0"/>
                    <w:jc w:val="center"/>
                    <w:textAlignment w:val="center"/>
                    <w:rPr>
                      <w:rFonts w:ascii="黑体" w:eastAsia="黑体" w:hAnsi="黑体" w:cs="宋体"/>
                      <w:bCs/>
                      <w:color w:val="000000"/>
                      <w:kern w:val="0"/>
                      <w:sz w:val="36"/>
                      <w:szCs w:val="36"/>
                    </w:rPr>
                  </w:pPr>
                </w:p>
                <w:p w:rsidR="0004557B" w:rsidRDefault="0004557B" w:rsidP="00DD5D58">
                  <w:pPr>
                    <w:pStyle w:val="11"/>
                    <w:widowControl/>
                    <w:ind w:firstLineChars="0" w:firstLine="0"/>
                    <w:jc w:val="center"/>
                    <w:textAlignment w:val="center"/>
                    <w:rPr>
                      <w:rFonts w:ascii="宋体" w:hAnsi="宋体" w:cs="宋体"/>
                      <w:color w:val="000000"/>
                      <w:sz w:val="36"/>
                      <w:szCs w:val="36"/>
                    </w:rPr>
                  </w:pPr>
                  <w:r>
                    <w:rPr>
                      <w:rFonts w:ascii="黑体" w:eastAsia="黑体" w:hAnsi="黑体" w:cs="宋体" w:hint="eastAsia"/>
                      <w:bCs/>
                      <w:color w:val="000000"/>
                      <w:kern w:val="0"/>
                      <w:sz w:val="36"/>
                      <w:szCs w:val="36"/>
                    </w:rPr>
                    <w:t>项目支出绩效目标完成情况表</w:t>
                  </w:r>
                  <w:r>
                    <w:rPr>
                      <w:rFonts w:ascii="宋体" w:hAnsi="宋体" w:cs="宋体" w:hint="eastAsia"/>
                      <w:b/>
                      <w:bCs/>
                      <w:color w:val="000000"/>
                      <w:kern w:val="0"/>
                      <w:sz w:val="36"/>
                      <w:szCs w:val="36"/>
                    </w:rPr>
                    <w:br/>
                  </w:r>
                  <w:r w:rsidR="00DD5D58">
                    <w:rPr>
                      <w:rFonts w:ascii="宋体" w:hAnsi="宋体" w:cs="宋体" w:hint="eastAsia"/>
                      <w:color w:val="000000"/>
                      <w:kern w:val="0"/>
                      <w:sz w:val="36"/>
                      <w:szCs w:val="36"/>
                    </w:rPr>
                    <w:t>(2020</w:t>
                  </w:r>
                  <w:r>
                    <w:rPr>
                      <w:rFonts w:ascii="宋体" w:hAnsi="宋体" w:cs="宋体" w:hint="eastAsia"/>
                      <w:color w:val="000000"/>
                      <w:kern w:val="0"/>
                      <w:sz w:val="36"/>
                      <w:szCs w:val="36"/>
                    </w:rPr>
                    <w:t>年度)</w:t>
                  </w:r>
                </w:p>
              </w:tc>
            </w:tr>
            <w:tr w:rsidR="0004557B" w:rsidTr="000D0AC3">
              <w:trPr>
                <w:trHeight w:val="276"/>
              </w:trPr>
              <w:tc>
                <w:tcPr>
                  <w:tcW w:w="2976"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Cs w:val="21"/>
                    </w:rPr>
                  </w:pPr>
                  <w:r>
                    <w:rPr>
                      <w:rFonts w:ascii="宋体" w:hAnsi="宋体" w:cs="宋体" w:hint="eastAsia"/>
                      <w:color w:val="000000"/>
                      <w:kern w:val="0"/>
                      <w:szCs w:val="21"/>
                    </w:rPr>
                    <w:lastRenderedPageBreak/>
                    <w:t>项目名称</w:t>
                  </w:r>
                </w:p>
              </w:tc>
              <w:tc>
                <w:tcPr>
                  <w:tcW w:w="655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809DB" w:rsidP="000D0AC3">
                  <w:pPr>
                    <w:widowControl/>
                    <w:jc w:val="center"/>
                    <w:textAlignment w:val="center"/>
                    <w:rPr>
                      <w:rFonts w:ascii="宋体" w:hAnsi="宋体" w:cs="宋体"/>
                      <w:color w:val="000000"/>
                      <w:szCs w:val="21"/>
                    </w:rPr>
                  </w:pPr>
                  <w:r w:rsidRPr="000809DB">
                    <w:rPr>
                      <w:rFonts w:ascii="宋体" w:hAnsi="宋体" w:cs="宋体" w:hint="eastAsia"/>
                      <w:color w:val="000000"/>
                      <w:szCs w:val="21"/>
                    </w:rPr>
                    <w:t>巡察信息化建设及维护</w:t>
                  </w:r>
                </w:p>
              </w:tc>
            </w:tr>
            <w:tr w:rsidR="0004557B" w:rsidTr="000D0AC3">
              <w:trPr>
                <w:trHeight w:val="276"/>
              </w:trPr>
              <w:tc>
                <w:tcPr>
                  <w:tcW w:w="2976"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Cs w:val="21"/>
                    </w:rPr>
                  </w:pPr>
                  <w:r>
                    <w:rPr>
                      <w:rFonts w:ascii="宋体" w:hAnsi="宋体" w:cs="宋体" w:hint="eastAsia"/>
                      <w:color w:val="000000"/>
                      <w:kern w:val="0"/>
                      <w:szCs w:val="21"/>
                    </w:rPr>
                    <w:t>预算单位</w:t>
                  </w:r>
                </w:p>
              </w:tc>
              <w:tc>
                <w:tcPr>
                  <w:tcW w:w="655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809DB" w:rsidP="00EA482B">
                  <w:pPr>
                    <w:widowControl/>
                    <w:jc w:val="center"/>
                    <w:textAlignment w:val="center"/>
                    <w:rPr>
                      <w:rFonts w:ascii="宋体" w:hAnsi="宋体" w:cs="宋体"/>
                      <w:color w:val="000000"/>
                      <w:szCs w:val="21"/>
                    </w:rPr>
                  </w:pPr>
                  <w:r w:rsidRPr="00EC36EC">
                    <w:rPr>
                      <w:rFonts w:ascii="宋体" w:hAnsi="宋体" w:cs="宋体" w:hint="eastAsia"/>
                      <w:color w:val="000000"/>
                      <w:sz w:val="24"/>
                    </w:rPr>
                    <w:t>中共广元市利州区委</w:t>
                  </w:r>
                  <w:proofErr w:type="gramStart"/>
                  <w:r w:rsidRPr="00EC36EC">
                    <w:rPr>
                      <w:rFonts w:ascii="宋体" w:hAnsi="宋体" w:cs="宋体" w:hint="eastAsia"/>
                      <w:color w:val="000000"/>
                      <w:sz w:val="24"/>
                    </w:rPr>
                    <w:t>巡察办</w:t>
                  </w:r>
                  <w:proofErr w:type="gramEnd"/>
                </w:p>
              </w:tc>
            </w:tr>
            <w:tr w:rsidR="0004557B" w:rsidTr="000D0AC3">
              <w:trPr>
                <w:trHeight w:val="276"/>
              </w:trPr>
              <w:tc>
                <w:tcPr>
                  <w:tcW w:w="99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Cs w:val="21"/>
                    </w:rPr>
                  </w:pPr>
                  <w:r>
                    <w:rPr>
                      <w:rFonts w:ascii="宋体" w:hAnsi="宋体" w:cs="宋体" w:hint="eastAsia"/>
                      <w:color w:val="000000"/>
                      <w:kern w:val="0"/>
                      <w:szCs w:val="21"/>
                    </w:rPr>
                    <w:t>预算执行情况(万元)</w:t>
                  </w:r>
                </w:p>
              </w:tc>
              <w:tc>
                <w:tcPr>
                  <w:tcW w:w="198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Cs w:val="21"/>
                    </w:rPr>
                  </w:pPr>
                  <w:r>
                    <w:rPr>
                      <w:rFonts w:ascii="宋体" w:hAnsi="宋体" w:cs="宋体" w:hint="eastAsia"/>
                      <w:color w:val="000000"/>
                      <w:kern w:val="0"/>
                      <w:szCs w:val="21"/>
                    </w:rPr>
                    <w:t>预算数:</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809DB" w:rsidP="00EA482B">
                  <w:pPr>
                    <w:widowControl/>
                    <w:jc w:val="center"/>
                    <w:textAlignment w:val="center"/>
                    <w:rPr>
                      <w:rFonts w:ascii="宋体" w:hAnsi="宋体" w:cs="宋体"/>
                      <w:color w:val="000000"/>
                      <w:szCs w:val="21"/>
                    </w:rPr>
                  </w:pPr>
                  <w:r>
                    <w:rPr>
                      <w:rFonts w:ascii="宋体" w:hAnsi="宋体" w:cs="宋体" w:hint="eastAsia"/>
                      <w:color w:val="000000"/>
                      <w:szCs w:val="21"/>
                    </w:rPr>
                    <w:t>10.00</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Cs w:val="21"/>
                    </w:rPr>
                  </w:pPr>
                  <w:r>
                    <w:rPr>
                      <w:rFonts w:ascii="宋体" w:hAnsi="宋体" w:cs="宋体" w:hint="eastAsia"/>
                      <w:color w:val="000000"/>
                      <w:kern w:val="0"/>
                      <w:szCs w:val="21"/>
                    </w:rPr>
                    <w:t>执行数:</w:t>
                  </w:r>
                </w:p>
              </w:tc>
              <w:tc>
                <w:tcPr>
                  <w:tcW w:w="21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809DB" w:rsidP="00EA482B">
                  <w:pPr>
                    <w:widowControl/>
                    <w:jc w:val="center"/>
                    <w:textAlignment w:val="center"/>
                    <w:rPr>
                      <w:rFonts w:ascii="宋体" w:hAnsi="宋体" w:cs="宋体"/>
                      <w:color w:val="000000"/>
                      <w:szCs w:val="21"/>
                    </w:rPr>
                  </w:pPr>
                  <w:r>
                    <w:rPr>
                      <w:rFonts w:ascii="宋体" w:hAnsi="宋体" w:cs="宋体" w:hint="eastAsia"/>
                      <w:color w:val="000000"/>
                      <w:szCs w:val="21"/>
                    </w:rPr>
                    <w:t>10.00</w:t>
                  </w:r>
                </w:p>
              </w:tc>
            </w:tr>
            <w:tr w:rsidR="0004557B" w:rsidTr="000D0AC3">
              <w:trPr>
                <w:trHeight w:val="276"/>
              </w:trPr>
              <w:tc>
                <w:tcPr>
                  <w:tcW w:w="992" w:type="dxa"/>
                  <w:vMerge/>
                  <w:tcBorders>
                    <w:top w:val="single" w:sz="4" w:space="0" w:color="000000"/>
                    <w:left w:val="single" w:sz="4" w:space="0" w:color="000000"/>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Cs w:val="21"/>
                    </w:rPr>
                  </w:pPr>
                </w:p>
              </w:tc>
              <w:tc>
                <w:tcPr>
                  <w:tcW w:w="198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Cs w:val="21"/>
                    </w:rPr>
                  </w:pPr>
                  <w:r>
                    <w:rPr>
                      <w:rFonts w:ascii="宋体" w:hAnsi="宋体" w:cs="宋体" w:hint="eastAsia"/>
                      <w:color w:val="000000"/>
                      <w:kern w:val="0"/>
                      <w:szCs w:val="21"/>
                    </w:rPr>
                    <w:t>其中-财政拨款:</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Pr="000809DB" w:rsidRDefault="000809DB" w:rsidP="00EA482B">
                  <w:pPr>
                    <w:widowControl/>
                    <w:jc w:val="center"/>
                    <w:textAlignment w:val="center"/>
                    <w:rPr>
                      <w:rFonts w:ascii="宋体" w:hAnsi="宋体" w:cs="宋体"/>
                      <w:color w:val="000000"/>
                      <w:szCs w:val="21"/>
                    </w:rPr>
                  </w:pPr>
                  <w:r>
                    <w:rPr>
                      <w:rFonts w:ascii="宋体" w:hAnsi="宋体" w:cs="宋体" w:hint="eastAsia"/>
                      <w:color w:val="000000"/>
                      <w:szCs w:val="21"/>
                    </w:rPr>
                    <w:t>10.00</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Cs w:val="21"/>
                    </w:rPr>
                  </w:pPr>
                  <w:r>
                    <w:rPr>
                      <w:rFonts w:ascii="宋体" w:hAnsi="宋体" w:cs="宋体" w:hint="eastAsia"/>
                      <w:color w:val="000000"/>
                      <w:kern w:val="0"/>
                      <w:szCs w:val="21"/>
                    </w:rPr>
                    <w:t>其中-财政拨款:</w:t>
                  </w:r>
                </w:p>
              </w:tc>
              <w:tc>
                <w:tcPr>
                  <w:tcW w:w="21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809DB" w:rsidP="00EA482B">
                  <w:pPr>
                    <w:widowControl/>
                    <w:jc w:val="center"/>
                    <w:textAlignment w:val="center"/>
                    <w:rPr>
                      <w:rFonts w:ascii="宋体" w:hAnsi="宋体" w:cs="宋体"/>
                      <w:color w:val="000000"/>
                      <w:szCs w:val="21"/>
                    </w:rPr>
                  </w:pPr>
                  <w:r>
                    <w:rPr>
                      <w:rFonts w:ascii="宋体" w:hAnsi="宋体" w:cs="宋体" w:hint="eastAsia"/>
                      <w:color w:val="000000"/>
                      <w:szCs w:val="21"/>
                    </w:rPr>
                    <w:t>10.00</w:t>
                  </w:r>
                </w:p>
              </w:tc>
            </w:tr>
            <w:tr w:rsidR="0004557B" w:rsidTr="000D0AC3">
              <w:trPr>
                <w:trHeight w:val="148"/>
              </w:trPr>
              <w:tc>
                <w:tcPr>
                  <w:tcW w:w="992" w:type="dxa"/>
                  <w:vMerge/>
                  <w:tcBorders>
                    <w:top w:val="single" w:sz="4" w:space="0" w:color="000000"/>
                    <w:left w:val="single" w:sz="4" w:space="0" w:color="000000"/>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Cs w:val="21"/>
                    </w:rPr>
                  </w:pPr>
                </w:p>
              </w:tc>
              <w:tc>
                <w:tcPr>
                  <w:tcW w:w="198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Cs w:val="21"/>
                    </w:rPr>
                  </w:pPr>
                  <w:r>
                    <w:rPr>
                      <w:rFonts w:ascii="宋体" w:hAnsi="宋体" w:cs="宋体" w:hint="eastAsia"/>
                      <w:color w:val="000000"/>
                      <w:kern w:val="0"/>
                      <w:szCs w:val="21"/>
                    </w:rPr>
                    <w:t>其它资金:</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Pr="000809DB" w:rsidRDefault="0004557B" w:rsidP="00EA482B">
                  <w:pPr>
                    <w:widowControl/>
                    <w:jc w:val="center"/>
                    <w:textAlignment w:val="center"/>
                    <w:rPr>
                      <w:rFonts w:ascii="宋体" w:hAnsi="宋体" w:cs="宋体"/>
                      <w:color w:val="000000"/>
                      <w:szCs w:val="21"/>
                    </w:rPr>
                  </w:pPr>
                  <w:r w:rsidRPr="000809DB">
                    <w:rPr>
                      <w:rFonts w:ascii="宋体" w:hAnsi="宋体" w:cs="宋体" w:hint="eastAsia"/>
                      <w:color w:val="000000"/>
                      <w:kern w:val="0"/>
                      <w:szCs w:val="21"/>
                    </w:rPr>
                    <w:t>0</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Cs w:val="21"/>
                    </w:rPr>
                  </w:pPr>
                  <w:r>
                    <w:rPr>
                      <w:rFonts w:ascii="宋体" w:hAnsi="宋体" w:cs="宋体" w:hint="eastAsia"/>
                      <w:color w:val="000000"/>
                      <w:kern w:val="0"/>
                      <w:szCs w:val="21"/>
                    </w:rPr>
                    <w:t>其它资金:</w:t>
                  </w:r>
                </w:p>
              </w:tc>
              <w:tc>
                <w:tcPr>
                  <w:tcW w:w="21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jc w:val="center"/>
                    <w:rPr>
                      <w:rFonts w:ascii="宋体" w:hAnsi="宋体" w:cs="宋体"/>
                      <w:color w:val="000000"/>
                      <w:szCs w:val="21"/>
                    </w:rPr>
                  </w:pPr>
                </w:p>
              </w:tc>
            </w:tr>
            <w:tr w:rsidR="0004557B" w:rsidTr="000D0AC3">
              <w:trPr>
                <w:trHeight w:val="276"/>
              </w:trPr>
              <w:tc>
                <w:tcPr>
                  <w:tcW w:w="99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Cs w:val="21"/>
                    </w:rPr>
                  </w:pPr>
                  <w:r>
                    <w:rPr>
                      <w:rFonts w:ascii="宋体" w:hAnsi="宋体" w:cs="宋体" w:hint="eastAsia"/>
                      <w:color w:val="000000"/>
                      <w:kern w:val="0"/>
                      <w:szCs w:val="21"/>
                    </w:rPr>
                    <w:t>年度目标完成情况</w:t>
                  </w:r>
                </w:p>
              </w:tc>
              <w:tc>
                <w:tcPr>
                  <w:tcW w:w="425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Cs w:val="21"/>
                    </w:rPr>
                  </w:pPr>
                  <w:r>
                    <w:rPr>
                      <w:rFonts w:ascii="宋体" w:hAnsi="宋体" w:cs="宋体" w:hint="eastAsia"/>
                      <w:color w:val="000000"/>
                      <w:kern w:val="0"/>
                      <w:szCs w:val="21"/>
                    </w:rPr>
                    <w:t>预期目标</w:t>
                  </w:r>
                </w:p>
              </w:tc>
              <w:tc>
                <w:tcPr>
                  <w:tcW w:w="429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Cs w:val="21"/>
                    </w:rPr>
                  </w:pPr>
                  <w:r>
                    <w:rPr>
                      <w:rFonts w:ascii="宋体" w:hAnsi="宋体" w:cs="宋体" w:hint="eastAsia"/>
                      <w:color w:val="000000"/>
                      <w:kern w:val="0"/>
                      <w:szCs w:val="21"/>
                    </w:rPr>
                    <w:t>实际完成目标</w:t>
                  </w:r>
                </w:p>
              </w:tc>
            </w:tr>
            <w:tr w:rsidR="0004557B" w:rsidTr="000D0AC3">
              <w:trPr>
                <w:trHeight w:val="576"/>
              </w:trPr>
              <w:tc>
                <w:tcPr>
                  <w:tcW w:w="992" w:type="dxa"/>
                  <w:vMerge/>
                  <w:tcBorders>
                    <w:top w:val="single" w:sz="4" w:space="0" w:color="000000"/>
                    <w:left w:val="single" w:sz="4" w:space="0" w:color="000000"/>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Cs w:val="21"/>
                    </w:rPr>
                  </w:pPr>
                </w:p>
              </w:tc>
              <w:tc>
                <w:tcPr>
                  <w:tcW w:w="425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Pr="00DD5D58" w:rsidRDefault="000809DB" w:rsidP="00DD5D58">
                  <w:pPr>
                    <w:widowControl/>
                    <w:ind w:firstLineChars="200" w:firstLine="420"/>
                    <w:jc w:val="left"/>
                    <w:textAlignment w:val="center"/>
                    <w:rPr>
                      <w:rFonts w:asciiTheme="minorEastAsia" w:eastAsiaTheme="minorEastAsia" w:hAnsiTheme="minorEastAsia" w:cs="宋体"/>
                      <w:color w:val="000000"/>
                      <w:szCs w:val="21"/>
                    </w:rPr>
                  </w:pPr>
                  <w:r w:rsidRPr="000809DB">
                    <w:rPr>
                      <w:rFonts w:asciiTheme="minorEastAsia" w:eastAsiaTheme="minorEastAsia" w:hAnsiTheme="minorEastAsia" w:cs="仿宋_GB2312" w:hint="eastAsia"/>
                      <w:color w:val="000000"/>
                      <w:szCs w:val="21"/>
                    </w:rPr>
                    <w:t>对档案资料进行数字化扫描、分类整理，并刻录成光盘，设施日常维护及管理运行。</w:t>
                  </w:r>
                </w:p>
              </w:tc>
              <w:tc>
                <w:tcPr>
                  <w:tcW w:w="429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809DB" w:rsidP="00DD5D58">
                  <w:pPr>
                    <w:widowControl/>
                    <w:ind w:firstLineChars="200" w:firstLine="420"/>
                    <w:jc w:val="left"/>
                    <w:textAlignment w:val="center"/>
                    <w:rPr>
                      <w:rFonts w:ascii="宋体" w:hAnsi="宋体" w:cs="宋体"/>
                      <w:color w:val="000000"/>
                      <w:szCs w:val="21"/>
                    </w:rPr>
                  </w:pPr>
                  <w:r w:rsidRPr="000809DB">
                    <w:rPr>
                      <w:rFonts w:asciiTheme="minorEastAsia" w:eastAsiaTheme="minorEastAsia" w:hAnsiTheme="minorEastAsia" w:cs="仿宋_GB2312" w:hint="eastAsia"/>
                      <w:color w:val="000000"/>
                      <w:szCs w:val="21"/>
                    </w:rPr>
                    <w:t>对档案资料进行数字化扫描、分类整理，并刻录成光盘，设施日常维护及管理运行。</w:t>
                  </w:r>
                </w:p>
              </w:tc>
            </w:tr>
            <w:tr w:rsidR="0004557B" w:rsidTr="000D0AC3">
              <w:trPr>
                <w:trHeight w:val="411"/>
              </w:trPr>
              <w:tc>
                <w:tcPr>
                  <w:tcW w:w="99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Cs w:val="21"/>
                    </w:rPr>
                  </w:pPr>
                  <w:r>
                    <w:rPr>
                      <w:rFonts w:ascii="宋体" w:hAnsi="宋体" w:cs="宋体" w:hint="eastAsia"/>
                      <w:color w:val="000000"/>
                      <w:szCs w:val="21"/>
                    </w:rPr>
                    <w:t>绩效指标完成情况</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Cs w:val="21"/>
                    </w:rPr>
                  </w:pPr>
                  <w:r>
                    <w:rPr>
                      <w:rFonts w:ascii="宋体" w:hAnsi="宋体" w:cs="宋体" w:hint="eastAsia"/>
                      <w:color w:val="000000"/>
                      <w:kern w:val="0"/>
                      <w:szCs w:val="21"/>
                    </w:rPr>
                    <w:t>一级指标</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Cs w:val="21"/>
                    </w:rPr>
                  </w:pPr>
                  <w:r>
                    <w:rPr>
                      <w:rFonts w:ascii="宋体" w:hAnsi="宋体" w:cs="宋体" w:hint="eastAsia"/>
                      <w:color w:val="000000"/>
                      <w:kern w:val="0"/>
                      <w:szCs w:val="21"/>
                    </w:rPr>
                    <w:t>二级指标</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Cs w:val="21"/>
                    </w:rPr>
                  </w:pPr>
                  <w:r>
                    <w:rPr>
                      <w:rFonts w:ascii="宋体" w:hAnsi="宋体" w:cs="宋体" w:hint="eastAsia"/>
                      <w:color w:val="000000"/>
                      <w:kern w:val="0"/>
                      <w:szCs w:val="21"/>
                    </w:rPr>
                    <w:t>三级指标</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Cs w:val="21"/>
                    </w:rPr>
                  </w:pPr>
                  <w:r>
                    <w:rPr>
                      <w:rFonts w:ascii="宋体" w:hAnsi="宋体" w:cs="宋体" w:hint="eastAsia"/>
                      <w:color w:val="000000"/>
                      <w:kern w:val="0"/>
                      <w:szCs w:val="21"/>
                    </w:rPr>
                    <w:t>预期指标值(包含数字及文字描述)</w:t>
                  </w:r>
                </w:p>
              </w:tc>
              <w:tc>
                <w:tcPr>
                  <w:tcW w:w="21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Cs w:val="21"/>
                    </w:rPr>
                  </w:pPr>
                  <w:r>
                    <w:rPr>
                      <w:rFonts w:ascii="宋体" w:hAnsi="宋体" w:cs="宋体" w:hint="eastAsia"/>
                      <w:color w:val="000000"/>
                      <w:kern w:val="0"/>
                      <w:szCs w:val="21"/>
                    </w:rPr>
                    <w:t>实际完成指标值(包含数字及文字描述)</w:t>
                  </w:r>
                </w:p>
              </w:tc>
            </w:tr>
            <w:tr w:rsidR="0004557B" w:rsidTr="000D0AC3">
              <w:trPr>
                <w:trHeight w:val="212"/>
              </w:trPr>
              <w:tc>
                <w:tcPr>
                  <w:tcW w:w="992" w:type="dxa"/>
                  <w:vMerge/>
                  <w:tcBorders>
                    <w:top w:val="single" w:sz="4" w:space="0" w:color="000000"/>
                    <w:left w:val="single" w:sz="4" w:space="0" w:color="000000"/>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Cs w:val="21"/>
                    </w:rPr>
                  </w:pP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Cs w:val="21"/>
                    </w:rPr>
                  </w:pPr>
                  <w:r>
                    <w:rPr>
                      <w:rFonts w:ascii="宋体" w:hAnsi="宋体" w:cs="宋体" w:hint="eastAsia"/>
                      <w:color w:val="000000"/>
                      <w:kern w:val="0"/>
                      <w:szCs w:val="21"/>
                    </w:rPr>
                    <w:t>项目完成指标</w:t>
                  </w:r>
                </w:p>
              </w:tc>
              <w:tc>
                <w:tcPr>
                  <w:tcW w:w="1134" w:type="dxa"/>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Cs w:val="21"/>
                    </w:rPr>
                  </w:pPr>
                  <w:r>
                    <w:rPr>
                      <w:rFonts w:ascii="宋体" w:hAnsi="宋体" w:cs="宋体" w:hint="eastAsia"/>
                      <w:color w:val="000000"/>
                      <w:szCs w:val="21"/>
                    </w:rPr>
                    <w:t>数量指标</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809DB" w:rsidP="000809DB">
                  <w:pPr>
                    <w:widowControl/>
                    <w:ind w:firstLineChars="200" w:firstLine="420"/>
                    <w:textAlignment w:val="center"/>
                    <w:rPr>
                      <w:rFonts w:ascii="宋体" w:hAnsi="宋体" w:cs="宋体"/>
                      <w:color w:val="000000"/>
                      <w:szCs w:val="21"/>
                    </w:rPr>
                  </w:pPr>
                  <w:r>
                    <w:rPr>
                      <w:rFonts w:ascii="宋体" w:hAnsi="宋体" w:cs="宋体" w:hint="eastAsia"/>
                      <w:color w:val="000000"/>
                      <w:szCs w:val="21"/>
                    </w:rPr>
                    <w:t>数量指标</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809DB" w:rsidP="00EA482B">
                  <w:pPr>
                    <w:widowControl/>
                    <w:jc w:val="center"/>
                    <w:textAlignment w:val="center"/>
                    <w:rPr>
                      <w:rFonts w:ascii="宋体" w:hAnsi="宋体" w:cs="宋体"/>
                      <w:color w:val="000000"/>
                      <w:szCs w:val="21"/>
                    </w:rPr>
                  </w:pPr>
                  <w:r w:rsidRPr="000809DB">
                    <w:rPr>
                      <w:rFonts w:asciiTheme="minorEastAsia" w:eastAsiaTheme="minorEastAsia" w:hAnsiTheme="minorEastAsia" w:cs="仿宋_GB2312" w:hint="eastAsia"/>
                      <w:color w:val="000000"/>
                      <w:szCs w:val="21"/>
                    </w:rPr>
                    <w:t>对档案资料进行数字化扫描、分类整理，并刻录成光盘，设施日常维护及管理运行。</w:t>
                  </w:r>
                </w:p>
              </w:tc>
              <w:tc>
                <w:tcPr>
                  <w:tcW w:w="21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D0AC3" w:rsidP="00DD5D58">
                  <w:pPr>
                    <w:widowControl/>
                    <w:textAlignment w:val="center"/>
                    <w:rPr>
                      <w:rFonts w:ascii="宋体" w:hAnsi="宋体" w:cs="宋体"/>
                      <w:color w:val="000000"/>
                      <w:szCs w:val="21"/>
                    </w:rPr>
                  </w:pPr>
                  <w:r>
                    <w:rPr>
                      <w:rFonts w:ascii="宋体" w:hAnsi="宋体" w:cs="宋体" w:hint="eastAsia"/>
                      <w:color w:val="000000"/>
                      <w:szCs w:val="21"/>
                    </w:rPr>
                    <w:t xml:space="preserve">  </w:t>
                  </w:r>
                  <w:r w:rsidR="000809DB" w:rsidRPr="000809DB">
                    <w:rPr>
                      <w:rFonts w:asciiTheme="minorEastAsia" w:eastAsiaTheme="minorEastAsia" w:hAnsiTheme="minorEastAsia" w:cs="仿宋_GB2312" w:hint="eastAsia"/>
                      <w:color w:val="000000"/>
                      <w:szCs w:val="21"/>
                    </w:rPr>
                    <w:t>对档案资料进行数字化扫描、分类整理，并刻录成光盘，设施日常维护及管理运行。</w:t>
                  </w:r>
                </w:p>
              </w:tc>
            </w:tr>
            <w:tr w:rsidR="0004557B" w:rsidTr="000D0AC3">
              <w:trPr>
                <w:trHeight w:val="289"/>
              </w:trPr>
              <w:tc>
                <w:tcPr>
                  <w:tcW w:w="992" w:type="dxa"/>
                  <w:vMerge/>
                  <w:tcBorders>
                    <w:top w:val="single" w:sz="4" w:space="0" w:color="000000"/>
                    <w:left w:val="single" w:sz="4" w:space="0" w:color="000000"/>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Cs w:val="21"/>
                    </w:rPr>
                  </w:pP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Cs w:val="21"/>
                    </w:rPr>
                  </w:pPr>
                  <w:r>
                    <w:rPr>
                      <w:rFonts w:ascii="宋体" w:hAnsi="宋体" w:cs="宋体" w:hint="eastAsia"/>
                      <w:color w:val="000000"/>
                      <w:kern w:val="0"/>
                      <w:szCs w:val="21"/>
                    </w:rPr>
                    <w:t>项目完成指标</w:t>
                  </w:r>
                </w:p>
              </w:tc>
              <w:tc>
                <w:tcPr>
                  <w:tcW w:w="1134" w:type="dxa"/>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Cs w:val="21"/>
                    </w:rPr>
                  </w:pPr>
                  <w:r>
                    <w:rPr>
                      <w:rFonts w:ascii="宋体" w:hAnsi="宋体" w:cs="宋体" w:hint="eastAsia"/>
                      <w:color w:val="000000"/>
                      <w:szCs w:val="21"/>
                    </w:rPr>
                    <w:t>质量指标</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809DB" w:rsidP="00EA482B">
                  <w:pPr>
                    <w:widowControl/>
                    <w:jc w:val="center"/>
                    <w:textAlignment w:val="center"/>
                    <w:rPr>
                      <w:rFonts w:ascii="宋体" w:hAnsi="宋体" w:cs="宋体"/>
                      <w:color w:val="000000"/>
                      <w:szCs w:val="21"/>
                    </w:rPr>
                  </w:pPr>
                  <w:r>
                    <w:rPr>
                      <w:rFonts w:ascii="宋体" w:hAnsi="宋体" w:cs="宋体" w:hint="eastAsia"/>
                      <w:color w:val="000000"/>
                      <w:szCs w:val="21"/>
                    </w:rPr>
                    <w:t>完成质量</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809DB" w:rsidP="000809DB">
                  <w:pPr>
                    <w:widowControl/>
                    <w:ind w:firstLineChars="200" w:firstLine="420"/>
                    <w:textAlignment w:val="center"/>
                    <w:rPr>
                      <w:rFonts w:ascii="宋体" w:hAnsi="宋体" w:cs="宋体"/>
                      <w:color w:val="000000"/>
                      <w:szCs w:val="21"/>
                    </w:rPr>
                  </w:pPr>
                  <w:r w:rsidRPr="000809DB">
                    <w:rPr>
                      <w:rFonts w:ascii="宋体" w:hAnsi="宋体" w:cs="宋体" w:hint="eastAsia"/>
                      <w:color w:val="000000"/>
                      <w:szCs w:val="21"/>
                    </w:rPr>
                    <w:t>巡视巡察信息化建设纳入纪检监察信息化建设总体布局，一体谋划、一体建设、一体推进，机房建设及维护，系统运行维护。</w:t>
                  </w:r>
                </w:p>
              </w:tc>
              <w:tc>
                <w:tcPr>
                  <w:tcW w:w="21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809DB" w:rsidP="000809DB">
                  <w:pPr>
                    <w:widowControl/>
                    <w:ind w:firstLineChars="200" w:firstLine="420"/>
                    <w:jc w:val="left"/>
                    <w:textAlignment w:val="center"/>
                    <w:rPr>
                      <w:rFonts w:ascii="宋体" w:hAnsi="宋体" w:cs="宋体"/>
                      <w:color w:val="000000"/>
                      <w:szCs w:val="21"/>
                    </w:rPr>
                  </w:pPr>
                  <w:r w:rsidRPr="000809DB">
                    <w:rPr>
                      <w:rFonts w:ascii="宋体" w:hAnsi="宋体" w:cs="宋体" w:hint="eastAsia"/>
                      <w:color w:val="000000"/>
                      <w:szCs w:val="21"/>
                    </w:rPr>
                    <w:t>巡视巡察信息化建设纳入纪检监察信息化建设总体布局，一体谋划、一体建设、一体推进，机房建设及维护，系统运行维护。</w:t>
                  </w:r>
                </w:p>
              </w:tc>
            </w:tr>
            <w:tr w:rsidR="000809DB" w:rsidTr="000D0AC3">
              <w:trPr>
                <w:trHeight w:val="373"/>
              </w:trPr>
              <w:tc>
                <w:tcPr>
                  <w:tcW w:w="992" w:type="dxa"/>
                  <w:vMerge/>
                  <w:tcBorders>
                    <w:top w:val="single" w:sz="4" w:space="0" w:color="000000"/>
                    <w:left w:val="single" w:sz="4" w:space="0" w:color="000000"/>
                    <w:bottom w:val="single" w:sz="4" w:space="0" w:color="000000"/>
                    <w:right w:val="single" w:sz="4" w:space="0" w:color="000000"/>
                  </w:tcBorders>
                  <w:vAlign w:val="center"/>
                </w:tcPr>
                <w:p w:rsidR="000809DB" w:rsidRDefault="000809DB" w:rsidP="00E82888">
                  <w:pPr>
                    <w:widowControl/>
                    <w:jc w:val="center"/>
                    <w:rPr>
                      <w:rFonts w:ascii="宋体" w:hAnsi="宋体" w:cs="宋体"/>
                      <w:color w:val="000000"/>
                      <w:szCs w:val="21"/>
                    </w:rPr>
                  </w:pP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809DB" w:rsidRDefault="000809DB" w:rsidP="00E82888">
                  <w:pPr>
                    <w:widowControl/>
                    <w:jc w:val="center"/>
                    <w:textAlignment w:val="center"/>
                    <w:rPr>
                      <w:rFonts w:ascii="宋体" w:hAnsi="宋体" w:cs="宋体"/>
                      <w:color w:val="000000"/>
                      <w:szCs w:val="21"/>
                    </w:rPr>
                  </w:pPr>
                  <w:r>
                    <w:rPr>
                      <w:rFonts w:ascii="宋体" w:hAnsi="宋体" w:cs="宋体" w:hint="eastAsia"/>
                      <w:color w:val="000000"/>
                      <w:kern w:val="0"/>
                      <w:szCs w:val="21"/>
                    </w:rPr>
                    <w:t>效益指标</w:t>
                  </w:r>
                </w:p>
              </w:tc>
              <w:tc>
                <w:tcPr>
                  <w:tcW w:w="1134" w:type="dxa"/>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0809DB" w:rsidRDefault="000809DB" w:rsidP="00E82888">
                  <w:pPr>
                    <w:widowControl/>
                    <w:jc w:val="center"/>
                    <w:textAlignment w:val="center"/>
                    <w:rPr>
                      <w:rFonts w:ascii="宋体" w:hAnsi="宋体" w:cs="宋体"/>
                      <w:color w:val="000000"/>
                      <w:szCs w:val="21"/>
                    </w:rPr>
                  </w:pPr>
                  <w:r>
                    <w:rPr>
                      <w:rFonts w:ascii="宋体" w:hAnsi="宋体" w:cs="宋体" w:hint="eastAsia"/>
                      <w:color w:val="000000"/>
                      <w:szCs w:val="21"/>
                    </w:rPr>
                    <w:t>社会效益指标</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809DB" w:rsidRDefault="000809DB" w:rsidP="00E82888">
                  <w:pPr>
                    <w:widowControl/>
                    <w:jc w:val="center"/>
                    <w:textAlignment w:val="center"/>
                    <w:rPr>
                      <w:rFonts w:ascii="宋体" w:hAnsi="宋体" w:cs="宋体"/>
                      <w:color w:val="000000"/>
                      <w:szCs w:val="21"/>
                    </w:rPr>
                  </w:pPr>
                  <w:r>
                    <w:rPr>
                      <w:rFonts w:ascii="宋体" w:hAnsi="宋体" w:cs="宋体" w:hint="eastAsia"/>
                      <w:color w:val="000000"/>
                      <w:szCs w:val="21"/>
                    </w:rPr>
                    <w:t>社会效益</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809DB" w:rsidRPr="00EF54FC" w:rsidRDefault="000809DB" w:rsidP="00E82888">
                  <w:pPr>
                    <w:widowControl/>
                    <w:jc w:val="center"/>
                    <w:textAlignment w:val="center"/>
                    <w:rPr>
                      <w:rFonts w:asciiTheme="majorEastAsia" w:eastAsiaTheme="majorEastAsia" w:hAnsiTheme="majorEastAsia" w:cs="宋体"/>
                      <w:color w:val="000000"/>
                      <w:szCs w:val="21"/>
                    </w:rPr>
                  </w:pPr>
                  <w:r w:rsidRPr="00EF54FC">
                    <w:rPr>
                      <w:rFonts w:asciiTheme="majorEastAsia" w:eastAsiaTheme="majorEastAsia" w:hAnsiTheme="majorEastAsia" w:cs="宋体" w:hint="eastAsia"/>
                      <w:color w:val="000000"/>
                      <w:szCs w:val="21"/>
                    </w:rPr>
                    <w:t>彰显巡察作用</w:t>
                  </w:r>
                </w:p>
              </w:tc>
              <w:tc>
                <w:tcPr>
                  <w:tcW w:w="21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809DB" w:rsidRPr="00EF54FC" w:rsidRDefault="000809DB" w:rsidP="00E82888">
                  <w:pPr>
                    <w:widowControl/>
                    <w:jc w:val="center"/>
                    <w:textAlignment w:val="center"/>
                    <w:rPr>
                      <w:rFonts w:asciiTheme="majorEastAsia" w:eastAsiaTheme="majorEastAsia" w:hAnsiTheme="majorEastAsia" w:cs="宋体"/>
                      <w:color w:val="000000"/>
                      <w:szCs w:val="21"/>
                    </w:rPr>
                  </w:pPr>
                  <w:r w:rsidRPr="00EF54FC">
                    <w:rPr>
                      <w:rFonts w:asciiTheme="majorEastAsia" w:eastAsiaTheme="majorEastAsia" w:hAnsiTheme="majorEastAsia" w:cs="宋体" w:hint="eastAsia"/>
                      <w:color w:val="000000"/>
                      <w:szCs w:val="21"/>
                    </w:rPr>
                    <w:t>实现巡察机构规范化建设，提升利州巡察影响力。</w:t>
                  </w:r>
                </w:p>
              </w:tc>
            </w:tr>
            <w:tr w:rsidR="000809DB" w:rsidTr="000D0AC3">
              <w:trPr>
                <w:trHeight w:val="340"/>
              </w:trPr>
              <w:tc>
                <w:tcPr>
                  <w:tcW w:w="992" w:type="dxa"/>
                  <w:vMerge/>
                  <w:tcBorders>
                    <w:top w:val="single" w:sz="4" w:space="0" w:color="000000"/>
                    <w:left w:val="single" w:sz="4" w:space="0" w:color="000000"/>
                    <w:bottom w:val="single" w:sz="4" w:space="0" w:color="000000"/>
                    <w:right w:val="single" w:sz="4" w:space="0" w:color="000000"/>
                  </w:tcBorders>
                  <w:vAlign w:val="center"/>
                </w:tcPr>
                <w:p w:rsidR="000809DB" w:rsidRDefault="000809DB" w:rsidP="00E82888">
                  <w:pPr>
                    <w:widowControl/>
                    <w:jc w:val="center"/>
                    <w:rPr>
                      <w:rFonts w:ascii="宋体" w:hAnsi="宋体" w:cs="宋体"/>
                      <w:color w:val="000000"/>
                      <w:szCs w:val="21"/>
                    </w:rPr>
                  </w:pP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809DB" w:rsidRDefault="000809DB" w:rsidP="00E8288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满意度指标</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809DB" w:rsidRDefault="000809DB" w:rsidP="00E82888">
                  <w:pPr>
                    <w:widowControl/>
                    <w:jc w:val="center"/>
                    <w:textAlignment w:val="center"/>
                    <w:rPr>
                      <w:rFonts w:ascii="宋体" w:hAnsi="宋体" w:cs="宋体"/>
                      <w:color w:val="000000"/>
                      <w:szCs w:val="21"/>
                    </w:rPr>
                  </w:pPr>
                  <w:r>
                    <w:rPr>
                      <w:rFonts w:ascii="宋体" w:hAnsi="宋体" w:cs="宋体" w:hint="eastAsia"/>
                      <w:color w:val="000000"/>
                      <w:szCs w:val="21"/>
                    </w:rPr>
                    <w:t>满意度指标</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809DB" w:rsidRDefault="000809DB" w:rsidP="00E82888">
                  <w:pPr>
                    <w:widowControl/>
                    <w:ind w:firstLineChars="200" w:firstLine="420"/>
                    <w:textAlignment w:val="center"/>
                    <w:rPr>
                      <w:rFonts w:ascii="宋体" w:hAnsi="宋体" w:cs="宋体"/>
                      <w:color w:val="000000"/>
                      <w:szCs w:val="21"/>
                    </w:rPr>
                  </w:pPr>
                  <w:r>
                    <w:rPr>
                      <w:rFonts w:ascii="宋体" w:hAnsi="宋体" w:cs="宋体" w:hint="eastAsia"/>
                      <w:color w:val="000000"/>
                      <w:szCs w:val="21"/>
                    </w:rPr>
                    <w:t>提升群众满意度</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809DB" w:rsidRPr="00EF54FC" w:rsidRDefault="000809DB" w:rsidP="00E82888">
                  <w:pPr>
                    <w:widowControl/>
                    <w:jc w:val="center"/>
                    <w:textAlignment w:val="center"/>
                    <w:rPr>
                      <w:rFonts w:asciiTheme="majorEastAsia" w:eastAsiaTheme="majorEastAsia" w:hAnsiTheme="majorEastAsia" w:cs="宋体"/>
                      <w:color w:val="000000"/>
                      <w:szCs w:val="21"/>
                    </w:rPr>
                  </w:pPr>
                  <w:r w:rsidRPr="00EF54FC">
                    <w:rPr>
                      <w:rFonts w:asciiTheme="majorEastAsia" w:eastAsiaTheme="majorEastAsia" w:hAnsiTheme="majorEastAsia" w:cs="宋体" w:hint="eastAsia"/>
                      <w:color w:val="000000"/>
                      <w:szCs w:val="21"/>
                    </w:rPr>
                    <w:t>群众有较强的获得感、幸福感。</w:t>
                  </w:r>
                </w:p>
              </w:tc>
              <w:tc>
                <w:tcPr>
                  <w:tcW w:w="21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809DB" w:rsidRPr="00EF54FC" w:rsidRDefault="000809DB" w:rsidP="00E82888">
                  <w:pPr>
                    <w:widowControl/>
                    <w:jc w:val="center"/>
                    <w:textAlignment w:val="center"/>
                    <w:rPr>
                      <w:rFonts w:asciiTheme="majorEastAsia" w:eastAsiaTheme="majorEastAsia" w:hAnsiTheme="majorEastAsia" w:cs="宋体"/>
                      <w:color w:val="000000"/>
                      <w:szCs w:val="21"/>
                    </w:rPr>
                  </w:pPr>
                  <w:r w:rsidRPr="00EF54FC">
                    <w:rPr>
                      <w:rFonts w:asciiTheme="majorEastAsia" w:eastAsiaTheme="majorEastAsia" w:hAnsiTheme="majorEastAsia" w:cs="宋体" w:hint="eastAsia"/>
                      <w:color w:val="000000"/>
                      <w:szCs w:val="21"/>
                    </w:rPr>
                    <w:t>社会公众或服务对象满意度较高。</w:t>
                  </w:r>
                </w:p>
              </w:tc>
            </w:tr>
          </w:tbl>
          <w:p w:rsidR="0004557B" w:rsidRDefault="0004557B" w:rsidP="00EA482B">
            <w:pPr>
              <w:spacing w:line="580" w:lineRule="exact"/>
              <w:jc w:val="center"/>
              <w:rPr>
                <w:rFonts w:ascii="仿宋_GB2312" w:eastAsia="仿宋_GB2312" w:hAnsi="仿宋_GB2312" w:cs="仿宋_GB2312"/>
                <w:sz w:val="32"/>
                <w:szCs w:val="32"/>
              </w:rPr>
            </w:pPr>
          </w:p>
          <w:p w:rsidR="0004557B" w:rsidRDefault="0004557B" w:rsidP="00EA482B">
            <w:pPr>
              <w:spacing w:line="580" w:lineRule="exact"/>
              <w:jc w:val="center"/>
              <w:rPr>
                <w:rFonts w:ascii="仿宋_GB2312" w:eastAsia="仿宋_GB2312" w:hAnsi="仿宋_GB2312" w:cs="仿宋_GB2312"/>
                <w:sz w:val="32"/>
                <w:szCs w:val="32"/>
              </w:rPr>
            </w:pPr>
          </w:p>
          <w:tbl>
            <w:tblPr>
              <w:tblpPr w:leftFromText="180" w:rightFromText="180" w:vertAnchor="text" w:horzAnchor="page" w:tblpXSpec="center" w:tblpY="423"/>
              <w:tblOverlap w:val="never"/>
              <w:tblW w:w="9676" w:type="dxa"/>
              <w:tblLayout w:type="fixed"/>
              <w:tblCellMar>
                <w:left w:w="0" w:type="dxa"/>
                <w:right w:w="0" w:type="dxa"/>
              </w:tblCellMar>
              <w:tblLook w:val="04A0"/>
            </w:tblPr>
            <w:tblGrid>
              <w:gridCol w:w="1134"/>
              <w:gridCol w:w="1276"/>
              <w:gridCol w:w="992"/>
              <w:gridCol w:w="284"/>
              <w:gridCol w:w="1984"/>
              <w:gridCol w:w="1614"/>
              <w:gridCol w:w="2392"/>
            </w:tblGrid>
            <w:tr w:rsidR="0004557B" w:rsidTr="003F49D3">
              <w:trPr>
                <w:trHeight w:val="1034"/>
              </w:trPr>
              <w:tc>
                <w:tcPr>
                  <w:tcW w:w="9676" w:type="dxa"/>
                  <w:gridSpan w:val="7"/>
                  <w:tcMar>
                    <w:top w:w="15" w:type="dxa"/>
                    <w:left w:w="15" w:type="dxa"/>
                    <w:bottom w:w="0" w:type="dxa"/>
                    <w:right w:w="15" w:type="dxa"/>
                  </w:tcMar>
                  <w:vAlign w:val="center"/>
                </w:tcPr>
                <w:p w:rsidR="00E82888" w:rsidRDefault="00E82888" w:rsidP="003F49D3">
                  <w:pPr>
                    <w:pStyle w:val="11"/>
                    <w:widowControl/>
                    <w:ind w:leftChars="1310" w:left="4173" w:hangingChars="395" w:hanging="1422"/>
                    <w:textAlignment w:val="center"/>
                    <w:rPr>
                      <w:rFonts w:ascii="黑体" w:eastAsia="黑体" w:hAnsi="黑体" w:cs="宋体"/>
                      <w:bCs/>
                      <w:color w:val="000000"/>
                      <w:kern w:val="0"/>
                      <w:sz w:val="36"/>
                      <w:szCs w:val="36"/>
                    </w:rPr>
                  </w:pPr>
                </w:p>
                <w:p w:rsidR="00E82888" w:rsidRDefault="00E82888" w:rsidP="003F49D3">
                  <w:pPr>
                    <w:pStyle w:val="11"/>
                    <w:widowControl/>
                    <w:ind w:leftChars="1310" w:left="4173" w:hangingChars="395" w:hanging="1422"/>
                    <w:textAlignment w:val="center"/>
                    <w:rPr>
                      <w:rFonts w:ascii="黑体" w:eastAsia="黑体" w:hAnsi="黑体" w:cs="宋体"/>
                      <w:bCs/>
                      <w:color w:val="000000"/>
                      <w:kern w:val="0"/>
                      <w:sz w:val="36"/>
                      <w:szCs w:val="36"/>
                    </w:rPr>
                  </w:pPr>
                </w:p>
                <w:p w:rsidR="00E82888" w:rsidRDefault="00E82888" w:rsidP="003F49D3">
                  <w:pPr>
                    <w:pStyle w:val="11"/>
                    <w:widowControl/>
                    <w:ind w:leftChars="1310" w:left="4173" w:hangingChars="395" w:hanging="1422"/>
                    <w:textAlignment w:val="center"/>
                    <w:rPr>
                      <w:rFonts w:ascii="黑体" w:eastAsia="黑体" w:hAnsi="黑体" w:cs="宋体"/>
                      <w:bCs/>
                      <w:color w:val="000000"/>
                      <w:kern w:val="0"/>
                      <w:sz w:val="36"/>
                      <w:szCs w:val="36"/>
                    </w:rPr>
                  </w:pPr>
                </w:p>
                <w:p w:rsidR="0004557B" w:rsidRDefault="0004557B" w:rsidP="003F49D3">
                  <w:pPr>
                    <w:pStyle w:val="11"/>
                    <w:widowControl/>
                    <w:ind w:leftChars="1310" w:left="4173" w:hangingChars="395" w:hanging="1422"/>
                    <w:textAlignment w:val="center"/>
                    <w:rPr>
                      <w:rFonts w:ascii="宋体" w:hAnsi="宋体" w:cs="宋体"/>
                      <w:color w:val="000000"/>
                      <w:sz w:val="36"/>
                      <w:szCs w:val="36"/>
                    </w:rPr>
                  </w:pPr>
                  <w:r>
                    <w:rPr>
                      <w:rFonts w:ascii="黑体" w:eastAsia="黑体" w:hAnsi="黑体" w:cs="宋体" w:hint="eastAsia"/>
                      <w:bCs/>
                      <w:color w:val="000000"/>
                      <w:kern w:val="0"/>
                      <w:sz w:val="36"/>
                      <w:szCs w:val="36"/>
                    </w:rPr>
                    <w:lastRenderedPageBreak/>
                    <w:t>项目支出绩效目标完成情况表</w:t>
                  </w:r>
                  <w:r>
                    <w:rPr>
                      <w:rFonts w:ascii="宋体" w:hAnsi="宋体" w:cs="宋体" w:hint="eastAsia"/>
                      <w:b/>
                      <w:bCs/>
                      <w:color w:val="000000"/>
                      <w:kern w:val="0"/>
                      <w:sz w:val="36"/>
                      <w:szCs w:val="36"/>
                    </w:rPr>
                    <w:br/>
                  </w:r>
                  <w:r w:rsidR="00F2101D">
                    <w:rPr>
                      <w:rFonts w:ascii="宋体" w:hAnsi="宋体" w:cs="宋体" w:hint="eastAsia"/>
                      <w:color w:val="000000"/>
                      <w:kern w:val="0"/>
                      <w:sz w:val="36"/>
                      <w:szCs w:val="36"/>
                    </w:rPr>
                    <w:t>(2020</w:t>
                  </w:r>
                  <w:r>
                    <w:rPr>
                      <w:rFonts w:ascii="宋体" w:hAnsi="宋体" w:cs="宋体" w:hint="eastAsia"/>
                      <w:color w:val="000000"/>
                      <w:kern w:val="0"/>
                      <w:sz w:val="36"/>
                      <w:szCs w:val="36"/>
                    </w:rPr>
                    <w:t>年度)</w:t>
                  </w:r>
                </w:p>
              </w:tc>
            </w:tr>
            <w:tr w:rsidR="0004557B" w:rsidTr="003F49D3">
              <w:trPr>
                <w:trHeight w:val="276"/>
              </w:trPr>
              <w:tc>
                <w:tcPr>
                  <w:tcW w:w="340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项目名称</w:t>
                  </w:r>
                </w:p>
              </w:tc>
              <w:tc>
                <w:tcPr>
                  <w:tcW w:w="6274"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Pr="006542BB" w:rsidRDefault="000809DB" w:rsidP="00EA482B">
                  <w:pPr>
                    <w:widowControl/>
                    <w:jc w:val="center"/>
                    <w:textAlignment w:val="center"/>
                    <w:rPr>
                      <w:rFonts w:asciiTheme="minorEastAsia" w:eastAsiaTheme="minorEastAsia" w:hAnsiTheme="minorEastAsia" w:cs="宋体"/>
                      <w:color w:val="000000"/>
                      <w:sz w:val="18"/>
                      <w:szCs w:val="18"/>
                    </w:rPr>
                  </w:pPr>
                  <w:r w:rsidRPr="000809DB">
                    <w:rPr>
                      <w:rFonts w:asciiTheme="minorEastAsia" w:eastAsiaTheme="minorEastAsia" w:hAnsiTheme="minorEastAsia" w:cs="仿宋_GB2312" w:hint="eastAsia"/>
                      <w:sz w:val="18"/>
                      <w:szCs w:val="18"/>
                    </w:rPr>
                    <w:t>纪检监察内网迁移项目</w:t>
                  </w:r>
                </w:p>
              </w:tc>
            </w:tr>
            <w:tr w:rsidR="0004557B" w:rsidTr="003F49D3">
              <w:trPr>
                <w:trHeight w:val="276"/>
              </w:trPr>
              <w:tc>
                <w:tcPr>
                  <w:tcW w:w="340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预算单位</w:t>
                  </w:r>
                </w:p>
              </w:tc>
              <w:tc>
                <w:tcPr>
                  <w:tcW w:w="6274"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809DB" w:rsidP="00EA482B">
                  <w:pPr>
                    <w:widowControl/>
                    <w:jc w:val="center"/>
                    <w:textAlignment w:val="center"/>
                    <w:rPr>
                      <w:rFonts w:ascii="宋体" w:hAnsi="宋体" w:cs="宋体"/>
                      <w:color w:val="000000"/>
                      <w:sz w:val="18"/>
                      <w:szCs w:val="18"/>
                    </w:rPr>
                  </w:pPr>
                  <w:r w:rsidRPr="00EC36EC">
                    <w:rPr>
                      <w:rFonts w:ascii="宋体" w:hAnsi="宋体" w:cs="宋体" w:hint="eastAsia"/>
                      <w:color w:val="000000"/>
                      <w:sz w:val="24"/>
                    </w:rPr>
                    <w:t>中共广元市利州区委</w:t>
                  </w:r>
                  <w:proofErr w:type="gramStart"/>
                  <w:r w:rsidRPr="00EC36EC">
                    <w:rPr>
                      <w:rFonts w:ascii="宋体" w:hAnsi="宋体" w:cs="宋体" w:hint="eastAsia"/>
                      <w:color w:val="000000"/>
                      <w:sz w:val="24"/>
                    </w:rPr>
                    <w:t>巡察办</w:t>
                  </w:r>
                  <w:proofErr w:type="gramEnd"/>
                </w:p>
              </w:tc>
            </w:tr>
            <w:tr w:rsidR="0004557B" w:rsidTr="003F49D3">
              <w:trPr>
                <w:trHeight w:val="276"/>
              </w:trPr>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预算执行情况(万元)</w:t>
                  </w:r>
                </w:p>
              </w:tc>
              <w:tc>
                <w:tcPr>
                  <w:tcW w:w="226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预算数:</w:t>
                  </w:r>
                </w:p>
              </w:tc>
              <w:tc>
                <w:tcPr>
                  <w:tcW w:w="226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E82888"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8.614</w:t>
                  </w:r>
                </w:p>
              </w:tc>
              <w:tc>
                <w:tcPr>
                  <w:tcW w:w="16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E82888"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8.614</w:t>
                  </w:r>
                </w:p>
              </w:tc>
            </w:tr>
            <w:tr w:rsidR="0004557B" w:rsidTr="003F49D3">
              <w:trPr>
                <w:trHeight w:val="276"/>
              </w:trPr>
              <w:tc>
                <w:tcPr>
                  <w:tcW w:w="1134" w:type="dxa"/>
                  <w:vMerge/>
                  <w:tcBorders>
                    <w:top w:val="single" w:sz="4" w:space="0" w:color="000000"/>
                    <w:left w:val="single" w:sz="4" w:space="0" w:color="000000"/>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其中-财政拨款:</w:t>
                  </w:r>
                </w:p>
              </w:tc>
              <w:tc>
                <w:tcPr>
                  <w:tcW w:w="226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E82888"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8.614</w:t>
                  </w:r>
                </w:p>
              </w:tc>
              <w:tc>
                <w:tcPr>
                  <w:tcW w:w="16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E82888"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8.614</w:t>
                  </w:r>
                </w:p>
              </w:tc>
            </w:tr>
            <w:tr w:rsidR="0004557B" w:rsidTr="003F49D3">
              <w:trPr>
                <w:trHeight w:val="220"/>
              </w:trPr>
              <w:tc>
                <w:tcPr>
                  <w:tcW w:w="1134" w:type="dxa"/>
                  <w:vMerge/>
                  <w:tcBorders>
                    <w:top w:val="single" w:sz="4" w:space="0" w:color="000000"/>
                    <w:left w:val="single" w:sz="4" w:space="0" w:color="000000"/>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其它资金:</w:t>
                  </w:r>
                </w:p>
              </w:tc>
              <w:tc>
                <w:tcPr>
                  <w:tcW w:w="226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6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jc w:val="center"/>
                    <w:rPr>
                      <w:rFonts w:ascii="宋体" w:hAnsi="宋体" w:cs="宋体"/>
                      <w:color w:val="000000"/>
                      <w:sz w:val="18"/>
                      <w:szCs w:val="18"/>
                    </w:rPr>
                  </w:pPr>
                </w:p>
              </w:tc>
            </w:tr>
            <w:tr w:rsidR="0004557B" w:rsidTr="003F49D3">
              <w:trPr>
                <w:trHeight w:val="276"/>
              </w:trPr>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年度目标完成情况</w:t>
                  </w:r>
                </w:p>
              </w:tc>
              <w:tc>
                <w:tcPr>
                  <w:tcW w:w="4536"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预期目标</w:t>
                  </w:r>
                </w:p>
              </w:tc>
              <w:tc>
                <w:tcPr>
                  <w:tcW w:w="400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实际完成目标</w:t>
                  </w:r>
                </w:p>
              </w:tc>
            </w:tr>
            <w:tr w:rsidR="0004557B" w:rsidTr="003F49D3">
              <w:trPr>
                <w:trHeight w:val="1159"/>
              </w:trPr>
              <w:tc>
                <w:tcPr>
                  <w:tcW w:w="1134" w:type="dxa"/>
                  <w:vMerge/>
                  <w:tcBorders>
                    <w:top w:val="single" w:sz="4" w:space="0" w:color="000000"/>
                    <w:left w:val="single" w:sz="4" w:space="0" w:color="000000"/>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 w:val="18"/>
                      <w:szCs w:val="18"/>
                    </w:rPr>
                  </w:pPr>
                </w:p>
              </w:tc>
              <w:tc>
                <w:tcPr>
                  <w:tcW w:w="4536"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F2101D">
                  <w:pPr>
                    <w:widowControl/>
                    <w:ind w:firstLineChars="200" w:firstLine="360"/>
                    <w:jc w:val="left"/>
                    <w:textAlignment w:val="center"/>
                    <w:rPr>
                      <w:rFonts w:ascii="宋体" w:hAnsi="宋体" w:cs="宋体"/>
                      <w:color w:val="000000"/>
                      <w:sz w:val="18"/>
                      <w:szCs w:val="18"/>
                    </w:rPr>
                  </w:pPr>
                  <w:r>
                    <w:rPr>
                      <w:rFonts w:ascii="宋体" w:hAnsi="宋体" w:cs="宋体" w:hint="eastAsia"/>
                      <w:color w:val="000000"/>
                      <w:sz w:val="18"/>
                      <w:szCs w:val="18"/>
                    </w:rPr>
                    <w:t>完成</w:t>
                  </w:r>
                  <w:r w:rsidR="00E82888" w:rsidRPr="00E82888">
                    <w:rPr>
                      <w:rFonts w:ascii="宋体" w:hAnsi="宋体" w:cs="宋体" w:hint="eastAsia"/>
                      <w:color w:val="000000"/>
                      <w:sz w:val="18"/>
                      <w:szCs w:val="18"/>
                    </w:rPr>
                    <w:t>纪检监察内网迁移项目VPN设备购置，防火墙及技术费。</w:t>
                  </w:r>
                </w:p>
              </w:tc>
              <w:tc>
                <w:tcPr>
                  <w:tcW w:w="400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E82888" w:rsidP="008B7A4A">
                  <w:pPr>
                    <w:widowControl/>
                    <w:ind w:firstLineChars="200" w:firstLine="360"/>
                    <w:jc w:val="left"/>
                    <w:textAlignment w:val="center"/>
                    <w:rPr>
                      <w:rFonts w:ascii="宋体" w:hAnsi="宋体" w:cs="宋体"/>
                      <w:color w:val="000000"/>
                      <w:sz w:val="18"/>
                      <w:szCs w:val="18"/>
                    </w:rPr>
                  </w:pPr>
                  <w:r>
                    <w:rPr>
                      <w:rFonts w:ascii="宋体" w:hAnsi="宋体" w:cs="宋体" w:hint="eastAsia"/>
                      <w:color w:val="000000"/>
                      <w:sz w:val="18"/>
                      <w:szCs w:val="18"/>
                    </w:rPr>
                    <w:t>完成</w:t>
                  </w:r>
                  <w:r w:rsidRPr="00E82888">
                    <w:rPr>
                      <w:rFonts w:ascii="宋体" w:hAnsi="宋体" w:cs="宋体" w:hint="eastAsia"/>
                      <w:color w:val="000000"/>
                      <w:sz w:val="18"/>
                      <w:szCs w:val="18"/>
                    </w:rPr>
                    <w:t>纪检监察内网迁移项目VPN设备购置，防火墙及技术费。</w:t>
                  </w:r>
                </w:p>
              </w:tc>
            </w:tr>
            <w:tr w:rsidR="0004557B" w:rsidTr="003F49D3">
              <w:trPr>
                <w:trHeight w:val="459"/>
              </w:trPr>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绩效指标完成情况</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一级指标</w:t>
                  </w:r>
                </w:p>
              </w:tc>
              <w:tc>
                <w:tcPr>
                  <w:tcW w:w="127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二级指标</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三级指标</w:t>
                  </w:r>
                </w:p>
              </w:tc>
              <w:tc>
                <w:tcPr>
                  <w:tcW w:w="16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实际完成指标值(包含数字及文字描述)</w:t>
                  </w:r>
                </w:p>
              </w:tc>
            </w:tr>
            <w:tr w:rsidR="0004557B" w:rsidTr="003F49D3">
              <w:trPr>
                <w:trHeight w:val="578"/>
              </w:trPr>
              <w:tc>
                <w:tcPr>
                  <w:tcW w:w="1134" w:type="dxa"/>
                  <w:vMerge/>
                  <w:tcBorders>
                    <w:top w:val="single" w:sz="4" w:space="0" w:color="000000"/>
                    <w:left w:val="single" w:sz="4" w:space="0" w:color="000000"/>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项目完成指标</w:t>
                  </w:r>
                </w:p>
              </w:tc>
              <w:tc>
                <w:tcPr>
                  <w:tcW w:w="1276" w:type="dxa"/>
                  <w:gridSpan w:val="2"/>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数量指标</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E82888"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完成数量</w:t>
                  </w:r>
                </w:p>
              </w:tc>
              <w:tc>
                <w:tcPr>
                  <w:tcW w:w="16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E82888" w:rsidP="00E82888">
                  <w:pPr>
                    <w:widowControl/>
                    <w:ind w:firstLineChars="200" w:firstLine="360"/>
                    <w:jc w:val="left"/>
                    <w:textAlignment w:val="center"/>
                    <w:rPr>
                      <w:rFonts w:ascii="宋体" w:hAnsi="宋体" w:cs="宋体"/>
                      <w:color w:val="000000"/>
                      <w:sz w:val="18"/>
                      <w:szCs w:val="18"/>
                    </w:rPr>
                  </w:pPr>
                  <w:r>
                    <w:rPr>
                      <w:rFonts w:ascii="宋体" w:hAnsi="宋体" w:cs="宋体" w:hint="eastAsia"/>
                      <w:color w:val="000000"/>
                      <w:sz w:val="18"/>
                      <w:szCs w:val="18"/>
                    </w:rPr>
                    <w:t>完成</w:t>
                  </w:r>
                  <w:r w:rsidRPr="00E82888">
                    <w:rPr>
                      <w:rFonts w:ascii="宋体" w:hAnsi="宋体" w:cs="宋体" w:hint="eastAsia"/>
                      <w:color w:val="000000"/>
                      <w:sz w:val="18"/>
                      <w:szCs w:val="18"/>
                    </w:rPr>
                    <w:t>纪检监察内网迁移项目VPN设备购置，防火墙及技术费。</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E82888" w:rsidP="00E82888">
                  <w:pPr>
                    <w:widowControl/>
                    <w:ind w:firstLineChars="200" w:firstLine="360"/>
                    <w:jc w:val="left"/>
                    <w:textAlignment w:val="center"/>
                    <w:rPr>
                      <w:rFonts w:ascii="宋体" w:hAnsi="宋体" w:cs="宋体"/>
                      <w:color w:val="000000"/>
                      <w:sz w:val="18"/>
                      <w:szCs w:val="18"/>
                    </w:rPr>
                  </w:pPr>
                  <w:r>
                    <w:rPr>
                      <w:rFonts w:ascii="宋体" w:hAnsi="宋体" w:cs="宋体" w:hint="eastAsia"/>
                      <w:color w:val="000000"/>
                      <w:sz w:val="18"/>
                      <w:szCs w:val="18"/>
                    </w:rPr>
                    <w:t>完成</w:t>
                  </w:r>
                  <w:r w:rsidRPr="00E82888">
                    <w:rPr>
                      <w:rFonts w:ascii="宋体" w:hAnsi="宋体" w:cs="宋体" w:hint="eastAsia"/>
                      <w:color w:val="000000"/>
                      <w:sz w:val="18"/>
                      <w:szCs w:val="18"/>
                    </w:rPr>
                    <w:t>纪检监察内网迁移项目VPN设备购置，防火墙及技术费。</w:t>
                  </w:r>
                </w:p>
              </w:tc>
            </w:tr>
            <w:tr w:rsidR="00E82888" w:rsidTr="003F49D3">
              <w:trPr>
                <w:trHeight w:val="582"/>
              </w:trPr>
              <w:tc>
                <w:tcPr>
                  <w:tcW w:w="1134" w:type="dxa"/>
                  <w:vMerge/>
                  <w:tcBorders>
                    <w:top w:val="single" w:sz="4" w:space="0" w:color="000000"/>
                    <w:left w:val="single" w:sz="4" w:space="0" w:color="000000"/>
                    <w:bottom w:val="single" w:sz="4" w:space="0" w:color="000000"/>
                    <w:right w:val="single" w:sz="4" w:space="0" w:color="000000"/>
                  </w:tcBorders>
                  <w:vAlign w:val="center"/>
                </w:tcPr>
                <w:p w:rsidR="00E82888" w:rsidRDefault="00E82888" w:rsidP="00EA482B">
                  <w:pPr>
                    <w:widowControl/>
                    <w:jc w:val="center"/>
                    <w:rPr>
                      <w:rFonts w:ascii="宋体" w:hAnsi="宋体"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2888" w:rsidRDefault="00E82888" w:rsidP="00EA48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项目完成指标</w:t>
                  </w:r>
                </w:p>
              </w:tc>
              <w:tc>
                <w:tcPr>
                  <w:tcW w:w="1276" w:type="dxa"/>
                  <w:gridSpan w:val="2"/>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E82888" w:rsidRDefault="00E82888"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质量指标</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2888" w:rsidRDefault="00E82888"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完成质量</w:t>
                  </w:r>
                </w:p>
              </w:tc>
              <w:tc>
                <w:tcPr>
                  <w:tcW w:w="16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2888" w:rsidRPr="00E82888" w:rsidRDefault="00E82888" w:rsidP="002A01B7">
                  <w:pPr>
                    <w:widowControl/>
                    <w:jc w:val="center"/>
                    <w:textAlignment w:val="center"/>
                    <w:rPr>
                      <w:rFonts w:ascii="宋体" w:hAnsi="宋体" w:cs="宋体"/>
                      <w:color w:val="000000"/>
                      <w:sz w:val="18"/>
                      <w:szCs w:val="18"/>
                    </w:rPr>
                  </w:pPr>
                  <w:r w:rsidRPr="00E82888">
                    <w:rPr>
                      <w:rFonts w:ascii="宋体" w:hAnsi="宋体" w:cs="宋体" w:hint="eastAsia"/>
                      <w:color w:val="000000"/>
                      <w:sz w:val="18"/>
                      <w:szCs w:val="18"/>
                    </w:rPr>
                    <w:t>纪检监察内</w:t>
                  </w:r>
                  <w:proofErr w:type="gramStart"/>
                  <w:r w:rsidRPr="00E82888">
                    <w:rPr>
                      <w:rFonts w:ascii="宋体" w:hAnsi="宋体" w:cs="宋体" w:hint="eastAsia"/>
                      <w:color w:val="000000"/>
                      <w:sz w:val="18"/>
                      <w:szCs w:val="18"/>
                    </w:rPr>
                    <w:t>网正常</w:t>
                  </w:r>
                  <w:proofErr w:type="gramEnd"/>
                  <w:r w:rsidRPr="00E82888">
                    <w:rPr>
                      <w:rFonts w:ascii="宋体" w:hAnsi="宋体" w:cs="宋体" w:hint="eastAsia"/>
                      <w:color w:val="000000"/>
                      <w:sz w:val="18"/>
                      <w:szCs w:val="18"/>
                    </w:rPr>
                    <w:t>运行</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2888" w:rsidRPr="00E82888" w:rsidRDefault="00E82888" w:rsidP="002A01B7">
                  <w:pPr>
                    <w:widowControl/>
                    <w:jc w:val="center"/>
                    <w:textAlignment w:val="center"/>
                    <w:rPr>
                      <w:rFonts w:ascii="宋体" w:hAnsi="宋体" w:cs="宋体"/>
                      <w:color w:val="000000"/>
                      <w:sz w:val="18"/>
                      <w:szCs w:val="18"/>
                    </w:rPr>
                  </w:pPr>
                  <w:r w:rsidRPr="00E82888">
                    <w:rPr>
                      <w:rFonts w:ascii="宋体" w:hAnsi="宋体" w:cs="宋体" w:hint="eastAsia"/>
                      <w:color w:val="000000"/>
                      <w:sz w:val="18"/>
                      <w:szCs w:val="18"/>
                    </w:rPr>
                    <w:t>纪检监察</w:t>
                  </w:r>
                  <w:proofErr w:type="gramStart"/>
                  <w:r w:rsidRPr="00E82888">
                    <w:rPr>
                      <w:rFonts w:ascii="宋体" w:hAnsi="宋体" w:cs="宋体" w:hint="eastAsia"/>
                      <w:color w:val="000000"/>
                      <w:sz w:val="18"/>
                      <w:szCs w:val="18"/>
                    </w:rPr>
                    <w:t>内网己能</w:t>
                  </w:r>
                  <w:proofErr w:type="gramEnd"/>
                  <w:r w:rsidRPr="00E82888">
                    <w:rPr>
                      <w:rFonts w:ascii="宋体" w:hAnsi="宋体" w:cs="宋体" w:hint="eastAsia"/>
                      <w:color w:val="000000"/>
                      <w:sz w:val="18"/>
                      <w:szCs w:val="18"/>
                    </w:rPr>
                    <w:t>正常运行。</w:t>
                  </w:r>
                </w:p>
              </w:tc>
            </w:tr>
            <w:tr w:rsidR="00401195" w:rsidTr="003F49D3">
              <w:trPr>
                <w:trHeight w:val="520"/>
              </w:trPr>
              <w:tc>
                <w:tcPr>
                  <w:tcW w:w="1134" w:type="dxa"/>
                  <w:vMerge/>
                  <w:tcBorders>
                    <w:top w:val="single" w:sz="4" w:space="0" w:color="000000"/>
                    <w:left w:val="single" w:sz="4" w:space="0" w:color="000000"/>
                    <w:bottom w:val="single" w:sz="4" w:space="0" w:color="000000"/>
                    <w:right w:val="single" w:sz="4" w:space="0" w:color="000000"/>
                  </w:tcBorders>
                  <w:vAlign w:val="center"/>
                </w:tcPr>
                <w:p w:rsidR="00401195" w:rsidRDefault="00401195" w:rsidP="00EA482B">
                  <w:pPr>
                    <w:widowControl/>
                    <w:jc w:val="center"/>
                    <w:rPr>
                      <w:rFonts w:ascii="宋体" w:hAnsi="宋体"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01195" w:rsidRDefault="00401195" w:rsidP="00EA48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效益指标</w:t>
                  </w:r>
                </w:p>
              </w:tc>
              <w:tc>
                <w:tcPr>
                  <w:tcW w:w="1276" w:type="dxa"/>
                  <w:gridSpan w:val="2"/>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401195" w:rsidRDefault="00401195"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社会效益指标</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01195" w:rsidRDefault="00401195"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社会效益</w:t>
                  </w:r>
                </w:p>
              </w:tc>
              <w:tc>
                <w:tcPr>
                  <w:tcW w:w="16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01195" w:rsidRPr="00401195" w:rsidRDefault="00401195" w:rsidP="002A01B7">
                  <w:pPr>
                    <w:widowControl/>
                    <w:jc w:val="center"/>
                    <w:textAlignment w:val="center"/>
                    <w:rPr>
                      <w:rFonts w:ascii="宋体" w:hAnsi="宋体" w:cs="宋体"/>
                      <w:color w:val="000000"/>
                      <w:sz w:val="18"/>
                      <w:szCs w:val="18"/>
                    </w:rPr>
                  </w:pPr>
                  <w:r w:rsidRPr="00401195">
                    <w:rPr>
                      <w:rFonts w:ascii="宋体" w:hAnsi="宋体" w:cs="宋体" w:hint="eastAsia"/>
                      <w:color w:val="000000"/>
                      <w:sz w:val="18"/>
                      <w:szCs w:val="18"/>
                    </w:rPr>
                    <w:t>安全性保密性提高</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01195" w:rsidRPr="00401195" w:rsidRDefault="00401195" w:rsidP="002A01B7">
                  <w:pPr>
                    <w:widowControl/>
                    <w:jc w:val="center"/>
                    <w:textAlignment w:val="center"/>
                    <w:rPr>
                      <w:rFonts w:ascii="宋体" w:hAnsi="宋体" w:cs="宋体"/>
                      <w:color w:val="000000"/>
                      <w:sz w:val="18"/>
                      <w:szCs w:val="18"/>
                    </w:rPr>
                  </w:pPr>
                  <w:r w:rsidRPr="00401195">
                    <w:rPr>
                      <w:rFonts w:ascii="宋体" w:hAnsi="宋体" w:cs="宋体" w:hint="eastAsia"/>
                      <w:color w:val="000000"/>
                      <w:sz w:val="18"/>
                      <w:szCs w:val="18"/>
                    </w:rPr>
                    <w:t>确保涉密信息不外传不泄露。</w:t>
                  </w:r>
                </w:p>
              </w:tc>
            </w:tr>
            <w:tr w:rsidR="00401195" w:rsidTr="003F49D3">
              <w:trPr>
                <w:trHeight w:val="507"/>
              </w:trPr>
              <w:tc>
                <w:tcPr>
                  <w:tcW w:w="1134" w:type="dxa"/>
                  <w:vMerge/>
                  <w:tcBorders>
                    <w:top w:val="single" w:sz="4" w:space="0" w:color="000000"/>
                    <w:left w:val="single" w:sz="4" w:space="0" w:color="000000"/>
                    <w:bottom w:val="single" w:sz="4" w:space="0" w:color="000000"/>
                    <w:right w:val="single" w:sz="4" w:space="0" w:color="000000"/>
                  </w:tcBorders>
                  <w:vAlign w:val="center"/>
                </w:tcPr>
                <w:p w:rsidR="00401195" w:rsidRDefault="00401195" w:rsidP="00EA482B">
                  <w:pPr>
                    <w:widowControl/>
                    <w:jc w:val="center"/>
                    <w:rPr>
                      <w:rFonts w:ascii="宋体" w:hAnsi="宋体"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01195" w:rsidRDefault="00401195" w:rsidP="00EA482B">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满意度指标</w:t>
                  </w:r>
                </w:p>
              </w:tc>
              <w:tc>
                <w:tcPr>
                  <w:tcW w:w="127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01195" w:rsidRDefault="00401195"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满意度指标</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01195" w:rsidRDefault="00401195"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项目主管部门满意度</w:t>
                  </w:r>
                </w:p>
              </w:tc>
              <w:tc>
                <w:tcPr>
                  <w:tcW w:w="16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01195" w:rsidRPr="00401195" w:rsidRDefault="00401195" w:rsidP="00401195">
                  <w:pPr>
                    <w:widowControl/>
                    <w:ind w:firstLineChars="200" w:firstLine="360"/>
                    <w:jc w:val="left"/>
                    <w:textAlignment w:val="center"/>
                    <w:rPr>
                      <w:rFonts w:ascii="宋体" w:hAnsi="宋体" w:cs="宋体"/>
                      <w:color w:val="000000"/>
                      <w:sz w:val="18"/>
                      <w:szCs w:val="18"/>
                    </w:rPr>
                  </w:pPr>
                  <w:r w:rsidRPr="00401195">
                    <w:rPr>
                      <w:rFonts w:ascii="宋体" w:hAnsi="宋体" w:cs="宋体" w:hint="eastAsia"/>
                      <w:color w:val="000000"/>
                      <w:sz w:val="18"/>
                      <w:szCs w:val="18"/>
                    </w:rPr>
                    <w:t>项目主管部门满意度高</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01195" w:rsidRPr="00401195" w:rsidRDefault="00401195" w:rsidP="002A01B7">
                  <w:pPr>
                    <w:widowControl/>
                    <w:jc w:val="center"/>
                    <w:textAlignment w:val="center"/>
                    <w:rPr>
                      <w:rFonts w:ascii="宋体" w:hAnsi="宋体" w:cs="宋体"/>
                      <w:color w:val="000000"/>
                      <w:sz w:val="18"/>
                      <w:szCs w:val="18"/>
                    </w:rPr>
                  </w:pPr>
                  <w:r w:rsidRPr="00401195">
                    <w:rPr>
                      <w:rFonts w:ascii="宋体" w:hAnsi="宋体" w:cs="宋体" w:hint="eastAsia"/>
                      <w:color w:val="000000"/>
                      <w:sz w:val="18"/>
                      <w:szCs w:val="18"/>
                    </w:rPr>
                    <w:t>项目主管部门满意度较高。</w:t>
                  </w:r>
                </w:p>
              </w:tc>
            </w:tr>
          </w:tbl>
          <w:p w:rsidR="0082105F" w:rsidRDefault="0082105F" w:rsidP="000809DB">
            <w:pPr>
              <w:widowControl/>
              <w:jc w:val="center"/>
              <w:textAlignment w:val="center"/>
              <w:rPr>
                <w:rFonts w:ascii="宋体" w:hAnsi="宋体" w:cs="宋体"/>
                <w:color w:val="000000"/>
                <w:sz w:val="36"/>
                <w:szCs w:val="36"/>
              </w:rPr>
            </w:pPr>
          </w:p>
        </w:tc>
      </w:tr>
    </w:tbl>
    <w:p w:rsidR="0082105F" w:rsidRDefault="0082105F" w:rsidP="000268C2">
      <w:pPr>
        <w:spacing w:line="580" w:lineRule="exact"/>
        <w:rPr>
          <w:rFonts w:ascii="仿宋_GB2312" w:eastAsia="仿宋_GB2312" w:hAnsi="仿宋_GB2312" w:cs="仿宋_GB2312"/>
          <w:sz w:val="32"/>
          <w:szCs w:val="32"/>
        </w:rPr>
      </w:pPr>
    </w:p>
    <w:p w:rsidR="00A53EA2" w:rsidRDefault="00083C83">
      <w:pPr>
        <w:spacing w:line="580" w:lineRule="exact"/>
        <w:ind w:left="630"/>
        <w:rPr>
          <w:rFonts w:ascii="仿宋_GB2312" w:eastAsia="仿宋_GB2312" w:hAnsi="仿宋_GB2312" w:cs="仿宋_GB2312"/>
          <w:sz w:val="32"/>
          <w:szCs w:val="32"/>
        </w:rPr>
      </w:pPr>
      <w:r>
        <w:rPr>
          <w:rFonts w:ascii="楷体_GB2312" w:eastAsia="楷体_GB2312" w:hAnsi="楷体_GB2312" w:cs="楷体_GB2312" w:hint="eastAsia"/>
          <w:sz w:val="32"/>
          <w:szCs w:val="32"/>
        </w:rPr>
        <w:t>2.部门绩效评价结果。</w:t>
      </w:r>
    </w:p>
    <w:p w:rsidR="00A238DA" w:rsidRDefault="00A238DA" w:rsidP="00A238D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w:t>
      </w:r>
      <w:r w:rsidR="00823B2A">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年部门整体支出绩效评价情况开展自评，《</w:t>
      </w:r>
      <w:r w:rsidR="002A01B7" w:rsidRPr="002A01B7">
        <w:rPr>
          <w:rFonts w:ascii="仿宋_GB2312" w:eastAsia="仿宋_GB2312" w:hAnsi="宋体" w:cs="宋体" w:hint="eastAsia"/>
          <w:color w:val="000000"/>
          <w:sz w:val="32"/>
          <w:szCs w:val="32"/>
        </w:rPr>
        <w:t>中共广元市利州区委巡察办</w:t>
      </w:r>
      <w:r w:rsidR="00823B2A">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年部门整体支出绩效评价报告》见附件。</w:t>
      </w:r>
    </w:p>
    <w:p w:rsidR="00A238DA" w:rsidRDefault="00A238DA" w:rsidP="00A238D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本部门自行组织对</w:t>
      </w:r>
      <w:r w:rsidR="002A01B7">
        <w:rPr>
          <w:rFonts w:ascii="仿宋_GB2312" w:eastAsia="仿宋_GB2312" w:hAnsi="仿宋_GB2312" w:cs="仿宋_GB2312" w:hint="eastAsia"/>
          <w:sz w:val="32"/>
          <w:szCs w:val="32"/>
        </w:rPr>
        <w:t>“</w:t>
      </w:r>
      <w:r w:rsidR="002A01B7" w:rsidRPr="001139E9">
        <w:rPr>
          <w:rFonts w:ascii="仿宋_GB2312" w:eastAsia="仿宋_GB2312" w:hAnsi="仿宋_GB2312" w:cs="仿宋_GB2312" w:hint="eastAsia"/>
          <w:sz w:val="32"/>
          <w:szCs w:val="32"/>
        </w:rPr>
        <w:t>常规巡察、集中抽调、交叉巡察工作专项经费</w:t>
      </w:r>
      <w:r w:rsidR="002A01B7">
        <w:rPr>
          <w:rFonts w:ascii="仿宋_GB2312" w:eastAsia="仿宋_GB2312" w:hAnsi="仿宋_GB2312" w:cs="仿宋_GB2312"/>
          <w:sz w:val="32"/>
          <w:szCs w:val="32"/>
        </w:rPr>
        <w:t>”</w:t>
      </w:r>
      <w:r w:rsidR="002A01B7">
        <w:rPr>
          <w:rFonts w:ascii="仿宋_GB2312" w:eastAsia="仿宋_GB2312" w:hAnsi="仿宋_GB2312" w:cs="仿宋_GB2312" w:hint="eastAsia"/>
          <w:sz w:val="32"/>
          <w:szCs w:val="32"/>
        </w:rPr>
        <w:t>“</w:t>
      </w:r>
      <w:r w:rsidR="002A01B7" w:rsidRPr="001139E9">
        <w:rPr>
          <w:rFonts w:hint="eastAsia"/>
        </w:rPr>
        <w:t xml:space="preserve"> </w:t>
      </w:r>
      <w:r w:rsidR="002A01B7" w:rsidRPr="001139E9">
        <w:rPr>
          <w:rFonts w:ascii="仿宋_GB2312" w:eastAsia="仿宋_GB2312" w:hAnsi="仿宋_GB2312" w:cs="仿宋_GB2312" w:hint="eastAsia"/>
          <w:sz w:val="32"/>
          <w:szCs w:val="32"/>
        </w:rPr>
        <w:t>巡察机构示范点建设及维护</w:t>
      </w:r>
      <w:r w:rsidR="002A01B7">
        <w:rPr>
          <w:rFonts w:ascii="仿宋_GB2312" w:eastAsia="仿宋_GB2312" w:hAnsi="仿宋_GB2312" w:cs="仿宋_GB2312"/>
          <w:sz w:val="32"/>
          <w:szCs w:val="32"/>
        </w:rPr>
        <w:t>”</w:t>
      </w:r>
      <w:r w:rsidR="002A01B7">
        <w:rPr>
          <w:rFonts w:ascii="仿宋_GB2312" w:eastAsia="仿宋_GB2312" w:hAnsi="仿宋_GB2312" w:cs="仿宋_GB2312" w:hint="eastAsia"/>
          <w:sz w:val="32"/>
          <w:szCs w:val="32"/>
        </w:rPr>
        <w:t>“</w:t>
      </w:r>
      <w:r w:rsidR="002A01B7" w:rsidRPr="00056FC5">
        <w:rPr>
          <w:rFonts w:ascii="仿宋_GB2312" w:eastAsia="仿宋_GB2312" w:hAnsi="仿宋_GB2312" w:cs="仿宋_GB2312" w:hint="eastAsia"/>
          <w:sz w:val="32"/>
          <w:szCs w:val="32"/>
        </w:rPr>
        <w:t xml:space="preserve"> </w:t>
      </w:r>
      <w:r w:rsidR="002A01B7" w:rsidRPr="001139E9">
        <w:rPr>
          <w:rFonts w:ascii="仿宋_GB2312" w:eastAsia="仿宋_GB2312" w:hAnsi="仿宋_GB2312" w:cs="仿宋_GB2312" w:hint="eastAsia"/>
          <w:sz w:val="32"/>
          <w:szCs w:val="32"/>
        </w:rPr>
        <w:t>巡察信息化建设及维护</w:t>
      </w:r>
      <w:r w:rsidR="002A01B7">
        <w:rPr>
          <w:rFonts w:ascii="仿宋_GB2312" w:eastAsia="仿宋_GB2312" w:hAnsi="仿宋_GB2312" w:cs="仿宋_GB2312" w:hint="eastAsia"/>
          <w:sz w:val="32"/>
          <w:szCs w:val="32"/>
        </w:rPr>
        <w:t>”“</w:t>
      </w:r>
      <w:r w:rsidR="002A01B7" w:rsidRPr="00B97C4E">
        <w:rPr>
          <w:rFonts w:ascii="仿宋_GB2312" w:eastAsia="仿宋_GB2312" w:hAnsi="仿宋_GB2312" w:cs="仿宋_GB2312" w:hint="eastAsia"/>
          <w:sz w:val="32"/>
          <w:szCs w:val="32"/>
        </w:rPr>
        <w:t xml:space="preserve"> </w:t>
      </w:r>
      <w:r w:rsidR="002A01B7" w:rsidRPr="001139E9">
        <w:rPr>
          <w:rFonts w:ascii="仿宋_GB2312" w:eastAsia="仿宋_GB2312" w:hAnsi="仿宋_GB2312" w:cs="仿宋_GB2312" w:hint="eastAsia"/>
          <w:sz w:val="32"/>
          <w:szCs w:val="32"/>
        </w:rPr>
        <w:t>纪检监察内网迁移项目</w:t>
      </w:r>
      <w:r w:rsidR="002A01B7">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项目开展了绩效评价，上述项目《</w:t>
      </w:r>
      <w:r w:rsidR="00823B2A">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年绩效评价报告》见附件。</w:t>
      </w:r>
    </w:p>
    <w:p w:rsidR="00A238DA" w:rsidRDefault="00A238DA" w:rsidP="000268C2">
      <w:pPr>
        <w:spacing w:line="580" w:lineRule="exact"/>
        <w:rPr>
          <w:rFonts w:ascii="仿宋_GB2312" w:eastAsia="仿宋_GB2312" w:hAnsi="仿宋_GB2312" w:cs="仿宋_GB2312"/>
          <w:sz w:val="32"/>
          <w:szCs w:val="32"/>
        </w:rPr>
      </w:pPr>
    </w:p>
    <w:p w:rsidR="00A53EA2" w:rsidRDefault="00083C83">
      <w:pPr>
        <w:numPr>
          <w:ilvl w:val="0"/>
          <w:numId w:val="4"/>
        </w:numPr>
        <w:spacing w:line="600" w:lineRule="exact"/>
        <w:ind w:firstLineChars="150" w:firstLine="660"/>
        <w:jc w:val="center"/>
        <w:outlineLvl w:val="0"/>
        <w:rPr>
          <w:rStyle w:val="1Char"/>
          <w:rFonts w:ascii="黑体" w:eastAsia="黑体" w:hAnsi="黑体"/>
          <w:b w:val="0"/>
        </w:rPr>
      </w:pPr>
      <w:bookmarkStart w:id="57" w:name="_Toc15377225"/>
      <w:bookmarkStart w:id="58" w:name="_Toc15396613"/>
      <w:r>
        <w:rPr>
          <w:rFonts w:ascii="黑体" w:eastAsia="黑体" w:hAnsi="黑体" w:hint="eastAsia"/>
          <w:color w:val="000000"/>
          <w:sz w:val="44"/>
          <w:szCs w:val="44"/>
        </w:rPr>
        <w:lastRenderedPageBreak/>
        <w:t>名</w:t>
      </w:r>
      <w:r>
        <w:rPr>
          <w:rStyle w:val="1Char"/>
          <w:rFonts w:ascii="黑体" w:eastAsia="黑体" w:hAnsi="黑体" w:hint="eastAsia"/>
          <w:b w:val="0"/>
        </w:rPr>
        <w:t>词解释</w:t>
      </w:r>
      <w:bookmarkEnd w:id="57"/>
      <w:bookmarkEnd w:id="58"/>
    </w:p>
    <w:p w:rsidR="00A53EA2" w:rsidRDefault="00A53EA2">
      <w:pPr>
        <w:spacing w:line="600" w:lineRule="exact"/>
        <w:jc w:val="left"/>
        <w:rPr>
          <w:rFonts w:ascii="宋体"/>
          <w:b/>
          <w:color w:val="000000"/>
          <w:sz w:val="44"/>
          <w:szCs w:val="44"/>
        </w:rPr>
      </w:pPr>
    </w:p>
    <w:p w:rsidR="00BC1B8D" w:rsidRDefault="00BC1B8D" w:rsidP="00BC1B8D">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BC1B8D" w:rsidRDefault="00BC1B8D" w:rsidP="00BC1B8D">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rsidR="00BC1B8D" w:rsidRDefault="00BC1B8D" w:rsidP="00BC1B8D">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3、年末结转和结余：指单位按有关规定结转到下年或以后年度继续使用的资金。</w:t>
      </w:r>
    </w:p>
    <w:p w:rsidR="000268C2" w:rsidRDefault="000268C2" w:rsidP="000268C2">
      <w:pPr>
        <w:ind w:firstLineChars="200" w:firstLine="640"/>
        <w:rPr>
          <w:rFonts w:ascii="仿宋_GB2312" w:eastAsia="仿宋_GB2312"/>
          <w:color w:val="000000"/>
          <w:sz w:val="32"/>
          <w:szCs w:val="32"/>
        </w:rPr>
      </w:pPr>
      <w:r>
        <w:rPr>
          <w:rFonts w:ascii="仿宋_GB2312" w:eastAsia="仿宋_GB2312" w:hint="eastAsia"/>
          <w:color w:val="000000"/>
          <w:sz w:val="32"/>
          <w:szCs w:val="32"/>
        </w:rPr>
        <w:t>4</w:t>
      </w:r>
      <w:r>
        <w:rPr>
          <w:rFonts w:ascii="仿宋_GB2312" w:eastAsia="仿宋_GB2312"/>
          <w:color w:val="000000"/>
          <w:sz w:val="32"/>
          <w:szCs w:val="32"/>
        </w:rPr>
        <w:t>.</w:t>
      </w:r>
      <w:r>
        <w:rPr>
          <w:rFonts w:ascii="仿宋_GB2312" w:eastAsia="仿宋_GB2312" w:hint="eastAsia"/>
          <w:color w:val="000000"/>
          <w:sz w:val="32"/>
          <w:szCs w:val="32"/>
        </w:rPr>
        <w:t>一般公共服务支出（类）纪检监察事务（款）行政运行（项）：指行政单位的基本支出。</w:t>
      </w:r>
    </w:p>
    <w:p w:rsidR="000268C2" w:rsidRDefault="000268C2" w:rsidP="000268C2">
      <w:pPr>
        <w:ind w:firstLineChars="200" w:firstLine="640"/>
        <w:rPr>
          <w:rFonts w:ascii="仿宋_GB2312" w:eastAsia="仿宋_GB2312"/>
          <w:color w:val="000000"/>
          <w:sz w:val="32"/>
          <w:szCs w:val="32"/>
        </w:rPr>
      </w:pPr>
      <w:r>
        <w:rPr>
          <w:rFonts w:ascii="仿宋_GB2312" w:eastAsia="仿宋_GB2312" w:hint="eastAsia"/>
          <w:color w:val="000000"/>
          <w:sz w:val="32"/>
          <w:szCs w:val="32"/>
        </w:rPr>
        <w:t>5</w:t>
      </w:r>
      <w:r>
        <w:rPr>
          <w:rFonts w:ascii="仿宋_GB2312" w:eastAsia="仿宋_GB2312"/>
          <w:color w:val="000000"/>
          <w:sz w:val="32"/>
          <w:szCs w:val="32"/>
        </w:rPr>
        <w:t>.</w:t>
      </w:r>
      <w:r>
        <w:rPr>
          <w:rFonts w:ascii="仿宋_GB2312" w:eastAsia="仿宋_GB2312" w:hint="eastAsia"/>
          <w:color w:val="000000"/>
          <w:sz w:val="32"/>
          <w:szCs w:val="32"/>
        </w:rPr>
        <w:t>一般公共服务支出（类）纪检监察事务（款）一般行政管理事务（项）：指行政单位未单独设置顶级科目的其他项目支出。</w:t>
      </w:r>
    </w:p>
    <w:p w:rsidR="000268C2" w:rsidRPr="002D1D66" w:rsidRDefault="005D1ADF" w:rsidP="002D1D66">
      <w:pPr>
        <w:ind w:firstLineChars="200" w:firstLine="640"/>
        <w:rPr>
          <w:rFonts w:ascii="仿宋_GB2312" w:eastAsia="仿宋_GB2312"/>
          <w:color w:val="000000"/>
          <w:sz w:val="32"/>
          <w:szCs w:val="32"/>
        </w:rPr>
      </w:pPr>
      <w:r>
        <w:rPr>
          <w:rFonts w:ascii="仿宋_GB2312" w:eastAsia="仿宋_GB2312" w:hint="eastAsia"/>
          <w:color w:val="000000"/>
          <w:sz w:val="32"/>
          <w:szCs w:val="32"/>
        </w:rPr>
        <w:t>6</w:t>
      </w:r>
      <w:r>
        <w:rPr>
          <w:rFonts w:ascii="仿宋_GB2312" w:eastAsia="仿宋_GB2312"/>
          <w:color w:val="000000"/>
          <w:sz w:val="32"/>
          <w:szCs w:val="32"/>
        </w:rPr>
        <w:t>.</w:t>
      </w:r>
      <w:r>
        <w:rPr>
          <w:rFonts w:ascii="仿宋_GB2312" w:eastAsia="仿宋_GB2312" w:hint="eastAsia"/>
          <w:color w:val="000000"/>
          <w:sz w:val="32"/>
          <w:szCs w:val="32"/>
        </w:rPr>
        <w:t>一般公共服务支出（类）纪检监察事务（款）其他纪检监察事务支出（项）：指其他纪检监察事务方面的支出。</w:t>
      </w:r>
    </w:p>
    <w:p w:rsidR="00BC1B8D" w:rsidRDefault="002D1D66" w:rsidP="00BC1B8D">
      <w:pPr>
        <w:ind w:firstLineChars="200" w:firstLine="640"/>
        <w:rPr>
          <w:rFonts w:ascii="仿宋_GB2312" w:eastAsia="仿宋_GB2312"/>
          <w:color w:val="000000"/>
          <w:sz w:val="32"/>
          <w:szCs w:val="32"/>
        </w:rPr>
      </w:pPr>
      <w:r>
        <w:rPr>
          <w:rFonts w:ascii="仿宋_GB2312" w:eastAsia="仿宋_GB2312" w:hint="eastAsia"/>
          <w:color w:val="000000"/>
          <w:sz w:val="32"/>
          <w:szCs w:val="32"/>
        </w:rPr>
        <w:t>7</w:t>
      </w:r>
      <w:r w:rsidR="00BC1B8D">
        <w:rPr>
          <w:rFonts w:ascii="仿宋_GB2312" w:eastAsia="仿宋_GB2312"/>
          <w:color w:val="000000"/>
          <w:sz w:val="32"/>
          <w:szCs w:val="32"/>
        </w:rPr>
        <w:t>.</w:t>
      </w:r>
      <w:r w:rsidR="00BC1B8D">
        <w:rPr>
          <w:rFonts w:ascii="仿宋_GB2312" w:eastAsia="仿宋_GB2312" w:hint="eastAsia"/>
          <w:color w:val="000000"/>
          <w:sz w:val="32"/>
          <w:szCs w:val="32"/>
        </w:rPr>
        <w:t>社会保障和就业支出（类）行政事业单位离退休（款）机关事业单位基本养老保险缴费支出（项）：指机关事业单位实施养老保险制度由单位缴纳的基本养老保险费支出。</w:t>
      </w:r>
    </w:p>
    <w:p w:rsidR="00CA6112" w:rsidRDefault="002D1D66" w:rsidP="00CA6112">
      <w:pPr>
        <w:ind w:firstLineChars="200" w:firstLine="640"/>
        <w:rPr>
          <w:rFonts w:ascii="仿宋_GB2312" w:eastAsia="仿宋_GB2312"/>
          <w:color w:val="000000"/>
          <w:sz w:val="32"/>
          <w:szCs w:val="32"/>
        </w:rPr>
      </w:pPr>
      <w:r>
        <w:rPr>
          <w:rFonts w:ascii="仿宋_GB2312" w:eastAsia="仿宋_GB2312" w:hint="eastAsia"/>
          <w:color w:val="000000"/>
          <w:sz w:val="32"/>
          <w:szCs w:val="32"/>
        </w:rPr>
        <w:t>8</w:t>
      </w:r>
      <w:r w:rsidR="00CA6112">
        <w:rPr>
          <w:rFonts w:ascii="仿宋_GB2312" w:eastAsia="仿宋_GB2312"/>
          <w:color w:val="000000"/>
          <w:sz w:val="32"/>
          <w:szCs w:val="32"/>
        </w:rPr>
        <w:t>.</w:t>
      </w:r>
      <w:r w:rsidR="00CA6112">
        <w:rPr>
          <w:rFonts w:ascii="仿宋_GB2312" w:eastAsia="仿宋_GB2312" w:hint="eastAsia"/>
          <w:color w:val="000000"/>
          <w:sz w:val="32"/>
          <w:szCs w:val="32"/>
        </w:rPr>
        <w:t>社会保障和就业支出（类）其他社会保障和就业支出（款）其他社会保障和就业支出（项）：指其他用于社会保障和就业方面的支出。</w:t>
      </w:r>
    </w:p>
    <w:p w:rsidR="00BC1B8D" w:rsidRDefault="00CA6112" w:rsidP="00BC1B8D">
      <w:pPr>
        <w:ind w:firstLineChars="200" w:firstLine="640"/>
        <w:rPr>
          <w:rFonts w:ascii="仿宋_GB2312" w:eastAsia="仿宋_GB2312"/>
          <w:color w:val="000000"/>
          <w:sz w:val="32"/>
          <w:szCs w:val="32"/>
        </w:rPr>
      </w:pPr>
      <w:r>
        <w:rPr>
          <w:rFonts w:ascii="仿宋_GB2312" w:eastAsia="仿宋_GB2312" w:hint="eastAsia"/>
          <w:color w:val="000000"/>
          <w:sz w:val="32"/>
          <w:szCs w:val="32"/>
        </w:rPr>
        <w:t>7</w:t>
      </w:r>
      <w:r w:rsidR="00BC1B8D">
        <w:rPr>
          <w:rFonts w:ascii="仿宋_GB2312" w:eastAsia="仿宋_GB2312"/>
          <w:color w:val="000000"/>
          <w:sz w:val="32"/>
          <w:szCs w:val="32"/>
        </w:rPr>
        <w:t>.</w:t>
      </w:r>
      <w:r>
        <w:rPr>
          <w:rFonts w:ascii="仿宋_GB2312" w:eastAsia="仿宋_GB2312" w:hint="eastAsia"/>
          <w:color w:val="000000"/>
          <w:sz w:val="32"/>
          <w:szCs w:val="32"/>
        </w:rPr>
        <w:t>卫生健康</w:t>
      </w:r>
      <w:r w:rsidR="00BC1B8D">
        <w:rPr>
          <w:rFonts w:ascii="仿宋_GB2312" w:eastAsia="仿宋_GB2312" w:hint="eastAsia"/>
          <w:color w:val="000000"/>
          <w:sz w:val="32"/>
          <w:szCs w:val="32"/>
        </w:rPr>
        <w:t>支出（类）行政事业单位医疗（款）行政单位医疗（项）：指财政部门集中安排的行政单位基本医疗保</w:t>
      </w:r>
      <w:r w:rsidR="00BC1B8D">
        <w:rPr>
          <w:rFonts w:ascii="仿宋_GB2312" w:eastAsia="仿宋_GB2312" w:hint="eastAsia"/>
          <w:color w:val="000000"/>
          <w:sz w:val="32"/>
          <w:szCs w:val="32"/>
        </w:rPr>
        <w:lastRenderedPageBreak/>
        <w:t>险缴费经费。</w:t>
      </w:r>
    </w:p>
    <w:p w:rsidR="00BC1B8D" w:rsidRDefault="0037151C" w:rsidP="00BC1B8D">
      <w:pPr>
        <w:ind w:firstLineChars="200" w:firstLine="640"/>
        <w:rPr>
          <w:rFonts w:ascii="仿宋_GB2312" w:eastAsia="仿宋_GB2312"/>
          <w:color w:val="000000"/>
          <w:sz w:val="32"/>
          <w:szCs w:val="32"/>
        </w:rPr>
      </w:pPr>
      <w:r>
        <w:rPr>
          <w:rFonts w:ascii="仿宋_GB2312" w:eastAsia="仿宋_GB2312" w:hint="eastAsia"/>
          <w:color w:val="000000"/>
          <w:sz w:val="32"/>
          <w:szCs w:val="32"/>
        </w:rPr>
        <w:t>8</w:t>
      </w:r>
      <w:r w:rsidR="00BC1B8D">
        <w:rPr>
          <w:rFonts w:ascii="仿宋_GB2312" w:eastAsia="仿宋_GB2312"/>
          <w:color w:val="000000"/>
          <w:sz w:val="32"/>
          <w:szCs w:val="32"/>
        </w:rPr>
        <w:t>.</w:t>
      </w:r>
      <w:r w:rsidR="00BC1B8D">
        <w:rPr>
          <w:rFonts w:ascii="仿宋_GB2312" w:eastAsia="仿宋_GB2312" w:hint="eastAsia"/>
          <w:color w:val="000000"/>
          <w:sz w:val="32"/>
          <w:szCs w:val="32"/>
        </w:rPr>
        <w:t>住房保障支出（类）住房改革支出（款）住房公积金（项）：指行政事业单位按规定为职工缴纳的住房公积金。</w:t>
      </w:r>
    </w:p>
    <w:p w:rsidR="00BC1B8D" w:rsidRDefault="0037151C" w:rsidP="00BC1B8D">
      <w:pPr>
        <w:ind w:firstLineChars="200" w:firstLine="640"/>
        <w:rPr>
          <w:rFonts w:ascii="仿宋_GB2312" w:eastAsia="仿宋_GB2312"/>
          <w:color w:val="000000"/>
          <w:sz w:val="32"/>
          <w:szCs w:val="32"/>
        </w:rPr>
      </w:pPr>
      <w:r>
        <w:rPr>
          <w:rFonts w:ascii="仿宋_GB2312" w:eastAsia="仿宋_GB2312" w:hint="eastAsia"/>
          <w:color w:val="000000"/>
          <w:sz w:val="32"/>
          <w:szCs w:val="32"/>
        </w:rPr>
        <w:t>9</w:t>
      </w:r>
      <w:r w:rsidR="00BC1B8D">
        <w:rPr>
          <w:rFonts w:ascii="仿宋_GB2312" w:eastAsia="仿宋_GB2312"/>
          <w:color w:val="000000"/>
          <w:sz w:val="32"/>
          <w:szCs w:val="32"/>
        </w:rPr>
        <w:t>.</w:t>
      </w:r>
      <w:r w:rsidR="00BC1B8D">
        <w:rPr>
          <w:rFonts w:ascii="仿宋_GB2312" w:eastAsia="仿宋_GB2312" w:hint="eastAsia"/>
          <w:color w:val="000000"/>
          <w:sz w:val="32"/>
          <w:szCs w:val="32"/>
        </w:rPr>
        <w:t>基本支出：指为保障机构正常运转、完成日常工作任务而发生的人员支出和公用支出。</w:t>
      </w:r>
    </w:p>
    <w:p w:rsidR="00BC1B8D" w:rsidRDefault="002D1D66" w:rsidP="00BC1B8D">
      <w:pPr>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sidR="0037151C">
        <w:rPr>
          <w:rFonts w:ascii="仿宋_GB2312" w:eastAsia="仿宋_GB2312" w:hint="eastAsia"/>
          <w:color w:val="000000"/>
          <w:sz w:val="32"/>
          <w:szCs w:val="32"/>
        </w:rPr>
        <w:t>0</w:t>
      </w:r>
      <w:r w:rsidR="00BC1B8D">
        <w:rPr>
          <w:rFonts w:ascii="仿宋_GB2312" w:eastAsia="仿宋_GB2312"/>
          <w:color w:val="000000"/>
          <w:sz w:val="32"/>
          <w:szCs w:val="32"/>
        </w:rPr>
        <w:t>.</w:t>
      </w:r>
      <w:r w:rsidR="00BC1B8D">
        <w:rPr>
          <w:rFonts w:ascii="仿宋_GB2312" w:eastAsia="仿宋_GB2312" w:hint="eastAsia"/>
          <w:color w:val="000000"/>
          <w:sz w:val="32"/>
          <w:szCs w:val="32"/>
        </w:rPr>
        <w:t>项目支出：指在基本支出之外为完成特定行政任务和事业发展目标所发生的支出。</w:t>
      </w:r>
      <w:r w:rsidR="00BC1B8D">
        <w:rPr>
          <w:rFonts w:ascii="仿宋_GB2312" w:eastAsia="仿宋_GB2312"/>
          <w:color w:val="000000"/>
          <w:sz w:val="32"/>
          <w:szCs w:val="32"/>
        </w:rPr>
        <w:t xml:space="preserve"> </w:t>
      </w:r>
    </w:p>
    <w:p w:rsidR="00BC1B8D" w:rsidRDefault="002D1D66" w:rsidP="00BC1B8D">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37151C">
        <w:rPr>
          <w:rFonts w:ascii="仿宋_GB2312" w:eastAsia="仿宋_GB2312" w:hint="eastAsia"/>
          <w:sz w:val="32"/>
          <w:szCs w:val="32"/>
        </w:rPr>
        <w:t>1</w:t>
      </w:r>
      <w:r w:rsidR="00BC1B8D">
        <w:rPr>
          <w:rFonts w:ascii="仿宋_GB2312" w:eastAsia="仿宋_GB2312"/>
          <w:sz w:val="32"/>
          <w:szCs w:val="32"/>
        </w:rPr>
        <w:t>.</w:t>
      </w:r>
      <w:r w:rsidR="00BC1B8D">
        <w:rPr>
          <w:rFonts w:ascii="仿宋_GB2312" w:eastAsia="仿宋_GB2312" w:hint="eastAsia"/>
          <w:sz w:val="32"/>
          <w:szCs w:val="32"/>
        </w:rPr>
        <w:t>“三公”经费：指部门用财政拨款安排的因公出国（境）费、公务用车购置及运行费和公务接待费。其中，因公出国（境）</w:t>
      </w:r>
      <w:proofErr w:type="gramStart"/>
      <w:r w:rsidR="00BC1B8D">
        <w:rPr>
          <w:rFonts w:ascii="仿宋_GB2312" w:eastAsia="仿宋_GB2312" w:hint="eastAsia"/>
          <w:sz w:val="32"/>
          <w:szCs w:val="32"/>
        </w:rPr>
        <w:t>费反映</w:t>
      </w:r>
      <w:proofErr w:type="gramEnd"/>
      <w:r w:rsidR="00BC1B8D">
        <w:rPr>
          <w:rFonts w:ascii="仿宋_GB2312" w:eastAsia="仿宋_GB2312" w:hint="eastAsia"/>
          <w:sz w:val="32"/>
          <w:szCs w:val="32"/>
        </w:rPr>
        <w:t>单位公务出国（境）的国际旅费、国外城市间交通费、住宿费、伙食费、培训费、公杂费等支出；公务用车购置及运行</w:t>
      </w:r>
      <w:proofErr w:type="gramStart"/>
      <w:r w:rsidR="00BC1B8D">
        <w:rPr>
          <w:rFonts w:ascii="仿宋_GB2312" w:eastAsia="仿宋_GB2312" w:hint="eastAsia"/>
          <w:sz w:val="32"/>
          <w:szCs w:val="32"/>
        </w:rPr>
        <w:t>费反映</w:t>
      </w:r>
      <w:proofErr w:type="gramEnd"/>
      <w:r w:rsidR="00BC1B8D">
        <w:rPr>
          <w:rFonts w:ascii="仿宋_GB2312" w:eastAsia="仿宋_GB2312" w:hint="eastAsia"/>
          <w:sz w:val="32"/>
          <w:szCs w:val="32"/>
        </w:rPr>
        <w:t>单位公务用车车辆购置支出（</w:t>
      </w:r>
      <w:proofErr w:type="gramStart"/>
      <w:r w:rsidR="00BC1B8D">
        <w:rPr>
          <w:rFonts w:ascii="仿宋_GB2312" w:eastAsia="仿宋_GB2312" w:hint="eastAsia"/>
          <w:sz w:val="32"/>
          <w:szCs w:val="32"/>
        </w:rPr>
        <w:t>含车辆</w:t>
      </w:r>
      <w:proofErr w:type="gramEnd"/>
      <w:r w:rsidR="00BC1B8D">
        <w:rPr>
          <w:rFonts w:ascii="仿宋_GB2312" w:eastAsia="仿宋_GB2312" w:hint="eastAsia"/>
          <w:sz w:val="32"/>
          <w:szCs w:val="32"/>
        </w:rPr>
        <w:t>购置税）及租用费、燃料费、维修费、过路过桥费、保险费等支出；公务接待</w:t>
      </w:r>
      <w:proofErr w:type="gramStart"/>
      <w:r w:rsidR="00BC1B8D">
        <w:rPr>
          <w:rFonts w:ascii="仿宋_GB2312" w:eastAsia="仿宋_GB2312" w:hint="eastAsia"/>
          <w:sz w:val="32"/>
          <w:szCs w:val="32"/>
        </w:rPr>
        <w:t>费反映</w:t>
      </w:r>
      <w:proofErr w:type="gramEnd"/>
      <w:r w:rsidR="00BC1B8D">
        <w:rPr>
          <w:rFonts w:ascii="仿宋_GB2312" w:eastAsia="仿宋_GB2312" w:hint="eastAsia"/>
          <w:sz w:val="32"/>
          <w:szCs w:val="32"/>
        </w:rPr>
        <w:t>单位按规定开支的各类公务接待（含外宾接待）支出。</w:t>
      </w:r>
    </w:p>
    <w:p w:rsidR="00BC1B8D" w:rsidRDefault="002D1D66" w:rsidP="00BC1B8D">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37151C">
        <w:rPr>
          <w:rFonts w:ascii="仿宋_GB2312" w:eastAsia="仿宋_GB2312" w:hint="eastAsia"/>
          <w:sz w:val="32"/>
          <w:szCs w:val="32"/>
        </w:rPr>
        <w:t>2</w:t>
      </w:r>
      <w:r w:rsidR="00BC1B8D">
        <w:rPr>
          <w:rFonts w:ascii="仿宋_GB2312" w:eastAsia="仿宋_GB2312"/>
          <w:sz w:val="32"/>
          <w:szCs w:val="32"/>
        </w:rPr>
        <w:t>.</w:t>
      </w:r>
      <w:r w:rsidR="00BC1B8D">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劳务费、福利费、办公设备购置费、办公用房水电费、办公用房物业管理费、公务用车运行维护费以及其他费用。</w:t>
      </w:r>
    </w:p>
    <w:p w:rsidR="0063455B" w:rsidRDefault="0063455B">
      <w:pPr>
        <w:spacing w:line="600" w:lineRule="exact"/>
        <w:jc w:val="center"/>
        <w:outlineLvl w:val="0"/>
        <w:rPr>
          <w:rFonts w:ascii="仿宋_GB2312" w:eastAsia="仿宋_GB2312"/>
          <w:color w:val="000000"/>
          <w:sz w:val="32"/>
          <w:szCs w:val="32"/>
        </w:rPr>
      </w:pPr>
      <w:bookmarkStart w:id="59" w:name="_Toc15396614"/>
      <w:bookmarkStart w:id="60" w:name="_Toc15377226"/>
    </w:p>
    <w:p w:rsidR="0063455B" w:rsidRDefault="0063455B">
      <w:pPr>
        <w:spacing w:line="600" w:lineRule="exact"/>
        <w:jc w:val="center"/>
        <w:outlineLvl w:val="0"/>
        <w:rPr>
          <w:rFonts w:ascii="仿宋_GB2312" w:eastAsia="仿宋_GB2312"/>
          <w:color w:val="000000"/>
          <w:sz w:val="32"/>
          <w:szCs w:val="32"/>
        </w:rPr>
      </w:pPr>
    </w:p>
    <w:p w:rsidR="0063455B" w:rsidRDefault="0063455B">
      <w:pPr>
        <w:spacing w:line="600" w:lineRule="exact"/>
        <w:jc w:val="center"/>
        <w:outlineLvl w:val="0"/>
        <w:rPr>
          <w:rFonts w:ascii="仿宋_GB2312" w:eastAsia="仿宋_GB2312"/>
          <w:color w:val="000000"/>
          <w:sz w:val="32"/>
          <w:szCs w:val="32"/>
        </w:rPr>
      </w:pPr>
    </w:p>
    <w:p w:rsidR="0063455B" w:rsidRDefault="0063455B" w:rsidP="002D1D66">
      <w:pPr>
        <w:spacing w:line="600" w:lineRule="exact"/>
        <w:outlineLvl w:val="0"/>
        <w:rPr>
          <w:rFonts w:ascii="仿宋_GB2312" w:eastAsia="仿宋_GB2312"/>
          <w:color w:val="000000"/>
          <w:sz w:val="32"/>
          <w:szCs w:val="32"/>
        </w:rPr>
      </w:pPr>
    </w:p>
    <w:p w:rsidR="00A53EA2" w:rsidRDefault="00083C83">
      <w:pPr>
        <w:spacing w:line="600" w:lineRule="exact"/>
        <w:jc w:val="center"/>
        <w:outlineLvl w:val="0"/>
        <w:rPr>
          <w:rStyle w:val="1Char"/>
          <w:rFonts w:ascii="黑体" w:eastAsia="黑体" w:hAnsi="黑体"/>
          <w:b w:val="0"/>
        </w:rPr>
      </w:pPr>
      <w:r>
        <w:rPr>
          <w:rFonts w:ascii="黑体" w:eastAsia="黑体" w:hAnsi="黑体" w:hint="eastAsia"/>
          <w:color w:val="000000"/>
          <w:sz w:val="44"/>
          <w:szCs w:val="44"/>
        </w:rPr>
        <w:lastRenderedPageBreak/>
        <w:t>第</w:t>
      </w:r>
      <w:r>
        <w:rPr>
          <w:rStyle w:val="1Char"/>
          <w:rFonts w:ascii="黑体" w:eastAsia="黑体" w:hAnsi="黑体" w:hint="eastAsia"/>
          <w:b w:val="0"/>
        </w:rPr>
        <w:t>四部分 附件</w:t>
      </w:r>
      <w:bookmarkEnd w:id="59"/>
    </w:p>
    <w:p w:rsidR="00A53EA2" w:rsidRDefault="00083C83">
      <w:pPr>
        <w:spacing w:line="600" w:lineRule="exact"/>
        <w:jc w:val="left"/>
        <w:outlineLvl w:val="0"/>
        <w:rPr>
          <w:rFonts w:ascii="方正小标宋简体" w:eastAsia="方正小标宋简体" w:hAnsi="方正小标宋简体" w:cs="方正小标宋简体"/>
          <w:sz w:val="32"/>
          <w:szCs w:val="32"/>
        </w:rPr>
      </w:pPr>
      <w:r>
        <w:rPr>
          <w:rFonts w:ascii="黑体" w:eastAsia="黑体" w:hAnsi="黑体" w:cs="黑体" w:hint="eastAsia"/>
          <w:sz w:val="32"/>
          <w:szCs w:val="32"/>
        </w:rPr>
        <w:t>附件1</w:t>
      </w:r>
    </w:p>
    <w:p w:rsidR="00A53EA2" w:rsidRDefault="00A53EA2">
      <w:pPr>
        <w:spacing w:line="580" w:lineRule="exact"/>
        <w:jc w:val="center"/>
        <w:rPr>
          <w:rFonts w:ascii="方正小标宋简体" w:eastAsia="方正小标宋简体" w:hAnsi="方正小标宋简体" w:cs="方正小标宋简体"/>
          <w:sz w:val="44"/>
          <w:szCs w:val="44"/>
        </w:rPr>
      </w:pPr>
    </w:p>
    <w:p w:rsidR="00B704FA" w:rsidRDefault="00B704FA" w:rsidP="00B704FA">
      <w:pPr>
        <w:spacing w:line="580" w:lineRule="exact"/>
        <w:jc w:val="center"/>
        <w:rPr>
          <w:rFonts w:ascii="方正小标宋简体" w:eastAsia="方正小标宋简体" w:hAnsi="宋体"/>
          <w:color w:val="000000"/>
          <w:kern w:val="0"/>
          <w:sz w:val="40"/>
          <w:szCs w:val="44"/>
        </w:rPr>
      </w:pPr>
      <w:r>
        <w:rPr>
          <w:rFonts w:ascii="方正小标宋简体" w:eastAsia="方正小标宋简体" w:hAnsi="宋体" w:hint="eastAsia"/>
          <w:color w:val="000000"/>
          <w:kern w:val="0"/>
          <w:sz w:val="40"/>
          <w:szCs w:val="44"/>
        </w:rPr>
        <w:t>中共广元市利州区委巡察办</w:t>
      </w:r>
    </w:p>
    <w:p w:rsidR="00A53EA2" w:rsidRDefault="00B02E6D">
      <w:pPr>
        <w:spacing w:line="600" w:lineRule="exact"/>
        <w:jc w:val="center"/>
        <w:rPr>
          <w:rFonts w:ascii="方正小标宋简体" w:eastAsia="方正小标宋简体" w:hAnsi="宋体"/>
          <w:color w:val="000000"/>
          <w:kern w:val="0"/>
          <w:sz w:val="40"/>
          <w:szCs w:val="44"/>
          <w:lang w:val="zh-CN"/>
        </w:rPr>
      </w:pPr>
      <w:r>
        <w:rPr>
          <w:rFonts w:ascii="方正小标宋简体" w:eastAsia="方正小标宋简体" w:hAnsi="宋体"/>
          <w:color w:val="000000"/>
          <w:kern w:val="0"/>
          <w:sz w:val="40"/>
          <w:szCs w:val="44"/>
        </w:rPr>
        <w:t>20</w:t>
      </w:r>
      <w:r>
        <w:rPr>
          <w:rFonts w:ascii="方正小标宋简体" w:eastAsia="方正小标宋简体" w:hAnsi="宋体" w:hint="eastAsia"/>
          <w:color w:val="000000"/>
          <w:kern w:val="0"/>
          <w:sz w:val="40"/>
          <w:szCs w:val="44"/>
        </w:rPr>
        <w:t>20</w:t>
      </w:r>
      <w:r w:rsidR="00083C83">
        <w:rPr>
          <w:rFonts w:ascii="方正小标宋简体" w:eastAsia="方正小标宋简体" w:hAnsi="宋体"/>
          <w:color w:val="000000"/>
          <w:kern w:val="0"/>
          <w:sz w:val="40"/>
          <w:szCs w:val="44"/>
        </w:rPr>
        <w:t>年部门</w:t>
      </w:r>
      <w:r w:rsidR="00083C83">
        <w:rPr>
          <w:rFonts w:ascii="方正小标宋简体" w:eastAsia="方正小标宋简体" w:hAnsi="宋体" w:hint="eastAsia"/>
          <w:color w:val="000000"/>
          <w:kern w:val="0"/>
          <w:sz w:val="40"/>
          <w:szCs w:val="44"/>
          <w:lang w:val="zh-CN"/>
        </w:rPr>
        <w:t>整体支出绩效评价报告</w:t>
      </w:r>
    </w:p>
    <w:p w:rsidR="00A53EA2" w:rsidRDefault="00A53EA2">
      <w:pPr>
        <w:widowControl/>
        <w:adjustRightInd w:val="0"/>
        <w:snapToGrid w:val="0"/>
        <w:spacing w:line="580" w:lineRule="exact"/>
        <w:ind w:firstLineChars="200" w:firstLine="480"/>
        <w:contextualSpacing/>
        <w:jc w:val="left"/>
        <w:rPr>
          <w:rFonts w:ascii="黑体" w:eastAsia="黑体" w:hAnsi="宋体" w:cs="宋体"/>
          <w:color w:val="000000"/>
          <w:kern w:val="0"/>
          <w:sz w:val="24"/>
          <w:szCs w:val="32"/>
          <w:shd w:val="clear" w:color="auto" w:fill="FFFFFF"/>
        </w:rPr>
      </w:pPr>
    </w:p>
    <w:p w:rsidR="00A53EA2" w:rsidRDefault="00083C83">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lang w:val="zh-CN"/>
        </w:rPr>
      </w:pPr>
      <w:r>
        <w:rPr>
          <w:rFonts w:ascii="黑体" w:eastAsia="黑体" w:hAnsi="宋体" w:cs="宋体" w:hint="eastAsia"/>
          <w:color w:val="000000"/>
          <w:kern w:val="0"/>
          <w:sz w:val="32"/>
          <w:szCs w:val="32"/>
          <w:shd w:val="clear" w:color="auto" w:fill="FFFFFF"/>
        </w:rPr>
        <w:t>一、</w:t>
      </w:r>
      <w:r>
        <w:rPr>
          <w:rFonts w:ascii="黑体" w:eastAsia="黑体" w:hAnsi="宋体" w:cs="宋体" w:hint="eastAsia"/>
          <w:color w:val="000000"/>
          <w:kern w:val="0"/>
          <w:sz w:val="32"/>
          <w:szCs w:val="32"/>
          <w:shd w:val="clear" w:color="auto" w:fill="FFFFFF"/>
          <w:lang w:val="zh-CN"/>
        </w:rPr>
        <w:t>部门（单位）概况</w:t>
      </w:r>
    </w:p>
    <w:p w:rsidR="00B704FA" w:rsidRPr="00B704FA" w:rsidRDefault="00083C83" w:rsidP="00B704FA">
      <w:pPr>
        <w:spacing w:line="580" w:lineRule="exact"/>
        <w:ind w:firstLineChars="200" w:firstLine="640"/>
        <w:rPr>
          <w:rFonts w:ascii="仿宋_GB2312" w:eastAsia="仿宋_GB2312" w:hAnsi="仿宋" w:cs="仿宋_GB2312"/>
          <w:sz w:val="32"/>
          <w:szCs w:val="32"/>
        </w:rPr>
      </w:pPr>
      <w:r>
        <w:rPr>
          <w:rFonts w:ascii="仿宋_GB2312" w:eastAsia="仿宋_GB2312" w:hAnsi="宋体" w:cs="宋体" w:hint="eastAsia"/>
          <w:color w:val="000000"/>
          <w:kern w:val="0"/>
          <w:sz w:val="32"/>
          <w:szCs w:val="32"/>
          <w:shd w:val="clear" w:color="auto" w:fill="FFFFFF"/>
          <w:lang w:val="zh-CN"/>
        </w:rPr>
        <w:t>（一）机构组成。</w:t>
      </w:r>
      <w:r w:rsidR="00B704FA" w:rsidRPr="00B704FA">
        <w:rPr>
          <w:rFonts w:ascii="仿宋_GB2312" w:eastAsia="仿宋_GB2312" w:hAnsi="宋体" w:hint="eastAsia"/>
          <w:color w:val="000000"/>
          <w:sz w:val="32"/>
          <w:szCs w:val="32"/>
        </w:rPr>
        <w:t>中共广元市利州区委</w:t>
      </w:r>
      <w:proofErr w:type="gramStart"/>
      <w:r w:rsidR="00B704FA" w:rsidRPr="00B704FA">
        <w:rPr>
          <w:rFonts w:ascii="仿宋_GB2312" w:eastAsia="仿宋_GB2312" w:hAnsi="宋体" w:hint="eastAsia"/>
          <w:color w:val="000000"/>
          <w:sz w:val="32"/>
          <w:szCs w:val="32"/>
        </w:rPr>
        <w:t>巡察办</w:t>
      </w:r>
      <w:proofErr w:type="gramEnd"/>
      <w:r w:rsidR="00B704FA" w:rsidRPr="00B704FA">
        <w:rPr>
          <w:rFonts w:ascii="仿宋_GB2312" w:eastAsia="仿宋_GB2312" w:hAnsi="宋体" w:hint="eastAsia"/>
          <w:color w:val="000000"/>
          <w:sz w:val="32"/>
          <w:szCs w:val="32"/>
        </w:rPr>
        <w:t>属一级预算单位，现设区委第一</w:t>
      </w:r>
      <w:r w:rsidR="00600466">
        <w:rPr>
          <w:rFonts w:ascii="仿宋_GB2312" w:eastAsia="仿宋_GB2312" w:hAnsi="宋体" w:hint="eastAsia"/>
          <w:color w:val="000000"/>
          <w:sz w:val="32"/>
          <w:szCs w:val="32"/>
        </w:rPr>
        <w:t>巡察组、区委第二巡察组、区委第三巡察组、区委第四巡察组、综合股</w:t>
      </w:r>
      <w:r w:rsidR="00B704FA" w:rsidRPr="00B704FA">
        <w:rPr>
          <w:rFonts w:ascii="仿宋_GB2312" w:eastAsia="仿宋_GB2312" w:hAnsi="宋体" w:hint="eastAsia"/>
          <w:color w:val="000000"/>
          <w:sz w:val="32"/>
          <w:szCs w:val="32"/>
        </w:rPr>
        <w:t>。</w:t>
      </w:r>
      <w:r w:rsidR="00B704FA" w:rsidRPr="00B704FA">
        <w:rPr>
          <w:rFonts w:ascii="仿宋_GB2312" w:eastAsia="仿宋_GB2312" w:hAnsi="仿宋" w:hint="eastAsia"/>
          <w:sz w:val="32"/>
          <w:szCs w:val="32"/>
        </w:rPr>
        <w:t>代管事业单位</w:t>
      </w:r>
      <w:r w:rsidR="00B704FA" w:rsidRPr="00B704FA">
        <w:rPr>
          <w:rFonts w:ascii="仿宋_GB2312" w:eastAsia="仿宋_GB2312" w:hAnsi="宋体" w:hint="eastAsia"/>
          <w:color w:val="000000"/>
          <w:sz w:val="32"/>
          <w:szCs w:val="32"/>
        </w:rPr>
        <w:t>1个，区巡察信息中心。</w:t>
      </w:r>
    </w:p>
    <w:p w:rsidR="00B704FA" w:rsidRDefault="00083C83" w:rsidP="00B704FA">
      <w:pPr>
        <w:spacing w:line="580" w:lineRule="exact"/>
        <w:ind w:firstLineChars="200" w:firstLine="640"/>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（二）机构职能。</w:t>
      </w:r>
    </w:p>
    <w:p w:rsidR="00B704FA" w:rsidRDefault="00B704FA" w:rsidP="00B704FA">
      <w:pPr>
        <w:widowControl/>
        <w:ind w:firstLineChars="250" w:firstLine="800"/>
        <w:jc w:val="left"/>
        <w:rPr>
          <w:rFonts w:ascii="仿宋_GB2312" w:eastAsia="仿宋_GB2312" w:hAnsi="宋体"/>
          <w:color w:val="000000"/>
          <w:sz w:val="32"/>
          <w:szCs w:val="32"/>
        </w:rPr>
      </w:pPr>
      <w:r>
        <w:rPr>
          <w:rFonts w:ascii="仿宋_GB2312" w:eastAsia="仿宋_GB2312" w:hAnsi="宋体" w:hint="eastAsia"/>
          <w:color w:val="000000"/>
          <w:sz w:val="32"/>
          <w:szCs w:val="32"/>
        </w:rPr>
        <w:t>1.</w:t>
      </w:r>
      <w:r>
        <w:rPr>
          <w:rFonts w:ascii="仿宋_GB2312" w:eastAsia="仿宋_GB2312" w:hAnsi="宋体"/>
          <w:color w:val="000000"/>
          <w:sz w:val="32"/>
          <w:szCs w:val="32"/>
        </w:rPr>
        <w:t>区委</w:t>
      </w:r>
      <w:proofErr w:type="gramStart"/>
      <w:r>
        <w:rPr>
          <w:rFonts w:ascii="仿宋_GB2312" w:eastAsia="仿宋_GB2312" w:hAnsi="宋体"/>
          <w:color w:val="000000"/>
          <w:sz w:val="32"/>
          <w:szCs w:val="32"/>
        </w:rPr>
        <w:t>巡察办</w:t>
      </w:r>
      <w:proofErr w:type="gramEnd"/>
      <w:r>
        <w:rPr>
          <w:rFonts w:ascii="仿宋_GB2312" w:eastAsia="仿宋_GB2312" w:hAnsi="宋体"/>
          <w:color w:val="000000"/>
          <w:sz w:val="32"/>
          <w:szCs w:val="32"/>
        </w:rPr>
        <w:t>主要承担统筹协调、指导督导、服务保障职能职责，向区委和巡察工作领导小组报告工作情况，传达贯彻区委和巡察工作领导小组的决策和部署</w:t>
      </w:r>
      <w:r>
        <w:rPr>
          <w:rFonts w:ascii="仿宋_GB2312" w:eastAsia="仿宋_GB2312" w:hAnsi="宋体" w:hint="eastAsia"/>
          <w:color w:val="000000"/>
          <w:sz w:val="32"/>
          <w:szCs w:val="32"/>
        </w:rPr>
        <w:t>。</w:t>
      </w:r>
    </w:p>
    <w:p w:rsidR="00B704FA" w:rsidRDefault="00B704FA" w:rsidP="00B704FA">
      <w:pPr>
        <w:widowControl/>
        <w:ind w:firstLineChars="250" w:firstLine="800"/>
        <w:jc w:val="left"/>
        <w:rPr>
          <w:rFonts w:ascii="仿宋_GB2312" w:eastAsia="仿宋_GB2312" w:hAnsi="宋体"/>
          <w:color w:val="000000"/>
          <w:sz w:val="32"/>
          <w:szCs w:val="32"/>
        </w:rPr>
      </w:pPr>
      <w:r>
        <w:rPr>
          <w:rFonts w:ascii="仿宋_GB2312" w:eastAsia="仿宋_GB2312" w:hAnsi="宋体" w:hint="eastAsia"/>
          <w:color w:val="000000"/>
          <w:sz w:val="32"/>
          <w:szCs w:val="32"/>
        </w:rPr>
        <w:t>2.</w:t>
      </w:r>
      <w:r>
        <w:rPr>
          <w:rFonts w:ascii="仿宋_GB2312" w:eastAsia="仿宋_GB2312" w:hAnsi="宋体"/>
          <w:color w:val="000000"/>
          <w:sz w:val="32"/>
          <w:szCs w:val="32"/>
        </w:rPr>
        <w:t>统筹、协调、指导巡察组开展工作</w:t>
      </w:r>
      <w:r>
        <w:rPr>
          <w:rFonts w:ascii="仿宋_GB2312" w:eastAsia="仿宋_GB2312" w:hAnsi="宋体" w:hint="eastAsia"/>
          <w:color w:val="000000"/>
          <w:sz w:val="32"/>
          <w:szCs w:val="32"/>
        </w:rPr>
        <w:t>。</w:t>
      </w:r>
    </w:p>
    <w:p w:rsidR="00B704FA" w:rsidRDefault="00B704FA" w:rsidP="00B704FA">
      <w:pPr>
        <w:widowControl/>
        <w:ind w:firstLineChars="250" w:firstLine="800"/>
        <w:jc w:val="left"/>
        <w:rPr>
          <w:rFonts w:ascii="仿宋_GB2312" w:eastAsia="仿宋_GB2312" w:hAnsi="宋体"/>
          <w:color w:val="000000"/>
          <w:sz w:val="32"/>
          <w:szCs w:val="32"/>
        </w:rPr>
      </w:pPr>
      <w:r>
        <w:rPr>
          <w:rFonts w:ascii="仿宋_GB2312" w:eastAsia="仿宋_GB2312" w:hAnsi="宋体" w:hint="eastAsia"/>
          <w:color w:val="000000"/>
          <w:sz w:val="32"/>
          <w:szCs w:val="32"/>
        </w:rPr>
        <w:t>3.</w:t>
      </w:r>
      <w:r>
        <w:rPr>
          <w:rFonts w:ascii="仿宋_GB2312" w:eastAsia="仿宋_GB2312" w:hAnsi="宋体"/>
          <w:color w:val="000000"/>
          <w:sz w:val="32"/>
          <w:szCs w:val="32"/>
        </w:rPr>
        <w:t>承担政策研究、制度建设等工作</w:t>
      </w:r>
      <w:r>
        <w:rPr>
          <w:rFonts w:ascii="仿宋_GB2312" w:eastAsia="仿宋_GB2312" w:hAnsi="宋体" w:hint="eastAsia"/>
          <w:color w:val="000000"/>
          <w:sz w:val="32"/>
          <w:szCs w:val="32"/>
        </w:rPr>
        <w:t>。</w:t>
      </w:r>
    </w:p>
    <w:p w:rsidR="00B704FA" w:rsidRDefault="00B704FA" w:rsidP="00B704FA">
      <w:pPr>
        <w:widowControl/>
        <w:ind w:firstLineChars="250" w:firstLine="800"/>
        <w:jc w:val="left"/>
        <w:rPr>
          <w:rFonts w:ascii="仿宋_GB2312" w:eastAsia="仿宋_GB2312" w:hAnsi="宋体"/>
          <w:color w:val="000000"/>
          <w:sz w:val="32"/>
          <w:szCs w:val="32"/>
        </w:rPr>
      </w:pPr>
      <w:r>
        <w:rPr>
          <w:rFonts w:ascii="仿宋_GB2312" w:eastAsia="仿宋_GB2312" w:hAnsi="宋体" w:hint="eastAsia"/>
          <w:color w:val="000000"/>
          <w:sz w:val="32"/>
          <w:szCs w:val="32"/>
        </w:rPr>
        <w:t>4.</w:t>
      </w:r>
      <w:r>
        <w:rPr>
          <w:rFonts w:ascii="仿宋_GB2312" w:eastAsia="仿宋_GB2312" w:hAnsi="宋体"/>
          <w:color w:val="000000"/>
          <w:sz w:val="32"/>
          <w:szCs w:val="32"/>
        </w:rPr>
        <w:t>对区委和巡察工作领导小组决定的事项进行督查督办</w:t>
      </w:r>
      <w:r>
        <w:rPr>
          <w:rFonts w:ascii="仿宋_GB2312" w:eastAsia="仿宋_GB2312" w:hAnsi="宋体" w:hint="eastAsia"/>
          <w:color w:val="000000"/>
          <w:sz w:val="32"/>
          <w:szCs w:val="32"/>
        </w:rPr>
        <w:t>。</w:t>
      </w:r>
    </w:p>
    <w:p w:rsidR="00B704FA" w:rsidRDefault="00B704FA" w:rsidP="00B704FA">
      <w:pPr>
        <w:widowControl/>
        <w:ind w:firstLineChars="250" w:firstLine="800"/>
        <w:jc w:val="left"/>
        <w:rPr>
          <w:rFonts w:ascii="仿宋_GB2312" w:eastAsia="仿宋_GB2312" w:hAnsi="宋体"/>
          <w:color w:val="000000"/>
          <w:sz w:val="32"/>
          <w:szCs w:val="32"/>
        </w:rPr>
      </w:pPr>
      <w:r>
        <w:rPr>
          <w:rFonts w:ascii="仿宋_GB2312" w:eastAsia="仿宋_GB2312" w:hAnsi="宋体" w:hint="eastAsia"/>
          <w:color w:val="000000"/>
          <w:sz w:val="32"/>
          <w:szCs w:val="32"/>
        </w:rPr>
        <w:t>5.</w:t>
      </w:r>
      <w:r>
        <w:rPr>
          <w:rFonts w:ascii="仿宋_GB2312" w:eastAsia="仿宋_GB2312" w:hAnsi="宋体"/>
          <w:color w:val="000000"/>
          <w:sz w:val="32"/>
          <w:szCs w:val="32"/>
        </w:rPr>
        <w:t>配合区纪委、区委组织部及有关部门对巡察工作人员进行培训、考核、监督和管理</w:t>
      </w:r>
      <w:r>
        <w:rPr>
          <w:rFonts w:ascii="仿宋_GB2312" w:eastAsia="仿宋_GB2312" w:hAnsi="宋体" w:hint="eastAsia"/>
          <w:color w:val="000000"/>
          <w:sz w:val="32"/>
          <w:szCs w:val="32"/>
        </w:rPr>
        <w:t>。</w:t>
      </w:r>
    </w:p>
    <w:p w:rsidR="00B704FA" w:rsidRDefault="00B704FA" w:rsidP="00B704FA">
      <w:pPr>
        <w:widowControl/>
        <w:ind w:firstLineChars="250" w:firstLine="800"/>
        <w:jc w:val="left"/>
        <w:rPr>
          <w:rFonts w:ascii="仿宋_GB2312" w:eastAsia="仿宋_GB2312" w:hAnsi="宋体"/>
          <w:color w:val="000000"/>
          <w:sz w:val="32"/>
          <w:szCs w:val="32"/>
        </w:rPr>
      </w:pPr>
      <w:r>
        <w:rPr>
          <w:rFonts w:ascii="仿宋_GB2312" w:eastAsia="仿宋_GB2312" w:hAnsi="宋体" w:hint="eastAsia"/>
          <w:color w:val="000000"/>
          <w:sz w:val="32"/>
          <w:szCs w:val="32"/>
        </w:rPr>
        <w:t>6.</w:t>
      </w:r>
      <w:r>
        <w:rPr>
          <w:rFonts w:ascii="仿宋_GB2312" w:eastAsia="仿宋_GB2312" w:hAnsi="宋体"/>
          <w:color w:val="000000"/>
          <w:sz w:val="32"/>
          <w:szCs w:val="32"/>
        </w:rPr>
        <w:t>健全与纪检监察机关、政法机关和组织、审计、财政、信访等部门的联系机制，负责与其沟通衔接</w:t>
      </w:r>
      <w:r>
        <w:rPr>
          <w:rFonts w:ascii="仿宋_GB2312" w:eastAsia="仿宋_GB2312" w:hAnsi="宋体" w:hint="eastAsia"/>
          <w:color w:val="000000"/>
          <w:sz w:val="32"/>
          <w:szCs w:val="32"/>
        </w:rPr>
        <w:t>。</w:t>
      </w:r>
    </w:p>
    <w:p w:rsidR="00B704FA" w:rsidRDefault="00B704FA" w:rsidP="00B704FA">
      <w:pPr>
        <w:widowControl/>
        <w:ind w:firstLineChars="250" w:firstLine="800"/>
        <w:jc w:val="left"/>
        <w:rPr>
          <w:rFonts w:ascii="仿宋_GB2312" w:eastAsia="仿宋_GB2312" w:hAnsi="宋体"/>
          <w:color w:val="000000"/>
          <w:sz w:val="32"/>
          <w:szCs w:val="32"/>
        </w:rPr>
      </w:pPr>
      <w:r>
        <w:rPr>
          <w:rFonts w:ascii="仿宋_GB2312" w:eastAsia="仿宋_GB2312" w:hAnsi="宋体" w:hint="eastAsia"/>
          <w:color w:val="000000"/>
          <w:sz w:val="32"/>
          <w:szCs w:val="32"/>
        </w:rPr>
        <w:lastRenderedPageBreak/>
        <w:t>7.</w:t>
      </w:r>
      <w:r>
        <w:rPr>
          <w:rFonts w:ascii="仿宋_GB2312" w:eastAsia="仿宋_GB2312" w:hAnsi="宋体"/>
          <w:color w:val="000000"/>
          <w:sz w:val="32"/>
          <w:szCs w:val="32"/>
        </w:rPr>
        <w:t>办理区委和巡察工作领导小组以及市委巡察工作领导小组办公室交办的其他事项。</w:t>
      </w:r>
    </w:p>
    <w:p w:rsidR="00B704FA" w:rsidRDefault="00083C83" w:rsidP="00B704FA">
      <w:pPr>
        <w:spacing w:line="560" w:lineRule="exact"/>
        <w:ind w:firstLineChars="200" w:firstLine="640"/>
        <w:rPr>
          <w:rFonts w:ascii="仿宋_GB2312" w:eastAsia="仿宋_GB2312" w:hAnsi="宋体"/>
          <w:color w:val="000000"/>
          <w:sz w:val="32"/>
          <w:szCs w:val="32"/>
        </w:rPr>
      </w:pPr>
      <w:r>
        <w:rPr>
          <w:rFonts w:ascii="仿宋_GB2312" w:eastAsia="仿宋_GB2312" w:hAnsi="宋体" w:cs="宋体" w:hint="eastAsia"/>
          <w:color w:val="000000"/>
          <w:kern w:val="0"/>
          <w:sz w:val="32"/>
          <w:szCs w:val="32"/>
          <w:shd w:val="clear" w:color="auto" w:fill="FFFFFF"/>
          <w:lang w:val="zh-CN"/>
        </w:rPr>
        <w:t>（三）人员概况。</w:t>
      </w:r>
      <w:r w:rsidR="00EB63D1">
        <w:rPr>
          <w:rFonts w:ascii="仿宋_GB2312" w:eastAsia="仿宋_GB2312" w:hAnsi="宋体" w:hint="eastAsia"/>
          <w:color w:val="000000"/>
          <w:sz w:val="32"/>
          <w:szCs w:val="32"/>
        </w:rPr>
        <w:t>2020</w:t>
      </w:r>
      <w:r w:rsidR="00B704FA">
        <w:rPr>
          <w:rFonts w:ascii="仿宋_GB2312" w:eastAsia="仿宋_GB2312" w:hAnsi="宋体" w:hint="eastAsia"/>
          <w:color w:val="000000"/>
          <w:sz w:val="32"/>
          <w:szCs w:val="32"/>
        </w:rPr>
        <w:t>年末实有在职人员18人，其中公务员16人、事业人员2人。</w:t>
      </w:r>
    </w:p>
    <w:p w:rsidR="00A53EA2" w:rsidRDefault="00083C83" w:rsidP="00B704FA">
      <w:pPr>
        <w:ind w:firstLineChars="250" w:firstLine="800"/>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二、部门财政资金收支情况</w:t>
      </w:r>
    </w:p>
    <w:p w:rsidR="00A53EA2" w:rsidRPr="00175B0F" w:rsidRDefault="00083C83" w:rsidP="00175B0F">
      <w:pPr>
        <w:spacing w:line="580" w:lineRule="exact"/>
        <w:ind w:firstLineChars="200" w:firstLine="640"/>
        <w:rPr>
          <w:rFonts w:ascii="仿宋_GB2312" w:eastAsia="仿宋_GB2312" w:hAnsi="仿宋_GB2312" w:cs="仿宋_GB2312"/>
          <w:sz w:val="32"/>
          <w:szCs w:val="32"/>
        </w:rPr>
      </w:pPr>
      <w:r>
        <w:rPr>
          <w:rFonts w:ascii="仿宋_GB2312" w:eastAsia="仿宋_GB2312" w:hAnsi="宋体" w:cs="宋体" w:hint="eastAsia"/>
          <w:color w:val="000000"/>
          <w:kern w:val="0"/>
          <w:sz w:val="32"/>
          <w:szCs w:val="32"/>
          <w:shd w:val="clear" w:color="auto" w:fill="FFFFFF"/>
          <w:lang w:val="zh-CN"/>
        </w:rPr>
        <w:t>（一）部门财政资金收入情况。</w:t>
      </w:r>
      <w:r w:rsidR="00175B0F">
        <w:rPr>
          <w:rFonts w:ascii="仿宋_GB2312" w:eastAsia="仿宋_GB2312" w:hAnsi="仿宋_GB2312" w:cs="仿宋_GB2312" w:hint="eastAsia"/>
          <w:sz w:val="32"/>
          <w:szCs w:val="32"/>
        </w:rPr>
        <w:t>全年财政收入总计</w:t>
      </w:r>
      <w:r w:rsidR="000A6695">
        <w:rPr>
          <w:rFonts w:ascii="仿宋_GB2312" w:eastAsia="仿宋_GB2312" w:hAnsi="仿宋_GB2312" w:cs="仿宋_GB2312" w:hint="eastAsia"/>
          <w:sz w:val="32"/>
          <w:szCs w:val="32"/>
        </w:rPr>
        <w:t>421.06</w:t>
      </w:r>
      <w:r w:rsidR="00175B0F">
        <w:rPr>
          <w:rFonts w:ascii="仿宋_GB2312" w:eastAsia="仿宋_GB2312" w:hAnsi="仿宋_GB2312" w:cs="仿宋_GB2312" w:hint="eastAsia"/>
          <w:sz w:val="32"/>
          <w:szCs w:val="32"/>
        </w:rPr>
        <w:t>万元，其中：一般公共预算财政拨款收入</w:t>
      </w:r>
      <w:r w:rsidR="000A6695">
        <w:rPr>
          <w:rFonts w:ascii="仿宋_GB2312" w:eastAsia="仿宋_GB2312" w:hAnsi="仿宋_GB2312" w:cs="仿宋_GB2312" w:hint="eastAsia"/>
          <w:sz w:val="32"/>
          <w:szCs w:val="32"/>
        </w:rPr>
        <w:t>421.06</w:t>
      </w:r>
      <w:r w:rsidR="00175B0F">
        <w:rPr>
          <w:rFonts w:ascii="仿宋_GB2312" w:eastAsia="仿宋_GB2312" w:hAnsi="仿宋_GB2312" w:cs="仿宋_GB2312" w:hint="eastAsia"/>
          <w:sz w:val="32"/>
          <w:szCs w:val="32"/>
        </w:rPr>
        <w:t>万元，占100%。</w:t>
      </w:r>
    </w:p>
    <w:p w:rsidR="00A53EA2" w:rsidRPr="00175B0F" w:rsidRDefault="00083C83" w:rsidP="00175B0F">
      <w:pPr>
        <w:spacing w:line="580" w:lineRule="exact"/>
        <w:ind w:firstLineChars="200" w:firstLine="640"/>
        <w:rPr>
          <w:rFonts w:ascii="仿宋_GB2312" w:eastAsia="仿宋_GB2312" w:hAnsi="仿宋_GB2312" w:cs="仿宋_GB2312"/>
          <w:sz w:val="32"/>
          <w:szCs w:val="32"/>
        </w:rPr>
      </w:pPr>
      <w:r>
        <w:rPr>
          <w:rFonts w:ascii="仿宋_GB2312" w:eastAsia="仿宋_GB2312" w:hAnsi="宋体" w:cs="宋体" w:hint="eastAsia"/>
          <w:color w:val="000000"/>
          <w:kern w:val="0"/>
          <w:sz w:val="32"/>
          <w:szCs w:val="32"/>
          <w:shd w:val="clear" w:color="auto" w:fill="FFFFFF"/>
          <w:lang w:val="zh-CN"/>
        </w:rPr>
        <w:t>（二）部门财政资金支出情况。</w:t>
      </w:r>
      <w:r w:rsidR="00175B0F">
        <w:rPr>
          <w:rFonts w:ascii="仿宋_GB2312" w:eastAsia="仿宋_GB2312" w:hAnsi="仿宋_GB2312" w:cs="仿宋_GB2312" w:hint="eastAsia"/>
          <w:sz w:val="32"/>
          <w:szCs w:val="32"/>
        </w:rPr>
        <w:t>全年财政支出总计</w:t>
      </w:r>
      <w:r w:rsidR="000A6695">
        <w:rPr>
          <w:rFonts w:ascii="仿宋_GB2312" w:eastAsia="仿宋_GB2312" w:hAnsi="仿宋_GB2312" w:cs="仿宋_GB2312" w:hint="eastAsia"/>
          <w:sz w:val="32"/>
          <w:szCs w:val="32"/>
        </w:rPr>
        <w:t>429.51</w:t>
      </w:r>
      <w:r w:rsidR="00175B0F">
        <w:rPr>
          <w:rFonts w:ascii="仿宋_GB2312" w:eastAsia="仿宋_GB2312" w:hAnsi="仿宋_GB2312" w:cs="仿宋_GB2312" w:hint="eastAsia"/>
          <w:sz w:val="32"/>
          <w:szCs w:val="32"/>
        </w:rPr>
        <w:t>万元，其中：基本支出</w:t>
      </w:r>
      <w:r w:rsidR="000A6695">
        <w:rPr>
          <w:rFonts w:ascii="仿宋_GB2312" w:eastAsia="仿宋_GB2312" w:hAnsi="仿宋_GB2312" w:cs="仿宋_GB2312" w:hint="eastAsia"/>
          <w:sz w:val="32"/>
          <w:szCs w:val="32"/>
        </w:rPr>
        <w:t>278.91</w:t>
      </w:r>
      <w:r w:rsidR="00175B0F">
        <w:rPr>
          <w:rFonts w:ascii="仿宋_GB2312" w:eastAsia="仿宋_GB2312" w:hAnsi="仿宋_GB2312" w:cs="仿宋_GB2312" w:hint="eastAsia"/>
          <w:sz w:val="32"/>
          <w:szCs w:val="32"/>
        </w:rPr>
        <w:t>万元，占</w:t>
      </w:r>
      <w:r w:rsidR="000A6695">
        <w:rPr>
          <w:rFonts w:ascii="仿宋_GB2312" w:eastAsia="仿宋_GB2312" w:hAnsi="仿宋_GB2312" w:cs="仿宋_GB2312" w:hint="eastAsia"/>
          <w:sz w:val="32"/>
          <w:szCs w:val="32"/>
        </w:rPr>
        <w:t>64.94</w:t>
      </w:r>
      <w:r w:rsidR="00175B0F">
        <w:rPr>
          <w:rFonts w:ascii="仿宋_GB2312" w:eastAsia="仿宋_GB2312" w:hAnsi="仿宋_GB2312" w:cs="仿宋_GB2312" w:hint="eastAsia"/>
          <w:sz w:val="32"/>
          <w:szCs w:val="32"/>
        </w:rPr>
        <w:t>%；项目支出</w:t>
      </w:r>
      <w:r w:rsidR="000A6695">
        <w:rPr>
          <w:rFonts w:ascii="仿宋_GB2312" w:eastAsia="仿宋_GB2312" w:hAnsi="仿宋_GB2312" w:cs="仿宋_GB2312" w:hint="eastAsia"/>
          <w:sz w:val="32"/>
          <w:szCs w:val="32"/>
        </w:rPr>
        <w:t>150.60</w:t>
      </w:r>
      <w:r w:rsidR="00175B0F">
        <w:rPr>
          <w:rFonts w:ascii="仿宋_GB2312" w:eastAsia="仿宋_GB2312" w:hAnsi="仿宋_GB2312" w:cs="仿宋_GB2312" w:hint="eastAsia"/>
          <w:sz w:val="32"/>
          <w:szCs w:val="32"/>
        </w:rPr>
        <w:t>万元，占</w:t>
      </w:r>
      <w:r w:rsidR="000A6695">
        <w:rPr>
          <w:rFonts w:ascii="仿宋_GB2312" w:eastAsia="仿宋_GB2312" w:hAnsi="仿宋_GB2312" w:cs="仿宋_GB2312" w:hint="eastAsia"/>
          <w:sz w:val="32"/>
          <w:szCs w:val="32"/>
        </w:rPr>
        <w:t>35.06</w:t>
      </w:r>
      <w:r w:rsidR="00175B0F">
        <w:rPr>
          <w:rFonts w:ascii="仿宋_GB2312" w:eastAsia="仿宋_GB2312" w:hAnsi="仿宋_GB2312" w:cs="仿宋_GB2312" w:hint="eastAsia"/>
          <w:sz w:val="32"/>
          <w:szCs w:val="32"/>
        </w:rPr>
        <w:t>%。</w:t>
      </w:r>
    </w:p>
    <w:p w:rsidR="00A53EA2" w:rsidRDefault="00083C83">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三、部门整体预算绩效管理情况</w:t>
      </w:r>
    </w:p>
    <w:p w:rsidR="00A53EA2" w:rsidRDefault="00083C8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（一）部门预算管理。</w:t>
      </w:r>
    </w:p>
    <w:p w:rsidR="003A100A" w:rsidRPr="003A100A" w:rsidRDefault="003A100A" w:rsidP="003A100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为确保年度预算编制更加科学、精确、完善，我局严格按照财政部门要求，依照“统筹兼顾、厉行节约、保障重点、注重绩效”的原则，结合当年重点工作需要，规范编</w:t>
      </w:r>
      <w:r w:rsidR="001A663C">
        <w:rPr>
          <w:rFonts w:ascii="仿宋_GB2312" w:eastAsia="仿宋_GB2312" w:hAnsi="仿宋_GB2312" w:cs="仿宋_GB2312" w:hint="eastAsia"/>
          <w:sz w:val="32"/>
          <w:szCs w:val="32"/>
        </w:rPr>
        <w:t>制部门预算，切实提高预算编制质量。一是夯实预算编制基础。加强与相关</w:t>
      </w:r>
      <w:r>
        <w:rPr>
          <w:rFonts w:ascii="仿宋_GB2312" w:eastAsia="仿宋_GB2312" w:hAnsi="仿宋_GB2312" w:cs="仿宋_GB2312" w:hint="eastAsia"/>
          <w:sz w:val="32"/>
          <w:szCs w:val="32"/>
        </w:rPr>
        <w:t>部门的沟通配合，认真核实</w:t>
      </w:r>
      <w:r w:rsidR="001A663C">
        <w:rPr>
          <w:rFonts w:ascii="仿宋_GB2312" w:eastAsia="仿宋_GB2312" w:hAnsi="仿宋_GB2312" w:cs="仿宋_GB2312" w:hint="eastAsia"/>
          <w:sz w:val="32"/>
          <w:szCs w:val="32"/>
        </w:rPr>
        <w:t>机关人员编制，准确掌握我单位</w:t>
      </w:r>
      <w:r>
        <w:rPr>
          <w:rFonts w:ascii="仿宋_GB2312" w:eastAsia="仿宋_GB2312" w:hAnsi="仿宋_GB2312" w:cs="仿宋_GB2312" w:hint="eastAsia"/>
          <w:sz w:val="32"/>
          <w:szCs w:val="32"/>
        </w:rPr>
        <w:t>实有在职人数及各职级情况，据此测算出</w:t>
      </w:r>
      <w:r w:rsidR="00E91DEA">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年度人员经费、公用经费。同时，根据我局的职能职责和区委区政府交办的重点工作，要求各部门及时申报</w:t>
      </w:r>
      <w:r w:rsidR="00E91DEA">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年度项目经费及新增项目经费，完善资金申报资料及手续。二是切实做好预算编制工作。一方面做好基本支出预算编制，确保人员经费和日常公用经费编制科学准确。另一方面认真梳理、</w:t>
      </w:r>
      <w:r>
        <w:rPr>
          <w:rFonts w:ascii="仿宋_GB2312" w:eastAsia="仿宋_GB2312" w:hAnsi="仿宋_GB2312" w:cs="仿宋_GB2312" w:hint="eastAsia"/>
          <w:sz w:val="32"/>
          <w:szCs w:val="32"/>
        </w:rPr>
        <w:lastRenderedPageBreak/>
        <w:t>筛选、汇总各部门</w:t>
      </w:r>
      <w:r w:rsidR="00E91DEA">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年重点工作及项目经费需求，根据工作轻重缓急填报项目库。对于新增项目要求承办部门提供相关依据和经费预算明细，完善相关资金申报手续。待</w:t>
      </w:r>
      <w:r w:rsidR="00E91DEA">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预算下达后，我们对预算责任、指标、费用、定额等进行细化分解，明确绩效目标。三是做好绩效目标管理工作。从时间要求、质量、规模等方面加强目标绩效管理，绩效目标指向明确，符合国家政策法规和我局职能要求，从数量、质量、成本、时效、效益等方面细化量化绩效目标，确保在一定期限内如期实现。四是完善预算编制后续工作。预算编制完成后，按照财政局规定的时间节点逐级送审，确保预算编制质量，杜绝工作疏漏。并将预算编制结果报送各部门。</w:t>
      </w:r>
    </w:p>
    <w:p w:rsidR="00A53EA2" w:rsidRDefault="00083C8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（二）结果应用情况。</w:t>
      </w:r>
    </w:p>
    <w:p w:rsidR="001A663C" w:rsidRPr="001A663C" w:rsidRDefault="001A663C" w:rsidP="001A663C">
      <w:pPr>
        <w:ind w:firstLineChars="200" w:firstLine="640"/>
        <w:rPr>
          <w:rFonts w:ascii="仿宋_GB2312" w:eastAsia="仿宋_GB2312" w:hAnsi="宋体"/>
          <w:color w:val="000000"/>
          <w:sz w:val="32"/>
          <w:szCs w:val="32"/>
        </w:rPr>
      </w:pPr>
      <w:r w:rsidRPr="001A663C">
        <w:rPr>
          <w:rFonts w:ascii="仿宋_GB2312" w:eastAsia="仿宋_GB2312" w:hAnsi="仿宋" w:cs="仿宋_GB2312" w:hint="eastAsia"/>
          <w:sz w:val="32"/>
          <w:szCs w:val="32"/>
        </w:rPr>
        <w:t>区委</w:t>
      </w:r>
      <w:proofErr w:type="gramStart"/>
      <w:r w:rsidRPr="001A663C">
        <w:rPr>
          <w:rFonts w:ascii="仿宋_GB2312" w:eastAsia="仿宋_GB2312" w:hAnsi="仿宋" w:cs="仿宋_GB2312" w:hint="eastAsia"/>
          <w:sz w:val="32"/>
          <w:szCs w:val="32"/>
        </w:rPr>
        <w:t>巡察办整体</w:t>
      </w:r>
      <w:proofErr w:type="gramEnd"/>
      <w:r w:rsidRPr="001A663C">
        <w:rPr>
          <w:rFonts w:ascii="仿宋_GB2312" w:eastAsia="仿宋_GB2312" w:hAnsi="仿宋" w:cs="仿宋_GB2312" w:hint="eastAsia"/>
          <w:sz w:val="32"/>
          <w:szCs w:val="32"/>
        </w:rPr>
        <w:t>预算管理情况良好，各种资金使用合理合</w:t>
      </w:r>
      <w:proofErr w:type="gramStart"/>
      <w:r w:rsidRPr="001A663C">
        <w:rPr>
          <w:rFonts w:ascii="仿宋_GB2312" w:eastAsia="仿宋_GB2312" w:hAnsi="仿宋" w:cs="仿宋_GB2312" w:hint="eastAsia"/>
          <w:sz w:val="32"/>
          <w:szCs w:val="32"/>
        </w:rPr>
        <w:t>规</w:t>
      </w:r>
      <w:proofErr w:type="gramEnd"/>
      <w:r w:rsidRPr="001A663C">
        <w:rPr>
          <w:rFonts w:ascii="仿宋_GB2312" w:eastAsia="仿宋_GB2312" w:hAnsi="仿宋" w:cs="仿宋_GB2312" w:hint="eastAsia"/>
          <w:sz w:val="32"/>
          <w:szCs w:val="32"/>
        </w:rPr>
        <w:t>，公开公正，无徇私舞弊。全年围绕</w:t>
      </w:r>
      <w:r w:rsidRPr="001A663C">
        <w:rPr>
          <w:rFonts w:ascii="仿宋_GB2312" w:eastAsia="仿宋_GB2312" w:hAnsi="宋体" w:hint="eastAsia"/>
          <w:color w:val="000000"/>
          <w:sz w:val="32"/>
          <w:szCs w:val="32"/>
        </w:rPr>
        <w:t>常规巡察、交叉巡察、专项巡察等工作，</w:t>
      </w:r>
      <w:r w:rsidRPr="001A663C">
        <w:rPr>
          <w:rFonts w:ascii="仿宋_GB2312" w:eastAsia="仿宋_GB2312" w:hAnsi="仿宋" w:cs="仿宋_GB2312" w:hint="eastAsia"/>
          <w:sz w:val="32"/>
          <w:szCs w:val="32"/>
        </w:rPr>
        <w:t>圆满完成各项目标任务。</w:t>
      </w:r>
    </w:p>
    <w:p w:rsidR="00A53EA2" w:rsidRDefault="00083C83">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四、评价结论及建议</w:t>
      </w:r>
    </w:p>
    <w:p w:rsidR="00A53EA2" w:rsidRDefault="00083C8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（一）评价结论。</w:t>
      </w:r>
    </w:p>
    <w:p w:rsidR="003A100A" w:rsidRPr="003A100A" w:rsidRDefault="001A663C" w:rsidP="003A100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区委</w:t>
      </w:r>
      <w:proofErr w:type="gramStart"/>
      <w:r>
        <w:rPr>
          <w:rFonts w:ascii="仿宋_GB2312" w:eastAsia="仿宋_GB2312" w:hAnsi="仿宋_GB2312" w:cs="仿宋_GB2312" w:hint="eastAsia"/>
          <w:sz w:val="32"/>
          <w:szCs w:val="32"/>
        </w:rPr>
        <w:t>巡察办</w:t>
      </w:r>
      <w:r w:rsidR="003A100A">
        <w:rPr>
          <w:rFonts w:ascii="仿宋_GB2312" w:eastAsia="仿宋_GB2312" w:hAnsi="仿宋_GB2312" w:cs="仿宋_GB2312" w:hint="eastAsia"/>
          <w:sz w:val="32"/>
          <w:szCs w:val="32"/>
        </w:rPr>
        <w:t>严格</w:t>
      </w:r>
      <w:proofErr w:type="gramEnd"/>
      <w:r w:rsidR="003A100A">
        <w:rPr>
          <w:rFonts w:ascii="仿宋_GB2312" w:eastAsia="仿宋_GB2312" w:hAnsi="仿宋_GB2312" w:cs="仿宋_GB2312" w:hint="eastAsia"/>
          <w:sz w:val="32"/>
          <w:szCs w:val="32"/>
        </w:rPr>
        <w:t>按照《预算法》按时完成预决算编制。财务管理制度健全，执行制度严格合</w:t>
      </w:r>
      <w:proofErr w:type="gramStart"/>
      <w:r w:rsidR="003A100A">
        <w:rPr>
          <w:rFonts w:ascii="仿宋_GB2312" w:eastAsia="仿宋_GB2312" w:hAnsi="仿宋_GB2312" w:cs="仿宋_GB2312" w:hint="eastAsia"/>
          <w:sz w:val="32"/>
          <w:szCs w:val="32"/>
        </w:rPr>
        <w:t>规</w:t>
      </w:r>
      <w:proofErr w:type="gramEnd"/>
      <w:r w:rsidR="003A100A">
        <w:rPr>
          <w:rFonts w:ascii="仿宋_GB2312" w:eastAsia="仿宋_GB2312" w:hAnsi="仿宋_GB2312" w:cs="仿宋_GB2312" w:hint="eastAsia"/>
          <w:sz w:val="32"/>
          <w:szCs w:val="32"/>
        </w:rPr>
        <w:t>，会计核算符合相关规定，资金专款专用，资金支付依据和开支标准合法合</w:t>
      </w:r>
      <w:proofErr w:type="gramStart"/>
      <w:r w:rsidR="003A100A">
        <w:rPr>
          <w:rFonts w:ascii="仿宋_GB2312" w:eastAsia="仿宋_GB2312" w:hAnsi="仿宋_GB2312" w:cs="仿宋_GB2312" w:hint="eastAsia"/>
          <w:sz w:val="32"/>
          <w:szCs w:val="32"/>
        </w:rPr>
        <w:t>规</w:t>
      </w:r>
      <w:proofErr w:type="gramEnd"/>
      <w:r w:rsidR="003A100A">
        <w:rPr>
          <w:rFonts w:ascii="仿宋_GB2312" w:eastAsia="仿宋_GB2312" w:hAnsi="仿宋_GB2312" w:cs="仿宋_GB2312" w:hint="eastAsia"/>
          <w:sz w:val="32"/>
          <w:szCs w:val="32"/>
        </w:rPr>
        <w:t>。 进一步完善资金管理及内部控制制度，确保资金安全，做到账款、账</w:t>
      </w:r>
      <w:proofErr w:type="gramStart"/>
      <w:r w:rsidR="003A100A">
        <w:rPr>
          <w:rFonts w:ascii="仿宋_GB2312" w:eastAsia="仿宋_GB2312" w:hAnsi="仿宋_GB2312" w:cs="仿宋_GB2312" w:hint="eastAsia"/>
          <w:sz w:val="32"/>
          <w:szCs w:val="32"/>
        </w:rPr>
        <w:t>账</w:t>
      </w:r>
      <w:proofErr w:type="gramEnd"/>
      <w:r w:rsidR="003A100A">
        <w:rPr>
          <w:rFonts w:ascii="仿宋_GB2312" w:eastAsia="仿宋_GB2312" w:hAnsi="仿宋_GB2312" w:cs="仿宋_GB2312" w:hint="eastAsia"/>
          <w:sz w:val="32"/>
          <w:szCs w:val="32"/>
        </w:rPr>
        <w:t>、账实相符。</w:t>
      </w:r>
    </w:p>
    <w:p w:rsidR="00A53EA2" w:rsidRDefault="00083C8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（二）存在问题。</w:t>
      </w:r>
    </w:p>
    <w:p w:rsidR="003A100A" w:rsidRPr="003A100A" w:rsidRDefault="00784CE1" w:rsidP="003A100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sidR="003A100A">
        <w:rPr>
          <w:rFonts w:ascii="仿宋_GB2312" w:eastAsia="仿宋_GB2312" w:hAnsi="仿宋_GB2312" w:cs="仿宋_GB2312" w:hint="eastAsia"/>
          <w:sz w:val="32"/>
          <w:szCs w:val="32"/>
        </w:rPr>
        <w:t>年支出达到预期绩效目标，但预算编制还有待进</w:t>
      </w:r>
      <w:r w:rsidR="003A100A">
        <w:rPr>
          <w:rFonts w:ascii="仿宋_GB2312" w:eastAsia="仿宋_GB2312" w:hAnsi="仿宋_GB2312" w:cs="仿宋_GB2312" w:hint="eastAsia"/>
          <w:sz w:val="32"/>
          <w:szCs w:val="32"/>
        </w:rPr>
        <w:lastRenderedPageBreak/>
        <w:t>一步细化，资金使用效益有待进一步提高。</w:t>
      </w:r>
    </w:p>
    <w:p w:rsidR="00A53EA2" w:rsidRDefault="00083C8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（三）改进建议。</w:t>
      </w:r>
    </w:p>
    <w:p w:rsidR="003A100A" w:rsidRDefault="003A100A" w:rsidP="003A100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600466">
        <w:rPr>
          <w:rFonts w:ascii="仿宋_GB2312" w:eastAsia="仿宋_GB2312" w:hAnsi="仿宋_GB2312" w:cs="仿宋_GB2312" w:hint="eastAsia"/>
          <w:sz w:val="32"/>
          <w:szCs w:val="32"/>
        </w:rPr>
        <w:t>、细化编制支出预算。综合股</w:t>
      </w:r>
      <w:r>
        <w:rPr>
          <w:rFonts w:ascii="仿宋_GB2312" w:eastAsia="仿宋_GB2312" w:hAnsi="仿宋_GB2312" w:cs="仿宋_GB2312" w:hint="eastAsia"/>
          <w:sz w:val="32"/>
          <w:szCs w:val="32"/>
        </w:rPr>
        <w:t>要根据预算编制要求，将年初预算编制任务细化落实到具体项目和相应的政府收支分类科目。</w:t>
      </w:r>
    </w:p>
    <w:p w:rsidR="003A100A" w:rsidRDefault="003A100A" w:rsidP="003A100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强化财务人员队伍建设。财务工作量大，工作人员较少，在资金安排、使用、核算上难免存在不合理现象，导致预算经费科目与支出科目存在差异，希望上级财政部门进一步加强对财务人员的轮岗和培训工作。</w:t>
      </w:r>
    </w:p>
    <w:p w:rsidR="003A100A" w:rsidRDefault="003A100A">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p>
    <w:p w:rsidR="003A100A" w:rsidRDefault="003A100A">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p>
    <w:p w:rsidR="003A100A" w:rsidRDefault="003A100A">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p>
    <w:p w:rsidR="003A100A" w:rsidRDefault="003A100A">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p>
    <w:p w:rsidR="003A100A" w:rsidRDefault="003A100A">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p>
    <w:p w:rsidR="003A100A" w:rsidRDefault="003A100A">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p>
    <w:p w:rsidR="003A100A" w:rsidRDefault="003A100A">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p>
    <w:p w:rsidR="003A100A" w:rsidRDefault="003A100A">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p>
    <w:p w:rsidR="00600466" w:rsidRDefault="00600466">
      <w:pPr>
        <w:spacing w:line="580" w:lineRule="exact"/>
        <w:rPr>
          <w:rFonts w:ascii="黑体" w:eastAsia="黑体" w:hAnsi="黑体" w:cs="黑体"/>
          <w:sz w:val="32"/>
          <w:szCs w:val="32"/>
        </w:rPr>
      </w:pPr>
    </w:p>
    <w:p w:rsidR="00600466" w:rsidRDefault="00600466">
      <w:pPr>
        <w:spacing w:line="580" w:lineRule="exact"/>
        <w:rPr>
          <w:rFonts w:ascii="黑体" w:eastAsia="黑体" w:hAnsi="黑体" w:cs="黑体"/>
          <w:sz w:val="32"/>
          <w:szCs w:val="32"/>
        </w:rPr>
      </w:pPr>
    </w:p>
    <w:p w:rsidR="00600466" w:rsidRDefault="00600466">
      <w:pPr>
        <w:spacing w:line="580" w:lineRule="exact"/>
        <w:rPr>
          <w:rFonts w:ascii="黑体" w:eastAsia="黑体" w:hAnsi="黑体" w:cs="黑体"/>
          <w:sz w:val="32"/>
          <w:szCs w:val="32"/>
        </w:rPr>
      </w:pPr>
    </w:p>
    <w:p w:rsidR="00600466" w:rsidRDefault="00600466">
      <w:pPr>
        <w:spacing w:line="580" w:lineRule="exact"/>
        <w:rPr>
          <w:rFonts w:ascii="黑体" w:eastAsia="黑体" w:hAnsi="黑体" w:cs="黑体"/>
          <w:sz w:val="32"/>
          <w:szCs w:val="32"/>
        </w:rPr>
      </w:pPr>
    </w:p>
    <w:p w:rsidR="00600466" w:rsidRDefault="00600466">
      <w:pPr>
        <w:spacing w:line="580" w:lineRule="exact"/>
        <w:rPr>
          <w:rFonts w:ascii="黑体" w:eastAsia="黑体" w:hAnsi="黑体" w:cs="黑体"/>
          <w:sz w:val="32"/>
          <w:szCs w:val="32"/>
        </w:rPr>
      </w:pPr>
    </w:p>
    <w:p w:rsidR="00600466" w:rsidRDefault="00600466">
      <w:pPr>
        <w:spacing w:line="580" w:lineRule="exact"/>
        <w:rPr>
          <w:rFonts w:ascii="黑体" w:eastAsia="黑体" w:hAnsi="黑体" w:cs="黑体"/>
          <w:sz w:val="32"/>
          <w:szCs w:val="32"/>
        </w:rPr>
      </w:pPr>
    </w:p>
    <w:p w:rsidR="00600466" w:rsidRDefault="00600466">
      <w:pPr>
        <w:spacing w:line="580" w:lineRule="exact"/>
        <w:rPr>
          <w:rFonts w:ascii="黑体" w:eastAsia="黑体" w:hAnsi="黑体" w:cs="黑体"/>
          <w:sz w:val="32"/>
          <w:szCs w:val="32"/>
        </w:rPr>
      </w:pPr>
    </w:p>
    <w:p w:rsidR="00A53EA2" w:rsidRDefault="00083C83">
      <w:pPr>
        <w:spacing w:line="580" w:lineRule="exact"/>
        <w:rPr>
          <w:rFonts w:ascii="仿宋_GB2312" w:eastAsia="仿宋_GB2312" w:hAnsi="仿宋_GB2312" w:cs="仿宋_GB2312"/>
          <w:sz w:val="32"/>
          <w:szCs w:val="32"/>
        </w:rPr>
      </w:pPr>
      <w:r>
        <w:rPr>
          <w:rFonts w:ascii="黑体" w:eastAsia="黑体" w:hAnsi="黑体" w:cs="黑体" w:hint="eastAsia"/>
          <w:sz w:val="32"/>
          <w:szCs w:val="32"/>
        </w:rPr>
        <w:lastRenderedPageBreak/>
        <w:t>附件2</w:t>
      </w:r>
    </w:p>
    <w:p w:rsidR="00F859B5" w:rsidRDefault="00F859B5" w:rsidP="00183A3A">
      <w:pPr>
        <w:spacing w:line="580" w:lineRule="exact"/>
        <w:jc w:val="center"/>
        <w:rPr>
          <w:rFonts w:ascii="黑体" w:eastAsia="黑体" w:hAnsi="黑体" w:cs="方正小标宋简体"/>
          <w:sz w:val="44"/>
          <w:szCs w:val="44"/>
        </w:rPr>
      </w:pPr>
    </w:p>
    <w:p w:rsidR="00F859B5" w:rsidRDefault="00F859B5" w:rsidP="00F859B5">
      <w:pPr>
        <w:spacing w:line="600" w:lineRule="exact"/>
        <w:jc w:val="center"/>
        <w:rPr>
          <w:rFonts w:ascii="方正小标宋简体" w:eastAsia="方正小标宋简体" w:hAnsi="宋体"/>
          <w:color w:val="000000"/>
          <w:kern w:val="0"/>
          <w:sz w:val="44"/>
          <w:szCs w:val="44"/>
          <w:lang w:val="zh-CN"/>
        </w:rPr>
      </w:pPr>
      <w:proofErr w:type="gramStart"/>
      <w:r>
        <w:rPr>
          <w:rFonts w:ascii="方正小标宋简体" w:eastAsia="方正小标宋简体" w:hAnsi="宋体" w:hint="eastAsia"/>
          <w:color w:val="000000"/>
          <w:kern w:val="0"/>
          <w:sz w:val="44"/>
          <w:szCs w:val="44"/>
          <w:lang w:val="zh-CN"/>
        </w:rPr>
        <w:t>巡察专项</w:t>
      </w:r>
      <w:proofErr w:type="gramEnd"/>
      <w:r>
        <w:rPr>
          <w:rFonts w:ascii="方正小标宋简体" w:eastAsia="方正小标宋简体" w:hAnsi="宋体" w:hint="eastAsia"/>
          <w:color w:val="000000"/>
          <w:kern w:val="0"/>
          <w:sz w:val="44"/>
          <w:szCs w:val="44"/>
          <w:lang w:val="zh-CN"/>
        </w:rPr>
        <w:t>项目</w:t>
      </w:r>
      <w:r w:rsidR="00EA59E1">
        <w:rPr>
          <w:rFonts w:ascii="方正小标宋简体" w:eastAsia="方正小标宋简体" w:hAnsi="宋体" w:hint="eastAsia"/>
          <w:color w:val="000000"/>
          <w:kern w:val="0"/>
          <w:sz w:val="44"/>
          <w:szCs w:val="44"/>
        </w:rPr>
        <w:t>2020</w:t>
      </w:r>
      <w:r>
        <w:rPr>
          <w:rFonts w:ascii="方正小标宋简体" w:eastAsia="方正小标宋简体" w:hAnsi="宋体" w:hint="eastAsia"/>
          <w:color w:val="000000"/>
          <w:kern w:val="0"/>
          <w:sz w:val="44"/>
          <w:szCs w:val="44"/>
        </w:rPr>
        <w:t>年</w:t>
      </w:r>
      <w:r>
        <w:rPr>
          <w:rFonts w:ascii="方正小标宋简体" w:eastAsia="方正小标宋简体" w:hAnsi="宋体" w:hint="eastAsia"/>
          <w:color w:val="000000"/>
          <w:kern w:val="0"/>
          <w:sz w:val="44"/>
          <w:szCs w:val="44"/>
          <w:lang w:val="zh-CN"/>
        </w:rPr>
        <w:t>绩效评价报告</w:t>
      </w:r>
    </w:p>
    <w:p w:rsidR="00F859B5" w:rsidRDefault="00F859B5" w:rsidP="00F859B5">
      <w:pPr>
        <w:spacing w:line="600" w:lineRule="exact"/>
        <w:rPr>
          <w:rFonts w:ascii="宋体" w:hAnsi="宋体"/>
          <w:sz w:val="32"/>
          <w:szCs w:val="32"/>
          <w:lang w:val="zh-CN"/>
        </w:rPr>
      </w:pPr>
    </w:p>
    <w:p w:rsidR="00F859B5" w:rsidRDefault="00F859B5" w:rsidP="00F859B5">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F859B5" w:rsidRDefault="00F859B5" w:rsidP="00F859B5">
      <w:pPr>
        <w:spacing w:line="580" w:lineRule="exact"/>
        <w:ind w:firstLineChars="200" w:firstLine="640"/>
        <w:rPr>
          <w:rFonts w:ascii="楷体" w:eastAsia="楷体" w:hAnsi="楷体"/>
          <w:sz w:val="32"/>
          <w:szCs w:val="32"/>
          <w:lang w:val="zh-CN"/>
        </w:rPr>
      </w:pPr>
      <w:r>
        <w:rPr>
          <w:rFonts w:ascii="楷体" w:eastAsia="楷体" w:hAnsi="楷体" w:hint="eastAsia"/>
          <w:sz w:val="32"/>
          <w:szCs w:val="32"/>
          <w:lang w:val="zh-CN"/>
        </w:rPr>
        <w:t>（一）项目基本情况</w:t>
      </w:r>
    </w:p>
    <w:p w:rsidR="00F859B5" w:rsidRPr="00EA59E1" w:rsidRDefault="00F859B5" w:rsidP="00F859B5">
      <w:pPr>
        <w:spacing w:line="580" w:lineRule="exact"/>
        <w:ind w:firstLineChars="200" w:firstLine="640"/>
        <w:rPr>
          <w:rFonts w:ascii="仿宋_GB2312" w:eastAsia="仿宋_GB2312" w:hAnsi="仿宋" w:cs="仿宋_GB2312"/>
          <w:sz w:val="32"/>
          <w:szCs w:val="32"/>
        </w:rPr>
      </w:pPr>
      <w:proofErr w:type="gramStart"/>
      <w:r w:rsidRPr="00EA59E1">
        <w:rPr>
          <w:rFonts w:ascii="仿宋_GB2312" w:eastAsia="仿宋_GB2312" w:hAnsi="宋体" w:cs="宋体" w:hint="eastAsia"/>
          <w:sz w:val="32"/>
          <w:szCs w:val="32"/>
          <w:lang w:val="zh-CN"/>
        </w:rPr>
        <w:t>巡察专项</w:t>
      </w:r>
      <w:proofErr w:type="gramEnd"/>
      <w:r w:rsidRPr="00EA59E1">
        <w:rPr>
          <w:rFonts w:ascii="仿宋_GB2312" w:eastAsia="仿宋_GB2312" w:hAnsi="宋体" w:hint="eastAsia"/>
          <w:sz w:val="32"/>
          <w:szCs w:val="32"/>
          <w:lang w:val="zh-CN"/>
        </w:rPr>
        <w:t>项目是为开展2轮20个单位的常规巡察，根据中央、省委、市委和区委重大决策部署、重点工作和重要事项，研究确定专项巡察任务，根据工作需要开展“机动式”巡察和巡察“回头看”</w:t>
      </w:r>
      <w:r w:rsidRPr="00EA59E1">
        <w:rPr>
          <w:rFonts w:ascii="仿宋_GB2312" w:eastAsia="仿宋_GB2312" w:hAnsi="宋体" w:cs="宋体" w:hint="eastAsia"/>
          <w:sz w:val="32"/>
          <w:szCs w:val="32"/>
          <w:lang w:val="zh-CN"/>
        </w:rPr>
        <w:t>而预算的项目，</w:t>
      </w:r>
      <w:r w:rsidRPr="00EA59E1">
        <w:rPr>
          <w:rFonts w:ascii="仿宋_GB2312" w:eastAsia="仿宋_GB2312" w:hAnsi="仿宋" w:cs="仿宋_GB2312" w:hint="eastAsia"/>
          <w:sz w:val="32"/>
          <w:szCs w:val="32"/>
        </w:rPr>
        <w:t>本单位制定了《项目资金使用管理办法》，并严格按照相关要求执行。</w:t>
      </w:r>
    </w:p>
    <w:p w:rsidR="00F859B5" w:rsidRDefault="00F859B5" w:rsidP="00F859B5">
      <w:pPr>
        <w:spacing w:line="580" w:lineRule="exact"/>
        <w:ind w:firstLineChars="200" w:firstLine="640"/>
        <w:rPr>
          <w:rFonts w:ascii="楷体" w:eastAsia="楷体" w:hAnsi="楷体"/>
          <w:sz w:val="32"/>
          <w:szCs w:val="32"/>
          <w:lang w:val="zh-CN"/>
        </w:rPr>
      </w:pPr>
      <w:r>
        <w:rPr>
          <w:rFonts w:ascii="楷体" w:eastAsia="楷体" w:hAnsi="楷体" w:hint="eastAsia"/>
          <w:sz w:val="32"/>
          <w:szCs w:val="32"/>
          <w:lang w:val="zh-CN"/>
        </w:rPr>
        <w:t>（二）项目绩效目标</w:t>
      </w:r>
    </w:p>
    <w:p w:rsidR="00F859B5" w:rsidRDefault="00F859B5" w:rsidP="00F859B5">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开展2轮</w:t>
      </w:r>
      <w:r w:rsidR="00EA59E1">
        <w:rPr>
          <w:rFonts w:ascii="仿宋_GB2312" w:eastAsia="仿宋_GB2312" w:hAnsi="宋体" w:hint="eastAsia"/>
          <w:sz w:val="32"/>
          <w:szCs w:val="32"/>
          <w:lang w:val="zh-CN"/>
        </w:rPr>
        <w:t>29</w:t>
      </w:r>
      <w:r w:rsidR="003D346E">
        <w:rPr>
          <w:rFonts w:ascii="仿宋_GB2312" w:eastAsia="仿宋_GB2312" w:hAnsi="宋体" w:hint="eastAsia"/>
          <w:sz w:val="32"/>
          <w:szCs w:val="32"/>
          <w:lang w:val="zh-CN"/>
        </w:rPr>
        <w:t>个单位的常规巡察、</w:t>
      </w:r>
      <w:r>
        <w:rPr>
          <w:rFonts w:ascii="仿宋_GB2312" w:eastAsia="仿宋_GB2312" w:hAnsi="宋体" w:hint="eastAsia"/>
          <w:sz w:val="32"/>
          <w:szCs w:val="32"/>
          <w:lang w:val="zh-CN"/>
        </w:rPr>
        <w:t>专项巡察、根据工作需要开展“机动式”巡察和巡察“回头看”。</w:t>
      </w:r>
    </w:p>
    <w:p w:rsidR="00F859B5" w:rsidRDefault="00F859B5" w:rsidP="00F859B5">
      <w:pPr>
        <w:spacing w:line="580" w:lineRule="exact"/>
        <w:ind w:firstLineChars="200" w:firstLine="640"/>
        <w:rPr>
          <w:rFonts w:ascii="楷体" w:eastAsia="楷体" w:hAnsi="楷体"/>
          <w:sz w:val="32"/>
          <w:szCs w:val="32"/>
          <w:lang w:val="zh-CN"/>
        </w:rPr>
      </w:pPr>
      <w:r>
        <w:rPr>
          <w:rFonts w:ascii="楷体" w:eastAsia="楷体" w:hAnsi="楷体" w:hint="eastAsia"/>
          <w:sz w:val="32"/>
          <w:szCs w:val="32"/>
          <w:lang w:val="zh-CN"/>
        </w:rPr>
        <w:t>（三）项目自评步骤及方法</w:t>
      </w:r>
    </w:p>
    <w:p w:rsidR="00F859B5" w:rsidRPr="003D346E" w:rsidRDefault="00F859B5" w:rsidP="00F859B5">
      <w:pPr>
        <w:adjustRightInd w:val="0"/>
        <w:snapToGrid w:val="0"/>
        <w:spacing w:line="600" w:lineRule="exact"/>
        <w:ind w:firstLine="720"/>
        <w:rPr>
          <w:rFonts w:ascii="仿宋_GB2312" w:eastAsia="仿宋_GB2312" w:hAnsi="仿宋" w:cs="仿宋_GB2312"/>
          <w:sz w:val="32"/>
          <w:szCs w:val="32"/>
        </w:rPr>
      </w:pPr>
      <w:r w:rsidRPr="003D346E">
        <w:rPr>
          <w:rFonts w:ascii="仿宋_GB2312" w:eastAsia="仿宋_GB2312" w:hAnsi="仿宋" w:cs="仿宋_GB2312" w:hint="eastAsia"/>
          <w:sz w:val="32"/>
          <w:szCs w:val="32"/>
        </w:rPr>
        <w:t>区委</w:t>
      </w:r>
      <w:proofErr w:type="gramStart"/>
      <w:r w:rsidRPr="003D346E">
        <w:rPr>
          <w:rFonts w:ascii="仿宋_GB2312" w:eastAsia="仿宋_GB2312" w:hAnsi="仿宋" w:cs="仿宋_GB2312" w:hint="eastAsia"/>
          <w:sz w:val="32"/>
          <w:szCs w:val="32"/>
        </w:rPr>
        <w:t>巡察办</w:t>
      </w:r>
      <w:proofErr w:type="gramEnd"/>
      <w:r w:rsidRPr="003D346E">
        <w:rPr>
          <w:rFonts w:ascii="仿宋_GB2312" w:eastAsia="仿宋_GB2312" w:hAnsi="仿宋" w:cs="仿宋_GB2312" w:hint="eastAsia"/>
          <w:sz w:val="32"/>
          <w:szCs w:val="32"/>
        </w:rPr>
        <w:t>成立了以副主任为组长、各巡察组副组长为成员的绩效管理领导小组，根据年初确定的绩效目标，分阶段进行相应的对照检查，由领导小组成员评定打分，确保绩效目标完成。</w:t>
      </w:r>
    </w:p>
    <w:p w:rsidR="00F859B5" w:rsidRDefault="00F859B5" w:rsidP="00F859B5">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rsidR="00F859B5" w:rsidRDefault="00F859B5" w:rsidP="00F859B5">
      <w:pPr>
        <w:spacing w:line="580" w:lineRule="exact"/>
        <w:ind w:firstLineChars="200" w:firstLine="640"/>
        <w:rPr>
          <w:rFonts w:ascii="楷体" w:eastAsia="楷体" w:hAnsi="楷体"/>
          <w:sz w:val="32"/>
          <w:szCs w:val="32"/>
          <w:lang w:val="zh-CN"/>
        </w:rPr>
      </w:pPr>
      <w:r>
        <w:rPr>
          <w:rFonts w:ascii="楷体" w:eastAsia="楷体" w:hAnsi="楷体" w:hint="eastAsia"/>
          <w:sz w:val="32"/>
          <w:szCs w:val="32"/>
          <w:lang w:val="zh-CN"/>
        </w:rPr>
        <w:t>（一）项目资金申报及批复情况</w:t>
      </w:r>
    </w:p>
    <w:p w:rsidR="00F859B5" w:rsidRPr="003D346E" w:rsidRDefault="00F859B5" w:rsidP="00F859B5">
      <w:pPr>
        <w:adjustRightInd w:val="0"/>
        <w:snapToGrid w:val="0"/>
        <w:spacing w:line="600" w:lineRule="exact"/>
        <w:ind w:firstLine="720"/>
        <w:rPr>
          <w:rFonts w:ascii="仿宋_GB2312" w:eastAsia="仿宋_GB2312" w:hAnsi="宋体" w:cs="宋体"/>
          <w:sz w:val="32"/>
          <w:szCs w:val="32"/>
          <w:lang w:val="zh-CN"/>
        </w:rPr>
      </w:pPr>
      <w:r w:rsidRPr="003D346E">
        <w:rPr>
          <w:rFonts w:ascii="仿宋_GB2312" w:eastAsia="仿宋_GB2312" w:hAnsi="宋体" w:hint="eastAsia"/>
          <w:sz w:val="32"/>
          <w:szCs w:val="32"/>
          <w:lang w:val="zh-CN"/>
        </w:rPr>
        <w:t>区财政局下达预算后，根据工作进度申报资金，本项目无预算调</w:t>
      </w:r>
      <w:r w:rsidRPr="003D346E">
        <w:rPr>
          <w:rFonts w:ascii="仿宋_GB2312" w:eastAsia="仿宋_GB2312" w:hAnsi="宋体" w:cs="宋体" w:hint="eastAsia"/>
          <w:sz w:val="32"/>
          <w:szCs w:val="32"/>
          <w:lang w:val="zh-CN"/>
        </w:rPr>
        <w:t>整情况。</w:t>
      </w:r>
    </w:p>
    <w:p w:rsidR="00F859B5" w:rsidRDefault="00F859B5" w:rsidP="00F859B5">
      <w:pPr>
        <w:spacing w:line="580" w:lineRule="exact"/>
        <w:ind w:firstLineChars="200" w:firstLine="640"/>
        <w:rPr>
          <w:rFonts w:ascii="楷体" w:eastAsia="楷体" w:hAnsi="楷体"/>
          <w:sz w:val="32"/>
          <w:szCs w:val="32"/>
          <w:lang w:val="zh-CN"/>
        </w:rPr>
      </w:pPr>
      <w:r>
        <w:rPr>
          <w:rFonts w:ascii="楷体" w:eastAsia="楷体" w:hAnsi="楷体" w:hint="eastAsia"/>
          <w:sz w:val="32"/>
          <w:szCs w:val="32"/>
          <w:lang w:val="zh-CN"/>
        </w:rPr>
        <w:lastRenderedPageBreak/>
        <w:t>（二）资金计划、到位及使用情况</w:t>
      </w:r>
    </w:p>
    <w:p w:rsidR="00F859B5" w:rsidRDefault="00F859B5" w:rsidP="00F859B5">
      <w:pPr>
        <w:adjustRightInd w:val="0"/>
        <w:snapToGrid w:val="0"/>
        <w:spacing w:line="600" w:lineRule="exact"/>
        <w:ind w:firstLine="720"/>
        <w:rPr>
          <w:rFonts w:ascii="楷体_GB2312" w:eastAsia="楷体_GB2312" w:hAnsi="宋体"/>
          <w:sz w:val="32"/>
          <w:szCs w:val="32"/>
          <w:lang w:val="zh-CN"/>
        </w:rPr>
      </w:pPr>
      <w:r>
        <w:rPr>
          <w:rFonts w:ascii="楷体_GB2312" w:eastAsia="楷体_GB2312" w:hAnsi="宋体" w:hint="eastAsia"/>
          <w:sz w:val="32"/>
          <w:szCs w:val="32"/>
          <w:lang w:val="zh-CN"/>
        </w:rPr>
        <w:t>1．资金计划</w:t>
      </w:r>
    </w:p>
    <w:p w:rsidR="00F859B5" w:rsidRPr="003D346E" w:rsidRDefault="00F859B5" w:rsidP="00F859B5">
      <w:pPr>
        <w:adjustRightInd w:val="0"/>
        <w:snapToGrid w:val="0"/>
        <w:spacing w:line="600" w:lineRule="exact"/>
        <w:ind w:firstLine="720"/>
        <w:rPr>
          <w:rFonts w:ascii="仿宋_GB2312" w:eastAsia="仿宋_GB2312" w:hAnsi="宋体"/>
          <w:sz w:val="32"/>
          <w:szCs w:val="32"/>
          <w:lang w:val="zh-CN"/>
        </w:rPr>
      </w:pPr>
      <w:r w:rsidRPr="003D346E">
        <w:rPr>
          <w:rFonts w:ascii="仿宋_GB2312" w:eastAsia="仿宋_GB2312" w:hAnsi="宋体" w:hint="eastAsia"/>
          <w:sz w:val="32"/>
          <w:szCs w:val="32"/>
          <w:lang w:val="zh-CN"/>
        </w:rPr>
        <w:t>本年度区财政局下达</w:t>
      </w:r>
      <w:proofErr w:type="gramStart"/>
      <w:r w:rsidRPr="003D346E">
        <w:rPr>
          <w:rFonts w:ascii="仿宋_GB2312" w:eastAsia="仿宋_GB2312" w:hAnsi="宋体" w:cs="宋体" w:hint="eastAsia"/>
          <w:sz w:val="32"/>
          <w:szCs w:val="32"/>
          <w:lang w:val="zh-CN"/>
        </w:rPr>
        <w:t>巡察专项</w:t>
      </w:r>
      <w:proofErr w:type="gramEnd"/>
      <w:r w:rsidRPr="003D346E">
        <w:rPr>
          <w:rFonts w:ascii="仿宋_GB2312" w:eastAsia="仿宋_GB2312" w:hAnsi="仿宋_GB2312" w:cs="仿宋_GB2312" w:hint="eastAsia"/>
          <w:sz w:val="32"/>
          <w:szCs w:val="32"/>
        </w:rPr>
        <w:t>项目</w:t>
      </w:r>
      <w:r w:rsidRPr="003D346E">
        <w:rPr>
          <w:rFonts w:ascii="仿宋_GB2312" w:eastAsia="仿宋_GB2312" w:hAnsi="宋体" w:hint="eastAsia"/>
          <w:sz w:val="32"/>
          <w:szCs w:val="32"/>
          <w:lang w:val="zh-CN"/>
        </w:rPr>
        <w:t>预算资金</w:t>
      </w:r>
      <w:r w:rsidR="003D346E">
        <w:rPr>
          <w:rFonts w:ascii="仿宋_GB2312" w:eastAsia="仿宋_GB2312" w:hAnsi="宋体" w:hint="eastAsia"/>
          <w:sz w:val="32"/>
          <w:szCs w:val="32"/>
          <w:lang w:val="zh-CN"/>
        </w:rPr>
        <w:t>89.496</w:t>
      </w:r>
      <w:r w:rsidRPr="003D346E">
        <w:rPr>
          <w:rFonts w:ascii="仿宋_GB2312" w:eastAsia="仿宋_GB2312" w:hAnsi="宋体" w:hint="eastAsia"/>
          <w:sz w:val="32"/>
          <w:szCs w:val="32"/>
          <w:lang w:val="zh-CN"/>
        </w:rPr>
        <w:t>万元，无其他资金来源。</w:t>
      </w:r>
    </w:p>
    <w:p w:rsidR="00F859B5" w:rsidRDefault="00F859B5" w:rsidP="00F859B5">
      <w:pPr>
        <w:adjustRightInd w:val="0"/>
        <w:snapToGrid w:val="0"/>
        <w:spacing w:line="600" w:lineRule="exact"/>
        <w:ind w:firstLine="720"/>
        <w:rPr>
          <w:rFonts w:ascii="楷体_GB2312" w:eastAsia="楷体_GB2312" w:hAnsi="宋体"/>
          <w:sz w:val="32"/>
          <w:szCs w:val="32"/>
          <w:lang w:val="zh-CN"/>
        </w:rPr>
      </w:pPr>
      <w:r>
        <w:rPr>
          <w:rFonts w:ascii="楷体_GB2312" w:eastAsia="楷体_GB2312" w:hAnsi="宋体" w:hint="eastAsia"/>
          <w:sz w:val="32"/>
          <w:szCs w:val="32"/>
          <w:lang w:val="zh-CN"/>
        </w:rPr>
        <w:t>2．资金到位</w:t>
      </w:r>
    </w:p>
    <w:p w:rsidR="00F859B5" w:rsidRPr="003D346E" w:rsidRDefault="00F859B5" w:rsidP="00F859B5">
      <w:pPr>
        <w:adjustRightInd w:val="0"/>
        <w:snapToGrid w:val="0"/>
        <w:spacing w:line="600" w:lineRule="exact"/>
        <w:ind w:firstLine="720"/>
        <w:rPr>
          <w:rFonts w:ascii="仿宋_GB2312" w:eastAsia="仿宋_GB2312" w:hAnsi="宋体"/>
          <w:sz w:val="32"/>
          <w:szCs w:val="32"/>
          <w:lang w:val="zh-CN"/>
        </w:rPr>
      </w:pPr>
      <w:r w:rsidRPr="003D346E">
        <w:rPr>
          <w:rFonts w:ascii="仿宋_GB2312" w:eastAsia="仿宋_GB2312" w:hAnsi="宋体" w:hint="eastAsia"/>
          <w:sz w:val="32"/>
          <w:szCs w:val="32"/>
          <w:lang w:val="zh-CN"/>
        </w:rPr>
        <w:t>本年度</w:t>
      </w:r>
      <w:proofErr w:type="gramStart"/>
      <w:r w:rsidRPr="003D346E">
        <w:rPr>
          <w:rFonts w:ascii="仿宋_GB2312" w:eastAsia="仿宋_GB2312" w:hAnsi="宋体" w:cs="宋体" w:hint="eastAsia"/>
          <w:sz w:val="32"/>
          <w:szCs w:val="32"/>
          <w:lang w:val="zh-CN"/>
        </w:rPr>
        <w:t>巡察专项</w:t>
      </w:r>
      <w:proofErr w:type="gramEnd"/>
      <w:r w:rsidRPr="003D346E">
        <w:rPr>
          <w:rFonts w:ascii="仿宋_GB2312" w:eastAsia="仿宋_GB2312" w:hAnsi="仿宋_GB2312" w:cs="仿宋_GB2312" w:hint="eastAsia"/>
          <w:sz w:val="32"/>
          <w:szCs w:val="32"/>
        </w:rPr>
        <w:t>项目</w:t>
      </w:r>
      <w:r w:rsidRPr="003D346E">
        <w:rPr>
          <w:rFonts w:ascii="仿宋_GB2312" w:eastAsia="仿宋_GB2312" w:hAnsi="宋体" w:hint="eastAsia"/>
          <w:sz w:val="32"/>
          <w:szCs w:val="32"/>
          <w:lang w:val="zh-CN"/>
        </w:rPr>
        <w:t>资金到位</w:t>
      </w:r>
      <w:r w:rsidR="003D346E" w:rsidRPr="003D346E">
        <w:rPr>
          <w:rFonts w:ascii="仿宋_GB2312" w:eastAsia="仿宋_GB2312" w:hAnsi="宋体" w:hint="eastAsia"/>
          <w:sz w:val="32"/>
          <w:szCs w:val="32"/>
          <w:lang w:val="zh-CN"/>
        </w:rPr>
        <w:t>89.496</w:t>
      </w:r>
      <w:r w:rsidRPr="003D346E">
        <w:rPr>
          <w:rFonts w:ascii="仿宋_GB2312" w:eastAsia="仿宋_GB2312" w:hAnsi="宋体" w:hint="eastAsia"/>
          <w:sz w:val="32"/>
          <w:szCs w:val="32"/>
          <w:lang w:val="zh-CN"/>
        </w:rPr>
        <w:t>万元，资金到位率100%。</w:t>
      </w:r>
    </w:p>
    <w:p w:rsidR="00F859B5" w:rsidRDefault="00F859B5" w:rsidP="00F859B5">
      <w:pPr>
        <w:adjustRightInd w:val="0"/>
        <w:snapToGrid w:val="0"/>
        <w:spacing w:line="600" w:lineRule="exact"/>
        <w:ind w:firstLine="720"/>
        <w:rPr>
          <w:rFonts w:ascii="楷体_GB2312" w:eastAsia="楷体_GB2312" w:hAnsi="宋体"/>
          <w:sz w:val="32"/>
          <w:szCs w:val="32"/>
          <w:lang w:val="zh-CN"/>
        </w:rPr>
      </w:pPr>
      <w:r>
        <w:rPr>
          <w:rFonts w:ascii="楷体_GB2312" w:eastAsia="楷体_GB2312" w:hAnsi="宋体" w:hint="eastAsia"/>
          <w:sz w:val="32"/>
          <w:szCs w:val="32"/>
          <w:lang w:val="zh-CN"/>
        </w:rPr>
        <w:t>3．资金使用</w:t>
      </w:r>
    </w:p>
    <w:p w:rsidR="00F859B5" w:rsidRPr="003D346E" w:rsidRDefault="00F859B5" w:rsidP="00F859B5">
      <w:pPr>
        <w:adjustRightInd w:val="0"/>
        <w:snapToGrid w:val="0"/>
        <w:spacing w:line="600" w:lineRule="exact"/>
        <w:ind w:firstLine="720"/>
        <w:rPr>
          <w:rFonts w:ascii="仿宋_GB2312" w:eastAsia="仿宋_GB2312" w:hAnsi="宋体"/>
          <w:sz w:val="32"/>
          <w:szCs w:val="32"/>
          <w:lang w:val="zh-CN"/>
        </w:rPr>
      </w:pPr>
      <w:r w:rsidRPr="003D346E">
        <w:rPr>
          <w:rFonts w:ascii="仿宋_GB2312" w:eastAsia="仿宋_GB2312" w:hAnsi="宋体" w:hint="eastAsia"/>
          <w:sz w:val="32"/>
          <w:szCs w:val="32"/>
          <w:lang w:val="zh-CN"/>
        </w:rPr>
        <w:t>本年度支付</w:t>
      </w:r>
      <w:proofErr w:type="gramStart"/>
      <w:r w:rsidRPr="003D346E">
        <w:rPr>
          <w:rFonts w:ascii="仿宋_GB2312" w:eastAsia="仿宋_GB2312" w:hAnsi="宋体" w:cs="宋体" w:hint="eastAsia"/>
          <w:sz w:val="32"/>
          <w:szCs w:val="32"/>
          <w:lang w:val="zh-CN"/>
        </w:rPr>
        <w:t>巡察专项</w:t>
      </w:r>
      <w:proofErr w:type="gramEnd"/>
      <w:r w:rsidRPr="003D346E">
        <w:rPr>
          <w:rFonts w:ascii="仿宋_GB2312" w:eastAsia="仿宋_GB2312" w:hAnsi="仿宋_GB2312" w:cs="仿宋_GB2312" w:hint="eastAsia"/>
          <w:sz w:val="32"/>
          <w:szCs w:val="32"/>
        </w:rPr>
        <w:t>项目</w:t>
      </w:r>
      <w:r w:rsidRPr="003D346E">
        <w:rPr>
          <w:rFonts w:ascii="仿宋_GB2312" w:eastAsia="仿宋_GB2312" w:hAnsi="宋体" w:hint="eastAsia"/>
          <w:sz w:val="32"/>
          <w:szCs w:val="32"/>
          <w:lang w:val="zh-CN"/>
        </w:rPr>
        <w:t>资金到位</w:t>
      </w:r>
      <w:r w:rsidR="003D346E">
        <w:rPr>
          <w:rFonts w:ascii="仿宋_GB2312" w:eastAsia="仿宋_GB2312" w:hAnsi="宋体" w:hint="eastAsia"/>
          <w:sz w:val="32"/>
          <w:szCs w:val="32"/>
          <w:lang w:val="zh-CN"/>
        </w:rPr>
        <w:t>89.496</w:t>
      </w:r>
      <w:r w:rsidRPr="003D346E">
        <w:rPr>
          <w:rFonts w:ascii="仿宋_GB2312" w:eastAsia="仿宋_GB2312" w:hAnsi="宋体" w:hint="eastAsia"/>
          <w:sz w:val="32"/>
          <w:szCs w:val="32"/>
          <w:lang w:val="zh-CN"/>
        </w:rPr>
        <w:t>万元，主要用于</w:t>
      </w:r>
      <w:r w:rsidRPr="003D346E">
        <w:rPr>
          <w:rFonts w:ascii="仿宋_GB2312" w:eastAsia="仿宋_GB2312" w:hAnsi="方正仿宋简体" w:cs="方正仿宋简体" w:hint="eastAsia"/>
          <w:sz w:val="32"/>
          <w:szCs w:val="32"/>
        </w:rPr>
        <w:t>常规巡察</w:t>
      </w:r>
      <w:r w:rsidR="003D346E">
        <w:rPr>
          <w:rFonts w:ascii="仿宋_GB2312" w:eastAsia="仿宋_GB2312" w:hAnsi="方正仿宋简体" w:cs="方正仿宋简体" w:hint="eastAsia"/>
          <w:sz w:val="32"/>
          <w:szCs w:val="32"/>
        </w:rPr>
        <w:t>、</w:t>
      </w:r>
      <w:r w:rsidRPr="003D346E">
        <w:rPr>
          <w:rFonts w:ascii="仿宋_GB2312" w:eastAsia="仿宋_GB2312" w:hAnsi="方正仿宋简体" w:cs="方正仿宋简体" w:hint="eastAsia"/>
          <w:sz w:val="32"/>
          <w:szCs w:val="32"/>
        </w:rPr>
        <w:t>专项巡察</w:t>
      </w:r>
      <w:r w:rsidR="003D346E">
        <w:rPr>
          <w:rFonts w:ascii="仿宋_GB2312" w:eastAsia="仿宋_GB2312" w:hAnsi="方正仿宋简体" w:cs="方正仿宋简体" w:hint="eastAsia"/>
          <w:sz w:val="32"/>
          <w:szCs w:val="32"/>
        </w:rPr>
        <w:t>等</w:t>
      </w:r>
      <w:r w:rsidRPr="003D346E">
        <w:rPr>
          <w:rFonts w:ascii="仿宋_GB2312" w:eastAsia="仿宋_GB2312" w:hAnsi="方正仿宋简体" w:cs="方正仿宋简体" w:hint="eastAsia"/>
          <w:sz w:val="32"/>
          <w:szCs w:val="32"/>
        </w:rPr>
        <w:t>的办公费、差旅费、住宿费等，资金均按工作进度及时支付，</w:t>
      </w:r>
      <w:r w:rsidRPr="003D346E">
        <w:rPr>
          <w:rFonts w:ascii="仿宋_GB2312" w:eastAsia="仿宋_GB2312" w:hAnsi="宋体" w:hint="eastAsia"/>
          <w:sz w:val="32"/>
          <w:szCs w:val="32"/>
          <w:lang w:val="zh-CN"/>
        </w:rPr>
        <w:t>资金支付合</w:t>
      </w:r>
      <w:proofErr w:type="gramStart"/>
      <w:r w:rsidRPr="003D346E">
        <w:rPr>
          <w:rFonts w:ascii="仿宋_GB2312" w:eastAsia="仿宋_GB2312" w:hAnsi="宋体" w:hint="eastAsia"/>
          <w:sz w:val="32"/>
          <w:szCs w:val="32"/>
          <w:lang w:val="zh-CN"/>
        </w:rPr>
        <w:t>规</w:t>
      </w:r>
      <w:proofErr w:type="gramEnd"/>
      <w:r w:rsidRPr="003D346E">
        <w:rPr>
          <w:rFonts w:ascii="仿宋_GB2312" w:eastAsia="仿宋_GB2312" w:hAnsi="宋体" w:hint="eastAsia"/>
          <w:sz w:val="32"/>
          <w:szCs w:val="32"/>
          <w:lang w:val="zh-CN"/>
        </w:rPr>
        <w:t>合法。严格使用预算经费，无超预算支付情况。</w:t>
      </w:r>
    </w:p>
    <w:p w:rsidR="00F859B5" w:rsidRDefault="00F859B5" w:rsidP="00F859B5">
      <w:pPr>
        <w:spacing w:line="580" w:lineRule="exact"/>
        <w:ind w:firstLineChars="200" w:firstLine="640"/>
        <w:rPr>
          <w:rFonts w:ascii="楷体" w:eastAsia="楷体" w:hAnsi="楷体"/>
          <w:sz w:val="32"/>
          <w:szCs w:val="32"/>
          <w:lang w:val="zh-CN"/>
        </w:rPr>
      </w:pPr>
      <w:r>
        <w:rPr>
          <w:rFonts w:ascii="楷体" w:eastAsia="楷体" w:hAnsi="楷体" w:hint="eastAsia"/>
          <w:sz w:val="32"/>
          <w:szCs w:val="32"/>
          <w:lang w:val="zh-CN"/>
        </w:rPr>
        <w:t>（三）项目财务管理情况</w:t>
      </w:r>
    </w:p>
    <w:p w:rsidR="00F859B5" w:rsidRPr="003D346E" w:rsidRDefault="00F859B5" w:rsidP="00F859B5">
      <w:pPr>
        <w:adjustRightInd w:val="0"/>
        <w:snapToGrid w:val="0"/>
        <w:spacing w:line="600" w:lineRule="exact"/>
        <w:ind w:firstLine="720"/>
        <w:rPr>
          <w:rFonts w:ascii="仿宋_GB2312" w:eastAsia="仿宋_GB2312" w:hAnsi="宋体"/>
          <w:sz w:val="32"/>
          <w:szCs w:val="32"/>
          <w:lang w:val="zh-CN"/>
        </w:rPr>
      </w:pPr>
      <w:r w:rsidRPr="003D346E">
        <w:rPr>
          <w:rFonts w:ascii="仿宋_GB2312" w:eastAsia="仿宋_GB2312" w:hAnsi="宋体" w:hint="eastAsia"/>
          <w:sz w:val="32"/>
          <w:szCs w:val="32"/>
          <w:lang w:val="zh-CN"/>
        </w:rPr>
        <w:t>区委</w:t>
      </w:r>
      <w:proofErr w:type="gramStart"/>
      <w:r w:rsidRPr="003D346E">
        <w:rPr>
          <w:rFonts w:ascii="仿宋_GB2312" w:eastAsia="仿宋_GB2312" w:hAnsi="宋体" w:hint="eastAsia"/>
          <w:sz w:val="32"/>
          <w:szCs w:val="32"/>
          <w:lang w:val="zh-CN"/>
        </w:rPr>
        <w:t>巡察办</w:t>
      </w:r>
      <w:proofErr w:type="gramEnd"/>
      <w:r w:rsidRPr="003D346E">
        <w:rPr>
          <w:rFonts w:ascii="仿宋_GB2312" w:eastAsia="仿宋_GB2312" w:hAnsi="宋体" w:hint="eastAsia"/>
          <w:sz w:val="32"/>
          <w:szCs w:val="32"/>
          <w:lang w:val="zh-CN"/>
        </w:rPr>
        <w:t>财务管理制度健全，制定了《</w:t>
      </w:r>
      <w:r w:rsidRPr="003D346E">
        <w:rPr>
          <w:rFonts w:ascii="仿宋_GB2312" w:eastAsia="仿宋_GB2312" w:hAnsi="仿宋" w:cs="仿宋_GB2312" w:hint="eastAsia"/>
          <w:sz w:val="32"/>
          <w:szCs w:val="32"/>
        </w:rPr>
        <w:t>项目资金使用管理办法》，工作中</w:t>
      </w:r>
      <w:r w:rsidRPr="003D346E">
        <w:rPr>
          <w:rFonts w:ascii="仿宋_GB2312" w:eastAsia="仿宋_GB2312" w:hAnsi="宋体" w:hint="eastAsia"/>
          <w:sz w:val="32"/>
          <w:szCs w:val="32"/>
          <w:lang w:val="zh-CN"/>
        </w:rPr>
        <w:t>严格执行财务管理制度，账务处理及时，会计核算规范。</w:t>
      </w:r>
    </w:p>
    <w:p w:rsidR="00F859B5" w:rsidRDefault="00F859B5" w:rsidP="00F859B5">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rsidR="00F859B5" w:rsidRDefault="00F859B5" w:rsidP="00F859B5">
      <w:pPr>
        <w:spacing w:line="580" w:lineRule="exact"/>
        <w:ind w:firstLineChars="200" w:firstLine="640"/>
        <w:rPr>
          <w:rFonts w:ascii="楷体_GB2312" w:eastAsia="楷体_GB2312" w:hAnsi="宋体"/>
          <w:b/>
          <w:sz w:val="32"/>
          <w:szCs w:val="32"/>
          <w:lang w:val="zh-CN"/>
        </w:rPr>
      </w:pPr>
      <w:r>
        <w:rPr>
          <w:rFonts w:ascii="楷体" w:eastAsia="楷体" w:hAnsi="楷体" w:hint="eastAsia"/>
          <w:sz w:val="32"/>
          <w:szCs w:val="32"/>
          <w:lang w:val="zh-CN"/>
        </w:rPr>
        <w:t>（一）项目组织架构及实施流程</w:t>
      </w:r>
    </w:p>
    <w:p w:rsidR="00F859B5" w:rsidRPr="003D346E" w:rsidRDefault="00F859B5" w:rsidP="00F859B5">
      <w:pPr>
        <w:adjustRightInd w:val="0"/>
        <w:snapToGrid w:val="0"/>
        <w:spacing w:line="600" w:lineRule="exact"/>
        <w:ind w:firstLineChars="200" w:firstLine="640"/>
        <w:rPr>
          <w:rFonts w:ascii="仿宋_GB2312" w:eastAsia="仿宋_GB2312" w:hAnsi="宋体"/>
          <w:sz w:val="32"/>
          <w:szCs w:val="32"/>
          <w:lang w:val="zh-CN"/>
        </w:rPr>
      </w:pPr>
      <w:proofErr w:type="gramStart"/>
      <w:r w:rsidRPr="003D346E">
        <w:rPr>
          <w:rFonts w:ascii="仿宋_GB2312" w:eastAsia="仿宋_GB2312" w:hAnsi="宋体" w:cs="宋体" w:hint="eastAsia"/>
          <w:sz w:val="32"/>
          <w:szCs w:val="32"/>
          <w:lang w:val="zh-CN"/>
        </w:rPr>
        <w:t>巡察专项</w:t>
      </w:r>
      <w:proofErr w:type="gramEnd"/>
      <w:r w:rsidRPr="003D346E">
        <w:rPr>
          <w:rFonts w:ascii="仿宋_GB2312" w:eastAsia="仿宋_GB2312" w:hAnsi="宋体" w:hint="eastAsia"/>
          <w:sz w:val="32"/>
          <w:szCs w:val="32"/>
          <w:lang w:val="zh-CN"/>
        </w:rPr>
        <w:t>项目是为开展常规巡察、</w:t>
      </w:r>
      <w:r w:rsidR="003D346E">
        <w:rPr>
          <w:rFonts w:ascii="仿宋_GB2312" w:eastAsia="仿宋_GB2312" w:hAnsi="宋体" w:hint="eastAsia"/>
          <w:sz w:val="32"/>
          <w:szCs w:val="32"/>
          <w:lang w:val="zh-CN"/>
        </w:rPr>
        <w:t>专项巡察等，</w:t>
      </w:r>
      <w:r w:rsidRPr="003D346E">
        <w:rPr>
          <w:rFonts w:ascii="仿宋_GB2312" w:eastAsia="仿宋_GB2312" w:hAnsi="宋体" w:hint="eastAsia"/>
          <w:sz w:val="32"/>
          <w:szCs w:val="32"/>
          <w:lang w:val="zh-CN"/>
        </w:rPr>
        <w:t>根据工作需要开展“机动式”巡察和巡察“回头看”</w:t>
      </w:r>
      <w:r w:rsidRPr="003D346E">
        <w:rPr>
          <w:rFonts w:ascii="仿宋_GB2312" w:eastAsia="仿宋_GB2312" w:hAnsi="宋体" w:cs="宋体" w:hint="eastAsia"/>
          <w:sz w:val="32"/>
          <w:szCs w:val="32"/>
          <w:lang w:val="zh-CN"/>
        </w:rPr>
        <w:t>而设立的项目，主要由区委巡察办办公室</w:t>
      </w:r>
      <w:r w:rsidRPr="003D346E">
        <w:rPr>
          <w:rFonts w:ascii="仿宋_GB2312" w:eastAsia="仿宋_GB2312" w:hAnsi="宋体" w:hint="eastAsia"/>
          <w:sz w:val="32"/>
          <w:szCs w:val="32"/>
          <w:lang w:val="zh-CN"/>
        </w:rPr>
        <w:t>负责实施，年末由办公室制定下一年度巡察工作方案，申报预算计划。财政下达预算资金后，根据工作进度及时支付资金。</w:t>
      </w:r>
    </w:p>
    <w:p w:rsidR="00F859B5" w:rsidRDefault="00F859B5" w:rsidP="00F859B5">
      <w:pPr>
        <w:spacing w:line="580" w:lineRule="exact"/>
        <w:ind w:firstLineChars="200" w:firstLine="640"/>
        <w:rPr>
          <w:rFonts w:ascii="楷体" w:eastAsia="楷体" w:hAnsi="楷体"/>
          <w:sz w:val="32"/>
          <w:szCs w:val="32"/>
          <w:lang w:val="zh-CN"/>
        </w:rPr>
      </w:pPr>
      <w:r>
        <w:rPr>
          <w:rFonts w:ascii="楷体" w:eastAsia="楷体" w:hAnsi="楷体" w:hint="eastAsia"/>
          <w:sz w:val="32"/>
          <w:szCs w:val="32"/>
          <w:lang w:val="zh-CN"/>
        </w:rPr>
        <w:lastRenderedPageBreak/>
        <w:t>（二）项目管理情况</w:t>
      </w:r>
    </w:p>
    <w:p w:rsidR="00F859B5" w:rsidRPr="00EF2FD9" w:rsidRDefault="00F859B5" w:rsidP="00F859B5">
      <w:pPr>
        <w:spacing w:line="576" w:lineRule="exact"/>
        <w:ind w:firstLineChars="200" w:firstLine="640"/>
        <w:jc w:val="left"/>
        <w:rPr>
          <w:rFonts w:ascii="仿宋_GB2312" w:eastAsia="仿宋_GB2312" w:hAnsi="仿宋" w:cs="仿宋_GB2312"/>
          <w:sz w:val="32"/>
          <w:szCs w:val="32"/>
        </w:rPr>
      </w:pPr>
      <w:proofErr w:type="gramStart"/>
      <w:r w:rsidRPr="00EF2FD9">
        <w:rPr>
          <w:rFonts w:ascii="仿宋_GB2312" w:eastAsia="仿宋_GB2312" w:hAnsi="宋体" w:cs="宋体" w:hint="eastAsia"/>
          <w:sz w:val="32"/>
          <w:szCs w:val="32"/>
          <w:lang w:val="zh-CN"/>
        </w:rPr>
        <w:t>巡察专项</w:t>
      </w:r>
      <w:proofErr w:type="gramEnd"/>
      <w:r w:rsidR="00EF2FD9">
        <w:rPr>
          <w:rFonts w:ascii="仿宋_GB2312" w:eastAsia="仿宋_GB2312" w:hAnsi="宋体" w:hint="eastAsia"/>
          <w:sz w:val="32"/>
          <w:szCs w:val="32"/>
          <w:lang w:val="zh-CN"/>
        </w:rPr>
        <w:t>项目由区委</w:t>
      </w:r>
      <w:proofErr w:type="gramStart"/>
      <w:r w:rsidR="00EF2FD9">
        <w:rPr>
          <w:rFonts w:ascii="仿宋_GB2312" w:eastAsia="仿宋_GB2312" w:hAnsi="宋体" w:hint="eastAsia"/>
          <w:sz w:val="32"/>
          <w:szCs w:val="32"/>
          <w:lang w:val="zh-CN"/>
        </w:rPr>
        <w:t>巡察办</w:t>
      </w:r>
      <w:proofErr w:type="gramEnd"/>
      <w:r w:rsidRPr="00EF2FD9">
        <w:rPr>
          <w:rFonts w:ascii="仿宋_GB2312" w:eastAsia="仿宋_GB2312" w:hAnsi="宋体" w:hint="eastAsia"/>
          <w:sz w:val="32"/>
          <w:szCs w:val="32"/>
          <w:lang w:val="zh-CN"/>
        </w:rPr>
        <w:t>具体负责实施，支付各类费用</w:t>
      </w:r>
      <w:proofErr w:type="gramStart"/>
      <w:r w:rsidRPr="00EF2FD9">
        <w:rPr>
          <w:rFonts w:ascii="仿宋_GB2312" w:eastAsia="仿宋_GB2312" w:hAnsi="宋体" w:hint="eastAsia"/>
          <w:sz w:val="32"/>
          <w:szCs w:val="32"/>
          <w:lang w:val="zh-CN"/>
        </w:rPr>
        <w:t>时资料</w:t>
      </w:r>
      <w:proofErr w:type="gramEnd"/>
      <w:r w:rsidRPr="00EF2FD9">
        <w:rPr>
          <w:rFonts w:ascii="仿宋_GB2312" w:eastAsia="仿宋_GB2312" w:hAnsi="宋体" w:hint="eastAsia"/>
          <w:sz w:val="32"/>
          <w:szCs w:val="32"/>
          <w:lang w:val="zh-CN"/>
        </w:rPr>
        <w:t>齐全、手续完善，严格执行《预算法》、《会计法》等法律法规，严格</w:t>
      </w:r>
      <w:r w:rsidRPr="00EF2FD9">
        <w:rPr>
          <w:rFonts w:ascii="仿宋_GB2312" w:eastAsia="仿宋_GB2312" w:hAnsi="宋体" w:cs="宋体" w:hint="eastAsia"/>
          <w:sz w:val="32"/>
          <w:szCs w:val="32"/>
          <w:lang w:val="zh-CN"/>
        </w:rPr>
        <w:t>执行</w:t>
      </w:r>
      <w:r w:rsidRPr="00EF2FD9">
        <w:rPr>
          <w:rFonts w:ascii="仿宋_GB2312" w:eastAsia="仿宋_GB2312" w:hAnsi="宋体" w:hint="eastAsia"/>
          <w:sz w:val="32"/>
          <w:szCs w:val="32"/>
          <w:lang w:val="zh-CN"/>
        </w:rPr>
        <w:t>《区委巡察办</w:t>
      </w:r>
      <w:r w:rsidRPr="00EF2FD9">
        <w:rPr>
          <w:rFonts w:ascii="仿宋_GB2312" w:eastAsia="仿宋_GB2312" w:hAnsi="仿宋" w:cs="仿宋_GB2312" w:hint="eastAsia"/>
          <w:sz w:val="32"/>
          <w:szCs w:val="32"/>
        </w:rPr>
        <w:t>项目资金使用管理办法》、《区委巡察办“三重一大”事项集体决策制度》等制度。大额支出，实行区委</w:t>
      </w:r>
      <w:proofErr w:type="gramStart"/>
      <w:r w:rsidRPr="00EF2FD9">
        <w:rPr>
          <w:rFonts w:ascii="仿宋_GB2312" w:eastAsia="仿宋_GB2312" w:hAnsi="仿宋" w:cs="仿宋_GB2312" w:hint="eastAsia"/>
          <w:sz w:val="32"/>
          <w:szCs w:val="32"/>
        </w:rPr>
        <w:t>巡察办</w:t>
      </w:r>
      <w:proofErr w:type="gramEnd"/>
      <w:r w:rsidRPr="00EF2FD9">
        <w:rPr>
          <w:rFonts w:ascii="仿宋_GB2312" w:eastAsia="仿宋_GB2312" w:hAnsi="仿宋" w:cs="仿宋_GB2312" w:hint="eastAsia"/>
          <w:sz w:val="32"/>
          <w:szCs w:val="32"/>
        </w:rPr>
        <w:t>集体会议审定后予以支付</w:t>
      </w:r>
      <w:r w:rsidRPr="00EF2FD9">
        <w:rPr>
          <w:rFonts w:ascii="仿宋_GB2312" w:eastAsia="仿宋_GB2312" w:hAnsi="宋体" w:hint="eastAsia"/>
          <w:sz w:val="32"/>
          <w:szCs w:val="32"/>
          <w:lang w:val="zh-CN"/>
        </w:rPr>
        <w:t>。</w:t>
      </w:r>
    </w:p>
    <w:p w:rsidR="00F859B5" w:rsidRDefault="00F859B5" w:rsidP="00F859B5">
      <w:pPr>
        <w:spacing w:line="580" w:lineRule="exact"/>
        <w:ind w:firstLineChars="200" w:firstLine="640"/>
        <w:rPr>
          <w:rFonts w:ascii="楷体" w:eastAsia="楷体" w:hAnsi="楷体"/>
          <w:sz w:val="32"/>
          <w:szCs w:val="32"/>
          <w:lang w:val="zh-CN"/>
        </w:rPr>
      </w:pPr>
      <w:r>
        <w:rPr>
          <w:rFonts w:ascii="楷体" w:eastAsia="楷体" w:hAnsi="楷体" w:hint="eastAsia"/>
          <w:sz w:val="32"/>
          <w:szCs w:val="32"/>
          <w:lang w:val="zh-CN"/>
        </w:rPr>
        <w:t>（三）项目监管情况</w:t>
      </w:r>
    </w:p>
    <w:p w:rsidR="00F859B5" w:rsidRPr="00EF2FD9" w:rsidRDefault="00F859B5" w:rsidP="00F859B5">
      <w:pPr>
        <w:adjustRightInd w:val="0"/>
        <w:snapToGrid w:val="0"/>
        <w:spacing w:line="600" w:lineRule="exact"/>
        <w:ind w:firstLineChars="200" w:firstLine="640"/>
        <w:rPr>
          <w:rFonts w:ascii="仿宋_GB2312" w:eastAsia="仿宋_GB2312" w:hAnsi="宋体"/>
          <w:sz w:val="32"/>
          <w:szCs w:val="32"/>
          <w:lang w:val="zh-CN"/>
        </w:rPr>
      </w:pPr>
      <w:proofErr w:type="gramStart"/>
      <w:r w:rsidRPr="00EF2FD9">
        <w:rPr>
          <w:rFonts w:ascii="仿宋_GB2312" w:eastAsia="仿宋_GB2312" w:hAnsi="宋体" w:cs="宋体" w:hint="eastAsia"/>
          <w:sz w:val="32"/>
          <w:szCs w:val="32"/>
          <w:lang w:val="zh-CN"/>
        </w:rPr>
        <w:t>巡察专项</w:t>
      </w:r>
      <w:proofErr w:type="gramEnd"/>
      <w:r w:rsidR="00EF2FD9">
        <w:rPr>
          <w:rFonts w:ascii="仿宋_GB2312" w:eastAsia="仿宋_GB2312" w:hAnsi="宋体" w:hint="eastAsia"/>
          <w:sz w:val="32"/>
          <w:szCs w:val="32"/>
          <w:lang w:val="zh-CN"/>
        </w:rPr>
        <w:t>项目由区委</w:t>
      </w:r>
      <w:proofErr w:type="gramStart"/>
      <w:r w:rsidR="00EF2FD9">
        <w:rPr>
          <w:rFonts w:ascii="仿宋_GB2312" w:eastAsia="仿宋_GB2312" w:hAnsi="宋体" w:hint="eastAsia"/>
          <w:sz w:val="32"/>
          <w:szCs w:val="32"/>
          <w:lang w:val="zh-CN"/>
        </w:rPr>
        <w:t>巡察办</w:t>
      </w:r>
      <w:proofErr w:type="gramEnd"/>
      <w:r w:rsidR="00EF2FD9">
        <w:rPr>
          <w:rFonts w:ascii="仿宋_GB2312" w:eastAsia="仿宋_GB2312" w:hAnsi="宋体" w:hint="eastAsia"/>
          <w:sz w:val="32"/>
          <w:szCs w:val="32"/>
          <w:lang w:val="zh-CN"/>
        </w:rPr>
        <w:t>具体负责实施，</w:t>
      </w:r>
      <w:r w:rsidRPr="00EF2FD9">
        <w:rPr>
          <w:rFonts w:ascii="仿宋_GB2312" w:eastAsia="仿宋_GB2312" w:hAnsi="宋体" w:hint="eastAsia"/>
          <w:sz w:val="32"/>
          <w:szCs w:val="32"/>
          <w:lang w:val="zh-CN"/>
        </w:rPr>
        <w:t>指定专人负责审核差旅费、安排食住宿等事项。巡察事项要先报请</w:t>
      </w:r>
      <w:proofErr w:type="gramStart"/>
      <w:r w:rsidRPr="00EF2FD9">
        <w:rPr>
          <w:rFonts w:ascii="仿宋_GB2312" w:eastAsia="仿宋_GB2312" w:hAnsi="宋体" w:hint="eastAsia"/>
          <w:sz w:val="32"/>
          <w:szCs w:val="32"/>
          <w:lang w:val="zh-CN"/>
        </w:rPr>
        <w:t>巡察办</w:t>
      </w:r>
      <w:proofErr w:type="gramEnd"/>
      <w:r w:rsidRPr="00EF2FD9">
        <w:rPr>
          <w:rFonts w:ascii="仿宋_GB2312" w:eastAsia="仿宋_GB2312" w:hAnsi="宋体" w:hint="eastAsia"/>
          <w:sz w:val="32"/>
          <w:szCs w:val="32"/>
          <w:lang w:val="zh-CN"/>
        </w:rPr>
        <w:t>主任审核，再上报区纪委书记核定；各支出事项由经办人签字，报请各组组长审核、分管副主任审核，再上报区委</w:t>
      </w:r>
      <w:proofErr w:type="gramStart"/>
      <w:r w:rsidRPr="00EF2FD9">
        <w:rPr>
          <w:rFonts w:ascii="仿宋_GB2312" w:eastAsia="仿宋_GB2312" w:hAnsi="宋体" w:hint="eastAsia"/>
          <w:sz w:val="32"/>
          <w:szCs w:val="32"/>
          <w:lang w:val="zh-CN"/>
        </w:rPr>
        <w:t>巡察办</w:t>
      </w:r>
      <w:proofErr w:type="gramEnd"/>
      <w:r w:rsidRPr="00EF2FD9">
        <w:rPr>
          <w:rFonts w:ascii="仿宋_GB2312" w:eastAsia="仿宋_GB2312" w:hAnsi="宋体" w:hint="eastAsia"/>
          <w:sz w:val="32"/>
          <w:szCs w:val="32"/>
          <w:lang w:val="zh-CN"/>
        </w:rPr>
        <w:t>主任审签后予以支付。各项事务通过层层审核把关，客</w:t>
      </w:r>
      <w:r w:rsidRPr="00EF2FD9">
        <w:rPr>
          <w:rFonts w:ascii="仿宋_GB2312" w:eastAsia="仿宋_GB2312" w:hAnsi="仿宋" w:cs="仿宋" w:hint="eastAsia"/>
          <w:color w:val="000000"/>
          <w:kern w:val="0"/>
          <w:sz w:val="32"/>
          <w:szCs w:val="32"/>
        </w:rPr>
        <w:t>观公正反映我区巡察工作成效，规范了财政资金用途，提高了资金使用效率。</w:t>
      </w:r>
    </w:p>
    <w:p w:rsidR="00F859B5" w:rsidRDefault="00F859B5" w:rsidP="00F859B5">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hint="eastAsia"/>
          <w:sz w:val="32"/>
          <w:szCs w:val="32"/>
          <w:lang w:val="zh-CN"/>
        </w:rPr>
        <w:tab/>
      </w:r>
    </w:p>
    <w:p w:rsidR="00F859B5" w:rsidRDefault="00F859B5" w:rsidP="00F859B5">
      <w:pPr>
        <w:spacing w:line="580" w:lineRule="exact"/>
        <w:ind w:firstLineChars="200" w:firstLine="640"/>
        <w:rPr>
          <w:rFonts w:ascii="楷体" w:eastAsia="楷体" w:hAnsi="楷体"/>
          <w:sz w:val="32"/>
          <w:szCs w:val="32"/>
          <w:lang w:val="zh-CN"/>
        </w:rPr>
      </w:pPr>
      <w:r>
        <w:rPr>
          <w:rFonts w:ascii="楷体" w:eastAsia="楷体" w:hAnsi="楷体" w:hint="eastAsia"/>
          <w:sz w:val="32"/>
          <w:szCs w:val="32"/>
          <w:lang w:val="zh-CN"/>
        </w:rPr>
        <w:t>（一）项目完成情况</w:t>
      </w:r>
    </w:p>
    <w:p w:rsidR="00EF2FD9" w:rsidRPr="00EF2FD9" w:rsidRDefault="00EF2FD9" w:rsidP="00EF2FD9">
      <w:pPr>
        <w:spacing w:line="576" w:lineRule="exact"/>
        <w:ind w:firstLineChars="200" w:firstLine="640"/>
        <w:rPr>
          <w:rFonts w:ascii="仿宋_GB2312" w:eastAsia="仿宋_GB2312" w:hAnsi="方正仿宋简体" w:cs="方正仿宋简体"/>
          <w:sz w:val="32"/>
          <w:szCs w:val="32"/>
        </w:rPr>
      </w:pPr>
      <w:r>
        <w:rPr>
          <w:rFonts w:ascii="仿宋_GB2312" w:eastAsia="仿宋_GB2312" w:hAnsi="方正仿宋简体" w:cs="方正仿宋简体" w:hint="eastAsia"/>
          <w:sz w:val="32"/>
          <w:szCs w:val="32"/>
        </w:rPr>
        <w:t>通过</w:t>
      </w:r>
      <w:r w:rsidRPr="00EF2FD9">
        <w:rPr>
          <w:rFonts w:ascii="仿宋_GB2312" w:eastAsia="仿宋_GB2312" w:hAnsi="方正仿宋简体" w:cs="方正仿宋简体" w:hint="eastAsia"/>
          <w:sz w:val="32"/>
          <w:szCs w:val="32"/>
        </w:rPr>
        <w:t>巡察，共发现各类问题1140个，移交问题线索130件，纪律处分44人，组织处理80人</w:t>
      </w:r>
      <w:r>
        <w:rPr>
          <w:rFonts w:ascii="仿宋_GB2312" w:eastAsia="仿宋_GB2312" w:hAnsi="方正仿宋简体" w:cs="方正仿宋简体" w:hint="eastAsia"/>
          <w:sz w:val="32"/>
          <w:szCs w:val="32"/>
        </w:rPr>
        <w:t>，</w:t>
      </w:r>
      <w:r w:rsidRPr="00EF2FD9">
        <w:rPr>
          <w:rFonts w:ascii="仿宋_GB2312" w:eastAsia="仿宋_GB2312" w:hAnsi="方正仿宋简体" w:cs="方正仿宋简体" w:hint="eastAsia"/>
          <w:sz w:val="32"/>
          <w:szCs w:val="32"/>
        </w:rPr>
        <w:t>全覆盖完成率达100%</w:t>
      </w:r>
      <w:r>
        <w:rPr>
          <w:rFonts w:ascii="仿宋_GB2312" w:eastAsia="仿宋_GB2312" w:hAnsi="方正仿宋简体" w:cs="方正仿宋简体" w:hint="eastAsia"/>
          <w:sz w:val="32"/>
          <w:szCs w:val="32"/>
        </w:rPr>
        <w:t>。</w:t>
      </w:r>
    </w:p>
    <w:p w:rsidR="00F859B5" w:rsidRDefault="00F859B5" w:rsidP="00F859B5">
      <w:pPr>
        <w:spacing w:line="580" w:lineRule="exact"/>
        <w:ind w:firstLineChars="200" w:firstLine="640"/>
        <w:rPr>
          <w:rFonts w:ascii="楷体" w:eastAsia="楷体" w:hAnsi="楷体"/>
          <w:sz w:val="32"/>
          <w:szCs w:val="32"/>
          <w:lang w:val="zh-CN"/>
        </w:rPr>
      </w:pPr>
      <w:r>
        <w:rPr>
          <w:rFonts w:ascii="楷体" w:eastAsia="楷体" w:hAnsi="楷体" w:hint="eastAsia"/>
          <w:sz w:val="32"/>
          <w:szCs w:val="32"/>
          <w:lang w:val="zh-CN"/>
        </w:rPr>
        <w:t>（二）项目效益情况</w:t>
      </w:r>
    </w:p>
    <w:p w:rsidR="00EF2FD9" w:rsidRPr="00EF2FD9" w:rsidRDefault="00EF2FD9" w:rsidP="00EF2FD9">
      <w:pPr>
        <w:spacing w:line="576" w:lineRule="exact"/>
        <w:ind w:firstLineChars="200" w:firstLine="640"/>
        <w:rPr>
          <w:rFonts w:ascii="仿宋_GB2312" w:eastAsia="仿宋_GB2312" w:hAnsi="方正仿宋简体" w:cs="方正仿宋简体"/>
          <w:sz w:val="32"/>
          <w:szCs w:val="32"/>
        </w:rPr>
      </w:pPr>
      <w:r w:rsidRPr="00EF2FD9">
        <w:rPr>
          <w:rFonts w:ascii="仿宋_GB2312" w:eastAsia="仿宋_GB2312" w:hAnsi="方正仿宋简体" w:cs="方正仿宋简体" w:hint="eastAsia"/>
          <w:sz w:val="32"/>
          <w:szCs w:val="32"/>
        </w:rPr>
        <w:t>向相关职能部门提出意见建议39条，被巡察党组织和相关职能部门建立完善制度85个，充分发挥了巡察震慑遏制、标本兼治作用。</w:t>
      </w:r>
    </w:p>
    <w:p w:rsidR="00F859B5" w:rsidRDefault="00F859B5" w:rsidP="00EF2FD9">
      <w:pPr>
        <w:spacing w:line="576" w:lineRule="exact"/>
        <w:ind w:firstLineChars="200" w:firstLine="640"/>
        <w:rPr>
          <w:rFonts w:ascii="黑体" w:eastAsia="黑体" w:hAnsi="宋体"/>
          <w:sz w:val="32"/>
          <w:szCs w:val="32"/>
        </w:rPr>
      </w:pPr>
      <w:r>
        <w:rPr>
          <w:rFonts w:ascii="黑体" w:eastAsia="黑体" w:hAnsi="宋体" w:hint="eastAsia"/>
          <w:sz w:val="32"/>
          <w:szCs w:val="32"/>
        </w:rPr>
        <w:t>五、评价结论及建议</w:t>
      </w:r>
    </w:p>
    <w:p w:rsidR="00F859B5" w:rsidRDefault="00F859B5" w:rsidP="00F859B5">
      <w:pPr>
        <w:spacing w:line="580" w:lineRule="exact"/>
        <w:ind w:firstLineChars="200" w:firstLine="640"/>
        <w:rPr>
          <w:rFonts w:ascii="楷体" w:eastAsia="楷体" w:hAnsi="楷体"/>
          <w:sz w:val="32"/>
          <w:szCs w:val="32"/>
          <w:lang w:val="zh-CN"/>
        </w:rPr>
      </w:pPr>
      <w:r>
        <w:rPr>
          <w:rFonts w:ascii="楷体" w:eastAsia="楷体" w:hAnsi="楷体" w:hint="eastAsia"/>
          <w:sz w:val="32"/>
          <w:szCs w:val="32"/>
          <w:lang w:val="zh-CN"/>
        </w:rPr>
        <w:t>（一）评价结论</w:t>
      </w:r>
    </w:p>
    <w:p w:rsidR="00F859B5" w:rsidRPr="00EF2FD9" w:rsidRDefault="00F859B5" w:rsidP="00F859B5">
      <w:pPr>
        <w:spacing w:line="580" w:lineRule="exact"/>
        <w:ind w:firstLineChars="200" w:firstLine="640"/>
        <w:rPr>
          <w:rFonts w:ascii="仿宋_GB2312" w:eastAsia="仿宋_GB2312" w:hAnsi="仿宋_GB2312" w:cs="仿宋_GB2312"/>
          <w:sz w:val="32"/>
          <w:szCs w:val="32"/>
        </w:rPr>
      </w:pPr>
      <w:proofErr w:type="gramStart"/>
      <w:r w:rsidRPr="00EF2FD9">
        <w:rPr>
          <w:rFonts w:ascii="仿宋_GB2312" w:eastAsia="仿宋_GB2312" w:hAnsi="方正仿宋简体" w:cs="方正仿宋简体" w:hint="eastAsia"/>
          <w:sz w:val="32"/>
          <w:szCs w:val="32"/>
        </w:rPr>
        <w:lastRenderedPageBreak/>
        <w:t>巡察专项</w:t>
      </w:r>
      <w:proofErr w:type="gramEnd"/>
      <w:r w:rsidRPr="00EF2FD9">
        <w:rPr>
          <w:rFonts w:ascii="仿宋_GB2312" w:eastAsia="仿宋_GB2312" w:hAnsi="宋体" w:hint="eastAsia"/>
          <w:sz w:val="32"/>
          <w:szCs w:val="32"/>
          <w:lang w:val="zh-CN"/>
        </w:rPr>
        <w:t>项目是为巡察工作</w:t>
      </w:r>
      <w:r w:rsidRPr="00EF2FD9">
        <w:rPr>
          <w:rFonts w:ascii="仿宋_GB2312" w:eastAsia="仿宋_GB2312" w:hAnsi="宋体" w:cs="宋体" w:hint="eastAsia"/>
          <w:sz w:val="32"/>
          <w:szCs w:val="32"/>
          <w:lang w:val="zh-CN"/>
        </w:rPr>
        <w:t>而预算的项目，本项目</w:t>
      </w:r>
      <w:proofErr w:type="gramStart"/>
      <w:r w:rsidRPr="00EF2FD9">
        <w:rPr>
          <w:rFonts w:ascii="仿宋_GB2312" w:eastAsia="仿宋_GB2312" w:hAnsi="宋体" w:cs="宋体" w:hint="eastAsia"/>
          <w:sz w:val="32"/>
          <w:szCs w:val="32"/>
          <w:lang w:val="zh-CN"/>
        </w:rPr>
        <w:t>共预算</w:t>
      </w:r>
      <w:proofErr w:type="gramEnd"/>
      <w:r w:rsidRPr="00EF2FD9">
        <w:rPr>
          <w:rFonts w:ascii="仿宋_GB2312" w:eastAsia="仿宋_GB2312" w:hAnsi="宋体" w:cs="宋体" w:hint="eastAsia"/>
          <w:sz w:val="32"/>
          <w:szCs w:val="32"/>
          <w:lang w:val="zh-CN"/>
        </w:rPr>
        <w:t>经费</w:t>
      </w:r>
      <w:r w:rsidR="00EF2FD9" w:rsidRPr="00EF2FD9">
        <w:rPr>
          <w:rFonts w:ascii="仿宋_GB2312" w:eastAsia="仿宋_GB2312" w:hAnsi="宋体" w:cs="宋体" w:hint="eastAsia"/>
          <w:sz w:val="32"/>
          <w:szCs w:val="32"/>
          <w:lang w:val="zh-CN"/>
        </w:rPr>
        <w:t>89.496</w:t>
      </w:r>
      <w:r w:rsidRPr="00EF2FD9">
        <w:rPr>
          <w:rFonts w:ascii="仿宋_GB2312" w:eastAsia="仿宋_GB2312" w:hAnsi="宋体" w:cs="宋体" w:hint="eastAsia"/>
          <w:sz w:val="32"/>
          <w:szCs w:val="32"/>
          <w:lang w:val="zh-CN"/>
        </w:rPr>
        <w:t>万元，全年共支付</w:t>
      </w:r>
      <w:r w:rsidR="00EF2FD9" w:rsidRPr="00EF2FD9">
        <w:rPr>
          <w:rFonts w:ascii="仿宋_GB2312" w:eastAsia="仿宋_GB2312" w:hAnsi="宋体" w:cs="宋体" w:hint="eastAsia"/>
          <w:sz w:val="32"/>
          <w:szCs w:val="32"/>
          <w:lang w:val="zh-CN"/>
        </w:rPr>
        <w:t>89.496</w:t>
      </w:r>
      <w:r w:rsidRPr="00EF2FD9">
        <w:rPr>
          <w:rFonts w:ascii="仿宋_GB2312" w:eastAsia="仿宋_GB2312" w:hAnsi="宋体" w:cs="宋体" w:hint="eastAsia"/>
          <w:sz w:val="32"/>
          <w:szCs w:val="32"/>
          <w:lang w:val="zh-CN"/>
        </w:rPr>
        <w:t>万元，支付率100%。</w:t>
      </w:r>
      <w:r w:rsidRPr="00EF2FD9">
        <w:rPr>
          <w:rFonts w:ascii="仿宋_GB2312" w:eastAsia="仿宋_GB2312" w:hAnsi="仿宋" w:cs="仿宋" w:hint="eastAsia"/>
          <w:color w:val="000000"/>
          <w:kern w:val="0"/>
          <w:sz w:val="32"/>
          <w:szCs w:val="32"/>
        </w:rPr>
        <w:t>通过开展巡察工作，</w:t>
      </w:r>
      <w:r w:rsidRPr="00EF2FD9">
        <w:rPr>
          <w:rFonts w:ascii="仿宋_GB2312" w:eastAsia="仿宋_GB2312" w:hAnsi="方正仿宋简体" w:cs="方正仿宋简体" w:hint="eastAsia"/>
          <w:sz w:val="32"/>
          <w:szCs w:val="32"/>
        </w:rPr>
        <w:t>充分发挥巡察利剑作用，推动全面从严治党向基层延伸、向纵深开展，持续净化党内政治生态，</w:t>
      </w:r>
      <w:r w:rsidRPr="00EF2FD9">
        <w:rPr>
          <w:rFonts w:ascii="仿宋_GB2312" w:eastAsia="仿宋_GB2312" w:hAnsi="仿宋" w:cs="仿宋" w:hint="eastAsia"/>
          <w:color w:val="000000"/>
          <w:kern w:val="0"/>
          <w:sz w:val="32"/>
          <w:szCs w:val="32"/>
        </w:rPr>
        <w:t>进一步营造风清气正的良好政治生态环境，群众有较强的获得感、幸福感。从评价情况来看，这</w:t>
      </w:r>
      <w:r w:rsidRPr="00EF2FD9">
        <w:rPr>
          <w:rFonts w:ascii="仿宋_GB2312" w:eastAsia="仿宋_GB2312" w:hAnsi="仿宋_GB2312" w:cs="仿宋_GB2312" w:hint="eastAsia"/>
          <w:sz w:val="32"/>
          <w:szCs w:val="32"/>
        </w:rPr>
        <w:t>个项目已圆满完成，达到预期目标，有效提高巡察工作成效。</w:t>
      </w:r>
    </w:p>
    <w:p w:rsidR="00F859B5" w:rsidRDefault="00F859B5" w:rsidP="00F859B5">
      <w:pPr>
        <w:spacing w:line="580" w:lineRule="exact"/>
        <w:ind w:firstLineChars="200" w:firstLine="640"/>
        <w:rPr>
          <w:rFonts w:ascii="楷体" w:eastAsia="楷体" w:hAnsi="楷体"/>
          <w:sz w:val="32"/>
          <w:szCs w:val="32"/>
          <w:lang w:val="zh-CN"/>
        </w:rPr>
      </w:pPr>
      <w:r>
        <w:rPr>
          <w:rFonts w:ascii="楷体" w:eastAsia="楷体" w:hAnsi="楷体" w:hint="eastAsia"/>
          <w:sz w:val="32"/>
          <w:szCs w:val="32"/>
          <w:lang w:val="zh-CN"/>
        </w:rPr>
        <w:t>（二）存在的问题</w:t>
      </w:r>
    </w:p>
    <w:p w:rsidR="00F859B5" w:rsidRPr="00EF2FD9" w:rsidRDefault="00F859B5" w:rsidP="00F859B5">
      <w:pPr>
        <w:adjustRightInd w:val="0"/>
        <w:snapToGrid w:val="0"/>
        <w:spacing w:line="600" w:lineRule="exact"/>
        <w:ind w:firstLineChars="200" w:firstLine="640"/>
        <w:rPr>
          <w:rFonts w:ascii="仿宋_GB2312" w:eastAsia="仿宋_GB2312" w:hAnsi="宋体"/>
          <w:sz w:val="32"/>
          <w:szCs w:val="32"/>
          <w:lang w:val="zh-CN"/>
        </w:rPr>
      </w:pPr>
      <w:r w:rsidRPr="00EF2FD9">
        <w:rPr>
          <w:rFonts w:ascii="仿宋_GB2312" w:eastAsia="仿宋_GB2312" w:hAnsi="仿宋_GB2312" w:cs="仿宋_GB2312" w:hint="eastAsia"/>
          <w:sz w:val="32"/>
          <w:szCs w:val="32"/>
        </w:rPr>
        <w:t>巡察利剑作用有待进一步加强，经费预算数有待增加。</w:t>
      </w:r>
    </w:p>
    <w:p w:rsidR="00F859B5" w:rsidRDefault="00F859B5" w:rsidP="00F859B5">
      <w:pPr>
        <w:spacing w:line="580" w:lineRule="exact"/>
        <w:ind w:firstLineChars="200" w:firstLine="640"/>
        <w:rPr>
          <w:rFonts w:ascii="楷体" w:eastAsia="楷体" w:hAnsi="楷体"/>
          <w:sz w:val="32"/>
          <w:szCs w:val="32"/>
          <w:lang w:val="zh-CN"/>
        </w:rPr>
      </w:pPr>
      <w:r>
        <w:rPr>
          <w:rFonts w:ascii="楷体" w:eastAsia="楷体" w:hAnsi="楷体" w:hint="eastAsia"/>
          <w:sz w:val="32"/>
          <w:szCs w:val="32"/>
          <w:lang w:val="zh-CN"/>
        </w:rPr>
        <w:t>（三）相关建议</w:t>
      </w:r>
    </w:p>
    <w:p w:rsidR="00F859B5" w:rsidRPr="00EF2FD9" w:rsidRDefault="00F859B5" w:rsidP="00F859B5">
      <w:pPr>
        <w:adjustRightInd w:val="0"/>
        <w:snapToGrid w:val="0"/>
        <w:spacing w:line="600" w:lineRule="exact"/>
        <w:ind w:firstLineChars="200" w:firstLine="640"/>
        <w:rPr>
          <w:rFonts w:ascii="仿宋_GB2312" w:eastAsia="仿宋_GB2312" w:hAnsi="仿宋_GB2312" w:cs="仿宋_GB2312"/>
          <w:sz w:val="32"/>
          <w:szCs w:val="32"/>
        </w:rPr>
      </w:pPr>
      <w:r w:rsidRPr="00EF2FD9">
        <w:rPr>
          <w:rFonts w:ascii="仿宋_GB2312" w:eastAsia="仿宋_GB2312" w:hAnsi="仿宋_GB2312" w:cs="仿宋_GB2312" w:hint="eastAsia"/>
          <w:sz w:val="32"/>
          <w:szCs w:val="32"/>
        </w:rPr>
        <w:t>加大巡察工作力度，力争实现</w:t>
      </w:r>
      <w:proofErr w:type="gramStart"/>
      <w:r w:rsidRPr="00EF2FD9">
        <w:rPr>
          <w:rFonts w:ascii="仿宋_GB2312" w:eastAsia="仿宋_GB2312" w:hAnsi="仿宋_GB2312" w:cs="仿宋_GB2312" w:hint="eastAsia"/>
          <w:sz w:val="32"/>
          <w:szCs w:val="32"/>
        </w:rPr>
        <w:t>巡察全</w:t>
      </w:r>
      <w:proofErr w:type="gramEnd"/>
      <w:r w:rsidRPr="00EF2FD9">
        <w:rPr>
          <w:rFonts w:ascii="仿宋_GB2312" w:eastAsia="仿宋_GB2312" w:hAnsi="仿宋_GB2312" w:cs="仿宋_GB2312" w:hint="eastAsia"/>
          <w:sz w:val="32"/>
          <w:szCs w:val="32"/>
        </w:rPr>
        <w:t>覆盖。进一步加强项目资金管理，提高资金使用效率。</w:t>
      </w:r>
    </w:p>
    <w:p w:rsidR="00F859B5" w:rsidRDefault="00F859B5" w:rsidP="00F859B5">
      <w:pPr>
        <w:adjustRightInd w:val="0"/>
        <w:snapToGrid w:val="0"/>
        <w:spacing w:line="600" w:lineRule="exact"/>
        <w:ind w:firstLineChars="200" w:firstLine="640"/>
        <w:rPr>
          <w:rFonts w:ascii="方正仿宋简体" w:eastAsia="方正仿宋简体" w:hAnsi="仿宋_GB2312" w:cs="仿宋_GB2312"/>
          <w:sz w:val="32"/>
          <w:szCs w:val="32"/>
        </w:rPr>
      </w:pPr>
    </w:p>
    <w:p w:rsidR="00EF2FD9" w:rsidRDefault="00EF2FD9" w:rsidP="00F859B5">
      <w:pPr>
        <w:spacing w:line="580" w:lineRule="exact"/>
        <w:rPr>
          <w:rFonts w:ascii="黑体" w:eastAsia="黑体" w:hAnsi="黑体" w:cs="黑体"/>
          <w:sz w:val="32"/>
          <w:szCs w:val="32"/>
        </w:rPr>
      </w:pPr>
    </w:p>
    <w:p w:rsidR="00EF2FD9" w:rsidRDefault="00EF2FD9" w:rsidP="00F859B5">
      <w:pPr>
        <w:spacing w:line="580" w:lineRule="exact"/>
        <w:rPr>
          <w:rFonts w:ascii="黑体" w:eastAsia="黑体" w:hAnsi="黑体" w:cs="黑体"/>
          <w:sz w:val="32"/>
          <w:szCs w:val="32"/>
        </w:rPr>
      </w:pPr>
    </w:p>
    <w:p w:rsidR="00EF2FD9" w:rsidRDefault="00EF2FD9" w:rsidP="00F859B5">
      <w:pPr>
        <w:spacing w:line="580" w:lineRule="exact"/>
        <w:rPr>
          <w:rFonts w:ascii="黑体" w:eastAsia="黑体" w:hAnsi="黑体" w:cs="黑体"/>
          <w:sz w:val="32"/>
          <w:szCs w:val="32"/>
        </w:rPr>
      </w:pPr>
    </w:p>
    <w:p w:rsidR="00EF2FD9" w:rsidRDefault="00EF2FD9" w:rsidP="00F859B5">
      <w:pPr>
        <w:spacing w:line="580" w:lineRule="exact"/>
        <w:rPr>
          <w:rFonts w:ascii="黑体" w:eastAsia="黑体" w:hAnsi="黑体" w:cs="黑体"/>
          <w:sz w:val="32"/>
          <w:szCs w:val="32"/>
        </w:rPr>
      </w:pPr>
    </w:p>
    <w:p w:rsidR="00EF2FD9" w:rsidRDefault="00EF2FD9" w:rsidP="00F859B5">
      <w:pPr>
        <w:spacing w:line="580" w:lineRule="exact"/>
        <w:rPr>
          <w:rFonts w:ascii="黑体" w:eastAsia="黑体" w:hAnsi="黑体" w:cs="黑体"/>
          <w:sz w:val="32"/>
          <w:szCs w:val="32"/>
        </w:rPr>
      </w:pPr>
    </w:p>
    <w:p w:rsidR="00EF2FD9" w:rsidRDefault="00EF2FD9" w:rsidP="00F859B5">
      <w:pPr>
        <w:spacing w:line="580" w:lineRule="exact"/>
        <w:rPr>
          <w:rFonts w:ascii="黑体" w:eastAsia="黑体" w:hAnsi="黑体" w:cs="黑体"/>
          <w:sz w:val="32"/>
          <w:szCs w:val="32"/>
        </w:rPr>
      </w:pPr>
    </w:p>
    <w:p w:rsidR="00EF2FD9" w:rsidRDefault="00EF2FD9" w:rsidP="00F859B5">
      <w:pPr>
        <w:spacing w:line="580" w:lineRule="exact"/>
        <w:rPr>
          <w:rFonts w:ascii="黑体" w:eastAsia="黑体" w:hAnsi="黑体" w:cs="黑体"/>
          <w:sz w:val="32"/>
          <w:szCs w:val="32"/>
        </w:rPr>
      </w:pPr>
    </w:p>
    <w:p w:rsidR="00EF2FD9" w:rsidRDefault="00EF2FD9" w:rsidP="00F859B5">
      <w:pPr>
        <w:spacing w:line="580" w:lineRule="exact"/>
        <w:rPr>
          <w:rFonts w:ascii="黑体" w:eastAsia="黑体" w:hAnsi="黑体" w:cs="黑体"/>
          <w:sz w:val="32"/>
          <w:szCs w:val="32"/>
        </w:rPr>
      </w:pPr>
    </w:p>
    <w:p w:rsidR="00EF2FD9" w:rsidRDefault="00EF2FD9" w:rsidP="00F859B5">
      <w:pPr>
        <w:spacing w:line="580" w:lineRule="exact"/>
        <w:rPr>
          <w:rFonts w:ascii="黑体" w:eastAsia="黑体" w:hAnsi="黑体" w:cs="黑体"/>
          <w:sz w:val="32"/>
          <w:szCs w:val="32"/>
        </w:rPr>
      </w:pPr>
    </w:p>
    <w:p w:rsidR="00F859B5" w:rsidRDefault="00F859B5" w:rsidP="00F859B5">
      <w:pPr>
        <w:spacing w:line="580" w:lineRule="exact"/>
        <w:rPr>
          <w:rFonts w:ascii="仿宋_GB2312" w:eastAsia="仿宋_GB2312" w:hAnsi="仿宋_GB2312" w:cs="仿宋_GB2312"/>
          <w:sz w:val="32"/>
          <w:szCs w:val="32"/>
        </w:rPr>
      </w:pPr>
    </w:p>
    <w:p w:rsidR="00F859B5" w:rsidRDefault="00F859B5" w:rsidP="00EF2FD9">
      <w:pPr>
        <w:spacing w:line="580" w:lineRule="exact"/>
        <w:rPr>
          <w:rFonts w:ascii="仿宋_GB2312" w:eastAsia="仿宋_GB2312" w:hAnsi="仿宋_GB2312" w:cs="仿宋_GB2312"/>
          <w:sz w:val="32"/>
          <w:szCs w:val="32"/>
        </w:rPr>
      </w:pPr>
    </w:p>
    <w:p w:rsidR="00F859B5" w:rsidRDefault="00EF2FD9" w:rsidP="00F859B5">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hint="eastAsia"/>
          <w:color w:val="000000"/>
          <w:kern w:val="0"/>
          <w:sz w:val="44"/>
          <w:szCs w:val="44"/>
          <w:lang w:val="zh-CN"/>
        </w:rPr>
        <w:lastRenderedPageBreak/>
        <w:t>巡察机构示范点</w:t>
      </w:r>
      <w:r w:rsidR="00F859B5">
        <w:rPr>
          <w:rFonts w:ascii="方正小标宋简体" w:eastAsia="方正小标宋简体" w:hAnsi="宋体" w:hint="eastAsia"/>
          <w:color w:val="000000"/>
          <w:kern w:val="0"/>
          <w:sz w:val="44"/>
          <w:szCs w:val="44"/>
          <w:lang w:val="zh-CN"/>
        </w:rPr>
        <w:t>建设</w:t>
      </w:r>
      <w:r>
        <w:rPr>
          <w:rFonts w:ascii="方正小标宋简体" w:eastAsia="方正小标宋简体" w:hAnsi="宋体" w:hint="eastAsia"/>
          <w:color w:val="000000"/>
          <w:kern w:val="0"/>
          <w:sz w:val="44"/>
          <w:szCs w:val="44"/>
          <w:lang w:val="zh-CN"/>
        </w:rPr>
        <w:t>及维护</w:t>
      </w:r>
      <w:r w:rsidR="00F859B5">
        <w:rPr>
          <w:rFonts w:ascii="方正小标宋简体" w:eastAsia="方正小标宋简体" w:hAnsi="宋体" w:hint="eastAsia"/>
          <w:color w:val="000000"/>
          <w:kern w:val="0"/>
          <w:sz w:val="44"/>
          <w:szCs w:val="44"/>
          <w:lang w:val="zh-CN"/>
        </w:rPr>
        <w:t>项目</w:t>
      </w:r>
    </w:p>
    <w:p w:rsidR="00F859B5" w:rsidRDefault="00EF2FD9" w:rsidP="00F859B5">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hint="eastAsia"/>
          <w:color w:val="000000"/>
          <w:kern w:val="0"/>
          <w:sz w:val="44"/>
          <w:szCs w:val="44"/>
        </w:rPr>
        <w:t>2020</w:t>
      </w:r>
      <w:r w:rsidR="00F859B5">
        <w:rPr>
          <w:rFonts w:ascii="方正小标宋简体" w:eastAsia="方正小标宋简体" w:hAnsi="宋体" w:hint="eastAsia"/>
          <w:color w:val="000000"/>
          <w:kern w:val="0"/>
          <w:sz w:val="44"/>
          <w:szCs w:val="44"/>
        </w:rPr>
        <w:t>年</w:t>
      </w:r>
      <w:r w:rsidR="00F859B5">
        <w:rPr>
          <w:rFonts w:ascii="方正小标宋简体" w:eastAsia="方正小标宋简体" w:hAnsi="宋体" w:hint="eastAsia"/>
          <w:color w:val="000000"/>
          <w:kern w:val="0"/>
          <w:sz w:val="44"/>
          <w:szCs w:val="44"/>
          <w:lang w:val="zh-CN"/>
        </w:rPr>
        <w:t>绩效评价报告</w:t>
      </w:r>
    </w:p>
    <w:p w:rsidR="00F859B5" w:rsidRDefault="00F859B5" w:rsidP="00F859B5">
      <w:pPr>
        <w:spacing w:line="600" w:lineRule="exact"/>
        <w:rPr>
          <w:rFonts w:ascii="宋体" w:hAnsi="宋体"/>
          <w:sz w:val="32"/>
          <w:szCs w:val="32"/>
          <w:lang w:val="zh-CN"/>
        </w:rPr>
      </w:pPr>
    </w:p>
    <w:p w:rsidR="00F859B5" w:rsidRDefault="00F859B5" w:rsidP="00F859B5">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F859B5" w:rsidRDefault="00F859B5" w:rsidP="00F859B5">
      <w:pPr>
        <w:spacing w:line="580" w:lineRule="exact"/>
        <w:ind w:firstLineChars="200" w:firstLine="640"/>
        <w:rPr>
          <w:rFonts w:ascii="楷体" w:eastAsia="楷体" w:hAnsi="楷体"/>
          <w:sz w:val="32"/>
          <w:szCs w:val="32"/>
          <w:lang w:val="zh-CN"/>
        </w:rPr>
      </w:pPr>
      <w:r>
        <w:rPr>
          <w:rFonts w:ascii="楷体" w:eastAsia="楷体" w:hAnsi="楷体" w:hint="eastAsia"/>
          <w:sz w:val="32"/>
          <w:szCs w:val="32"/>
          <w:lang w:val="zh-CN"/>
        </w:rPr>
        <w:t>（一）项目基本情况</w:t>
      </w:r>
    </w:p>
    <w:p w:rsidR="00F859B5" w:rsidRPr="00485A3C" w:rsidRDefault="00F859B5" w:rsidP="00F859B5">
      <w:pPr>
        <w:spacing w:line="580" w:lineRule="exact"/>
        <w:ind w:firstLineChars="200" w:firstLine="640"/>
        <w:rPr>
          <w:rFonts w:ascii="仿宋_GB2312" w:eastAsia="仿宋_GB2312" w:hAnsi="仿宋" w:cs="仿宋_GB2312"/>
          <w:sz w:val="32"/>
          <w:szCs w:val="32"/>
        </w:rPr>
      </w:pPr>
      <w:r w:rsidRPr="00485A3C">
        <w:rPr>
          <w:rFonts w:ascii="仿宋_GB2312" w:eastAsia="仿宋_GB2312" w:hAnsi="仿宋" w:cs="仿宋_GB2312" w:hint="eastAsia"/>
          <w:sz w:val="32"/>
          <w:szCs w:val="32"/>
        </w:rPr>
        <w:t>巡察机构谈话室建设</w:t>
      </w:r>
      <w:r w:rsidR="00485A3C">
        <w:rPr>
          <w:rFonts w:ascii="仿宋_GB2312" w:eastAsia="仿宋_GB2312" w:hAnsi="仿宋" w:cs="仿宋_GB2312" w:hint="eastAsia"/>
          <w:sz w:val="32"/>
          <w:szCs w:val="32"/>
        </w:rPr>
        <w:t>及维护</w:t>
      </w:r>
      <w:r w:rsidRPr="00485A3C">
        <w:rPr>
          <w:rFonts w:ascii="仿宋_GB2312" w:eastAsia="仿宋_GB2312" w:hAnsi="仿宋" w:cs="仿宋_GB2312" w:hint="eastAsia"/>
          <w:sz w:val="32"/>
          <w:szCs w:val="32"/>
        </w:rPr>
        <w:t>项目是为推进巡察机构规范化及信</w:t>
      </w:r>
      <w:r w:rsidRPr="00485A3C">
        <w:rPr>
          <w:rFonts w:ascii="仿宋_GB2312" w:eastAsia="仿宋_GB2312" w:hint="eastAsia"/>
          <w:sz w:val="32"/>
          <w:szCs w:val="32"/>
        </w:rPr>
        <w:t>息化建设</w:t>
      </w:r>
      <w:r w:rsidRPr="00485A3C">
        <w:rPr>
          <w:rFonts w:ascii="仿宋_GB2312" w:eastAsia="仿宋_GB2312" w:hAnsi="宋体" w:cs="宋体" w:hint="eastAsia"/>
          <w:sz w:val="32"/>
          <w:szCs w:val="32"/>
          <w:lang w:val="zh-CN"/>
        </w:rPr>
        <w:t>而设立的项目，</w:t>
      </w:r>
      <w:r w:rsidRPr="00485A3C">
        <w:rPr>
          <w:rFonts w:ascii="仿宋_GB2312" w:eastAsia="仿宋_GB2312" w:hAnsi="仿宋" w:cs="仿宋_GB2312" w:hint="eastAsia"/>
          <w:sz w:val="32"/>
          <w:szCs w:val="32"/>
        </w:rPr>
        <w:t>本单位制定了《项目资金使用管理办法》，并严格按照相关要求执行。</w:t>
      </w:r>
    </w:p>
    <w:p w:rsidR="00F859B5" w:rsidRDefault="00F859B5" w:rsidP="00F859B5">
      <w:pPr>
        <w:spacing w:line="580" w:lineRule="exact"/>
        <w:ind w:firstLineChars="200" w:firstLine="640"/>
        <w:rPr>
          <w:rFonts w:ascii="楷体" w:eastAsia="楷体" w:hAnsi="楷体"/>
          <w:sz w:val="32"/>
          <w:szCs w:val="32"/>
          <w:lang w:val="zh-CN"/>
        </w:rPr>
      </w:pPr>
      <w:r>
        <w:rPr>
          <w:rFonts w:ascii="楷体" w:eastAsia="楷体" w:hAnsi="楷体" w:hint="eastAsia"/>
          <w:sz w:val="32"/>
          <w:szCs w:val="32"/>
          <w:lang w:val="zh-CN"/>
        </w:rPr>
        <w:t>（二）项目绩效目标</w:t>
      </w:r>
    </w:p>
    <w:p w:rsidR="00F859B5" w:rsidRDefault="00485A3C" w:rsidP="00F859B5">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完成巡察机构谈话室</w:t>
      </w:r>
      <w:r w:rsidR="00F859B5">
        <w:rPr>
          <w:rFonts w:ascii="仿宋_GB2312" w:eastAsia="仿宋_GB2312" w:hAnsi="宋体" w:hint="eastAsia"/>
          <w:sz w:val="32"/>
          <w:szCs w:val="32"/>
          <w:lang w:val="zh-CN"/>
        </w:rPr>
        <w:t>维修改造</w:t>
      </w:r>
      <w:r>
        <w:rPr>
          <w:rFonts w:ascii="仿宋_GB2312" w:eastAsia="仿宋_GB2312" w:hAnsi="宋体" w:hint="eastAsia"/>
          <w:sz w:val="32"/>
          <w:szCs w:val="32"/>
          <w:lang w:val="zh-CN"/>
        </w:rPr>
        <w:t>，</w:t>
      </w:r>
      <w:r w:rsidR="00F859B5">
        <w:rPr>
          <w:rFonts w:ascii="仿宋_GB2312" w:eastAsia="仿宋_GB2312" w:hAnsi="宋体" w:hint="eastAsia"/>
          <w:sz w:val="32"/>
          <w:szCs w:val="32"/>
          <w:lang w:val="zh-CN"/>
        </w:rPr>
        <w:t>采购涉密设备及谈话室办公设备</w:t>
      </w:r>
      <w:r>
        <w:rPr>
          <w:rFonts w:ascii="仿宋_GB2312" w:eastAsia="仿宋_GB2312" w:hAnsi="宋体" w:hint="eastAsia"/>
          <w:sz w:val="32"/>
          <w:szCs w:val="32"/>
          <w:lang w:val="zh-CN"/>
        </w:rPr>
        <w:t>购置</w:t>
      </w:r>
      <w:r w:rsidR="00F859B5">
        <w:rPr>
          <w:rFonts w:ascii="仿宋_GB2312" w:eastAsia="仿宋_GB2312" w:hAnsi="宋体" w:hint="eastAsia"/>
          <w:sz w:val="32"/>
          <w:szCs w:val="32"/>
          <w:lang w:val="zh-CN"/>
        </w:rPr>
        <w:t>。</w:t>
      </w:r>
    </w:p>
    <w:p w:rsidR="00F859B5" w:rsidRDefault="00F859B5" w:rsidP="00F859B5">
      <w:pPr>
        <w:spacing w:line="580" w:lineRule="exact"/>
        <w:ind w:firstLineChars="200" w:firstLine="640"/>
        <w:rPr>
          <w:rFonts w:ascii="楷体" w:eastAsia="楷体" w:hAnsi="楷体"/>
          <w:sz w:val="32"/>
          <w:szCs w:val="32"/>
          <w:lang w:val="zh-CN"/>
        </w:rPr>
      </w:pPr>
      <w:r>
        <w:rPr>
          <w:rFonts w:ascii="楷体" w:eastAsia="楷体" w:hAnsi="楷体" w:hint="eastAsia"/>
          <w:sz w:val="32"/>
          <w:szCs w:val="32"/>
          <w:lang w:val="zh-CN"/>
        </w:rPr>
        <w:t>（三）项目自评步骤及方法</w:t>
      </w:r>
    </w:p>
    <w:p w:rsidR="00F859B5" w:rsidRPr="00485A3C" w:rsidRDefault="00F859B5" w:rsidP="00F859B5">
      <w:pPr>
        <w:adjustRightInd w:val="0"/>
        <w:snapToGrid w:val="0"/>
        <w:spacing w:line="600" w:lineRule="exact"/>
        <w:ind w:firstLine="720"/>
        <w:rPr>
          <w:rFonts w:ascii="仿宋_GB2312" w:eastAsia="仿宋_GB2312" w:hAnsi="仿宋" w:cs="仿宋_GB2312"/>
          <w:sz w:val="32"/>
          <w:szCs w:val="32"/>
        </w:rPr>
      </w:pPr>
      <w:r w:rsidRPr="00485A3C">
        <w:rPr>
          <w:rFonts w:ascii="仿宋_GB2312" w:eastAsia="仿宋_GB2312" w:hAnsi="仿宋" w:cs="仿宋_GB2312" w:hint="eastAsia"/>
          <w:sz w:val="32"/>
          <w:szCs w:val="32"/>
        </w:rPr>
        <w:t>区委</w:t>
      </w:r>
      <w:proofErr w:type="gramStart"/>
      <w:r w:rsidRPr="00485A3C">
        <w:rPr>
          <w:rFonts w:ascii="仿宋_GB2312" w:eastAsia="仿宋_GB2312" w:hAnsi="仿宋" w:cs="仿宋_GB2312" w:hint="eastAsia"/>
          <w:sz w:val="32"/>
          <w:szCs w:val="32"/>
        </w:rPr>
        <w:t>巡察办</w:t>
      </w:r>
      <w:proofErr w:type="gramEnd"/>
      <w:r w:rsidRPr="00485A3C">
        <w:rPr>
          <w:rFonts w:ascii="仿宋_GB2312" w:eastAsia="仿宋_GB2312" w:hAnsi="仿宋" w:cs="仿宋_GB2312" w:hint="eastAsia"/>
          <w:sz w:val="32"/>
          <w:szCs w:val="32"/>
        </w:rPr>
        <w:t>成立了以副主任为组长、各巡察组副组长为成员的绩效管理领导小组，根据年初确定的绩效目标，分阶段进行相应的对照检查，由领导小组成员评定打分，确保绩效目标完成。</w:t>
      </w:r>
    </w:p>
    <w:p w:rsidR="00F859B5" w:rsidRDefault="00F859B5" w:rsidP="00F859B5">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rsidR="00F859B5" w:rsidRDefault="00F859B5" w:rsidP="00F859B5">
      <w:pPr>
        <w:spacing w:line="580" w:lineRule="exact"/>
        <w:ind w:firstLineChars="200" w:firstLine="640"/>
        <w:rPr>
          <w:rFonts w:ascii="楷体" w:eastAsia="楷体" w:hAnsi="楷体"/>
          <w:sz w:val="32"/>
          <w:szCs w:val="32"/>
          <w:lang w:val="zh-CN"/>
        </w:rPr>
      </w:pPr>
      <w:r>
        <w:rPr>
          <w:rFonts w:ascii="楷体" w:eastAsia="楷体" w:hAnsi="楷体" w:hint="eastAsia"/>
          <w:sz w:val="32"/>
          <w:szCs w:val="32"/>
          <w:lang w:val="zh-CN"/>
        </w:rPr>
        <w:t>（一）项目资金申报及批复情况</w:t>
      </w:r>
    </w:p>
    <w:p w:rsidR="00F859B5" w:rsidRPr="00485A3C" w:rsidRDefault="00F859B5" w:rsidP="00F859B5">
      <w:pPr>
        <w:adjustRightInd w:val="0"/>
        <w:snapToGrid w:val="0"/>
        <w:spacing w:line="600" w:lineRule="exact"/>
        <w:ind w:firstLine="720"/>
        <w:rPr>
          <w:rFonts w:ascii="仿宋_GB2312" w:eastAsia="仿宋_GB2312" w:hAnsi="宋体" w:cs="宋体"/>
          <w:sz w:val="32"/>
          <w:szCs w:val="32"/>
          <w:lang w:val="zh-CN"/>
        </w:rPr>
      </w:pPr>
      <w:r w:rsidRPr="00485A3C">
        <w:rPr>
          <w:rFonts w:ascii="仿宋_GB2312" w:eastAsia="仿宋_GB2312" w:hAnsi="宋体" w:hint="eastAsia"/>
          <w:sz w:val="32"/>
          <w:szCs w:val="32"/>
          <w:lang w:val="zh-CN"/>
        </w:rPr>
        <w:t>区财政局下达预算后，根据工作进度申报资金，本项目无预算调</w:t>
      </w:r>
      <w:r w:rsidRPr="00485A3C">
        <w:rPr>
          <w:rFonts w:ascii="仿宋_GB2312" w:eastAsia="仿宋_GB2312" w:hAnsi="宋体" w:cs="宋体" w:hint="eastAsia"/>
          <w:sz w:val="32"/>
          <w:szCs w:val="32"/>
          <w:lang w:val="zh-CN"/>
        </w:rPr>
        <w:t>整情况。</w:t>
      </w:r>
    </w:p>
    <w:p w:rsidR="00F859B5" w:rsidRDefault="00F859B5" w:rsidP="00F859B5">
      <w:pPr>
        <w:spacing w:line="580" w:lineRule="exact"/>
        <w:ind w:firstLineChars="200" w:firstLine="640"/>
        <w:rPr>
          <w:rFonts w:ascii="楷体" w:eastAsia="楷体" w:hAnsi="楷体"/>
          <w:sz w:val="32"/>
          <w:szCs w:val="32"/>
          <w:lang w:val="zh-CN"/>
        </w:rPr>
      </w:pPr>
      <w:r>
        <w:rPr>
          <w:rFonts w:ascii="楷体" w:eastAsia="楷体" w:hAnsi="楷体" w:hint="eastAsia"/>
          <w:sz w:val="32"/>
          <w:szCs w:val="32"/>
          <w:lang w:val="zh-CN"/>
        </w:rPr>
        <w:t>（二）资金计划、到位及使用情况</w:t>
      </w:r>
    </w:p>
    <w:p w:rsidR="00F859B5" w:rsidRDefault="00F859B5" w:rsidP="00F859B5">
      <w:pPr>
        <w:adjustRightInd w:val="0"/>
        <w:snapToGrid w:val="0"/>
        <w:spacing w:line="600" w:lineRule="exact"/>
        <w:ind w:firstLine="720"/>
        <w:rPr>
          <w:rFonts w:ascii="楷体_GB2312" w:eastAsia="楷体_GB2312" w:hAnsi="宋体"/>
          <w:sz w:val="32"/>
          <w:szCs w:val="32"/>
          <w:lang w:val="zh-CN"/>
        </w:rPr>
      </w:pPr>
      <w:r>
        <w:rPr>
          <w:rFonts w:ascii="楷体_GB2312" w:eastAsia="楷体_GB2312" w:hAnsi="宋体" w:hint="eastAsia"/>
          <w:sz w:val="32"/>
          <w:szCs w:val="32"/>
          <w:lang w:val="zh-CN"/>
        </w:rPr>
        <w:t>1．资金计划</w:t>
      </w:r>
    </w:p>
    <w:p w:rsidR="00F859B5" w:rsidRPr="00485A3C" w:rsidRDefault="00F859B5" w:rsidP="00F859B5">
      <w:pPr>
        <w:adjustRightInd w:val="0"/>
        <w:snapToGrid w:val="0"/>
        <w:spacing w:line="600" w:lineRule="exact"/>
        <w:ind w:firstLine="720"/>
        <w:rPr>
          <w:rFonts w:ascii="仿宋_GB2312" w:eastAsia="仿宋_GB2312" w:hAnsi="宋体"/>
          <w:sz w:val="32"/>
          <w:szCs w:val="32"/>
          <w:lang w:val="zh-CN"/>
        </w:rPr>
      </w:pPr>
      <w:r w:rsidRPr="00485A3C">
        <w:rPr>
          <w:rFonts w:ascii="仿宋_GB2312" w:eastAsia="仿宋_GB2312" w:hAnsi="宋体" w:hint="eastAsia"/>
          <w:sz w:val="32"/>
          <w:szCs w:val="32"/>
          <w:lang w:val="zh-CN"/>
        </w:rPr>
        <w:t>本年度区财政局下达</w:t>
      </w:r>
      <w:r w:rsidRPr="00485A3C">
        <w:rPr>
          <w:rFonts w:ascii="仿宋_GB2312" w:eastAsia="仿宋_GB2312" w:hAnsi="仿宋" w:cs="仿宋_GB2312" w:hint="eastAsia"/>
          <w:sz w:val="32"/>
          <w:szCs w:val="32"/>
        </w:rPr>
        <w:t>巡察机构谈话室建设项目</w:t>
      </w:r>
      <w:r w:rsidRPr="00485A3C">
        <w:rPr>
          <w:rFonts w:ascii="仿宋_GB2312" w:eastAsia="仿宋_GB2312" w:hAnsi="宋体" w:hint="eastAsia"/>
          <w:sz w:val="32"/>
          <w:szCs w:val="32"/>
          <w:lang w:val="zh-CN"/>
        </w:rPr>
        <w:t>预算资</w:t>
      </w:r>
      <w:r w:rsidRPr="00485A3C">
        <w:rPr>
          <w:rFonts w:ascii="仿宋_GB2312" w:eastAsia="仿宋_GB2312" w:hAnsi="宋体" w:hint="eastAsia"/>
          <w:sz w:val="32"/>
          <w:szCs w:val="32"/>
          <w:lang w:val="zh-CN"/>
        </w:rPr>
        <w:lastRenderedPageBreak/>
        <w:t>金</w:t>
      </w:r>
      <w:r w:rsidR="00485A3C">
        <w:rPr>
          <w:rFonts w:ascii="仿宋_GB2312" w:eastAsia="仿宋_GB2312" w:hAnsi="宋体" w:hint="eastAsia"/>
          <w:sz w:val="32"/>
          <w:szCs w:val="32"/>
          <w:lang w:val="zh-CN"/>
        </w:rPr>
        <w:t>10.00</w:t>
      </w:r>
      <w:r w:rsidRPr="00485A3C">
        <w:rPr>
          <w:rFonts w:ascii="仿宋_GB2312" w:eastAsia="仿宋_GB2312" w:hAnsi="宋体" w:hint="eastAsia"/>
          <w:sz w:val="32"/>
          <w:szCs w:val="32"/>
          <w:lang w:val="zh-CN"/>
        </w:rPr>
        <w:t>万元，无其他资金来源。</w:t>
      </w:r>
    </w:p>
    <w:p w:rsidR="00F859B5" w:rsidRDefault="00F859B5" w:rsidP="00F859B5">
      <w:pPr>
        <w:adjustRightInd w:val="0"/>
        <w:snapToGrid w:val="0"/>
        <w:spacing w:line="600" w:lineRule="exact"/>
        <w:ind w:firstLine="720"/>
        <w:rPr>
          <w:rFonts w:ascii="楷体_GB2312" w:eastAsia="楷体_GB2312" w:hAnsi="宋体"/>
          <w:sz w:val="32"/>
          <w:szCs w:val="32"/>
          <w:lang w:val="zh-CN"/>
        </w:rPr>
      </w:pPr>
      <w:r>
        <w:rPr>
          <w:rFonts w:ascii="楷体_GB2312" w:eastAsia="楷体_GB2312" w:hAnsi="宋体" w:hint="eastAsia"/>
          <w:sz w:val="32"/>
          <w:szCs w:val="32"/>
          <w:lang w:val="zh-CN"/>
        </w:rPr>
        <w:t>2．资金到位</w:t>
      </w:r>
    </w:p>
    <w:p w:rsidR="00F859B5" w:rsidRPr="00485A3C" w:rsidRDefault="00F859B5" w:rsidP="00F859B5">
      <w:pPr>
        <w:adjustRightInd w:val="0"/>
        <w:snapToGrid w:val="0"/>
        <w:spacing w:line="600" w:lineRule="exact"/>
        <w:ind w:firstLine="720"/>
        <w:rPr>
          <w:rFonts w:ascii="仿宋_GB2312" w:eastAsia="仿宋_GB2312" w:hAnsi="宋体"/>
          <w:sz w:val="32"/>
          <w:szCs w:val="32"/>
          <w:lang w:val="zh-CN"/>
        </w:rPr>
      </w:pPr>
      <w:r w:rsidRPr="00485A3C">
        <w:rPr>
          <w:rFonts w:ascii="仿宋_GB2312" w:eastAsia="仿宋_GB2312" w:hAnsi="宋体" w:hint="eastAsia"/>
          <w:sz w:val="32"/>
          <w:szCs w:val="32"/>
          <w:lang w:val="zh-CN"/>
        </w:rPr>
        <w:t>本年度</w:t>
      </w:r>
      <w:r w:rsidRPr="00485A3C">
        <w:rPr>
          <w:rFonts w:ascii="仿宋_GB2312" w:eastAsia="仿宋_GB2312" w:hAnsi="仿宋" w:cs="仿宋_GB2312" w:hint="eastAsia"/>
          <w:sz w:val="32"/>
          <w:szCs w:val="32"/>
        </w:rPr>
        <w:t>巡察机构谈话室建设项目</w:t>
      </w:r>
      <w:r w:rsidRPr="00485A3C">
        <w:rPr>
          <w:rFonts w:ascii="仿宋_GB2312" w:eastAsia="仿宋_GB2312" w:hAnsi="宋体" w:hint="eastAsia"/>
          <w:sz w:val="32"/>
          <w:szCs w:val="32"/>
          <w:lang w:val="zh-CN"/>
        </w:rPr>
        <w:t>资金到位</w:t>
      </w:r>
      <w:r w:rsidR="00485A3C" w:rsidRPr="00485A3C">
        <w:rPr>
          <w:rFonts w:ascii="仿宋_GB2312" w:eastAsia="仿宋_GB2312" w:hAnsi="宋体" w:hint="eastAsia"/>
          <w:sz w:val="32"/>
          <w:szCs w:val="32"/>
          <w:lang w:val="zh-CN"/>
        </w:rPr>
        <w:t>10.00</w:t>
      </w:r>
      <w:r w:rsidRPr="00485A3C">
        <w:rPr>
          <w:rFonts w:ascii="仿宋_GB2312" w:eastAsia="仿宋_GB2312" w:hAnsi="宋体" w:hint="eastAsia"/>
          <w:sz w:val="32"/>
          <w:szCs w:val="32"/>
          <w:lang w:val="zh-CN"/>
        </w:rPr>
        <w:t>万元，资金到位率100%。</w:t>
      </w:r>
    </w:p>
    <w:p w:rsidR="00F859B5" w:rsidRDefault="00F859B5" w:rsidP="00F859B5">
      <w:pPr>
        <w:adjustRightInd w:val="0"/>
        <w:snapToGrid w:val="0"/>
        <w:spacing w:line="600" w:lineRule="exact"/>
        <w:ind w:firstLine="720"/>
        <w:rPr>
          <w:rFonts w:ascii="楷体_GB2312" w:eastAsia="楷体_GB2312" w:hAnsi="宋体"/>
          <w:sz w:val="32"/>
          <w:szCs w:val="32"/>
          <w:lang w:val="zh-CN"/>
        </w:rPr>
      </w:pPr>
      <w:r>
        <w:rPr>
          <w:rFonts w:ascii="楷体_GB2312" w:eastAsia="楷体_GB2312" w:hAnsi="宋体" w:hint="eastAsia"/>
          <w:sz w:val="32"/>
          <w:szCs w:val="32"/>
          <w:lang w:val="zh-CN"/>
        </w:rPr>
        <w:t>3．资金使用</w:t>
      </w:r>
    </w:p>
    <w:p w:rsidR="00F859B5" w:rsidRPr="00485A3C" w:rsidRDefault="00F859B5" w:rsidP="00F859B5">
      <w:pPr>
        <w:adjustRightInd w:val="0"/>
        <w:snapToGrid w:val="0"/>
        <w:spacing w:line="600" w:lineRule="exact"/>
        <w:ind w:firstLine="720"/>
        <w:rPr>
          <w:rFonts w:ascii="仿宋_GB2312" w:eastAsia="仿宋_GB2312" w:hAnsi="宋体"/>
          <w:sz w:val="32"/>
          <w:szCs w:val="32"/>
          <w:lang w:val="zh-CN"/>
        </w:rPr>
      </w:pPr>
      <w:r w:rsidRPr="00485A3C">
        <w:rPr>
          <w:rFonts w:ascii="仿宋_GB2312" w:eastAsia="仿宋_GB2312" w:hAnsi="宋体" w:hint="eastAsia"/>
          <w:sz w:val="32"/>
          <w:szCs w:val="32"/>
          <w:lang w:val="zh-CN"/>
        </w:rPr>
        <w:t>本年度支付</w:t>
      </w:r>
      <w:r w:rsidRPr="00485A3C">
        <w:rPr>
          <w:rFonts w:ascii="仿宋_GB2312" w:eastAsia="仿宋_GB2312" w:hAnsi="仿宋" w:cs="仿宋_GB2312" w:hint="eastAsia"/>
          <w:sz w:val="32"/>
          <w:szCs w:val="32"/>
        </w:rPr>
        <w:t>巡察机构谈话室建设</w:t>
      </w:r>
      <w:r w:rsidR="00485A3C" w:rsidRPr="00485A3C">
        <w:rPr>
          <w:rFonts w:ascii="仿宋_GB2312" w:eastAsia="仿宋_GB2312" w:hAnsi="仿宋" w:cs="仿宋_GB2312" w:hint="eastAsia"/>
          <w:sz w:val="32"/>
          <w:szCs w:val="32"/>
        </w:rPr>
        <w:t>及维护</w:t>
      </w:r>
      <w:r w:rsidRPr="00485A3C">
        <w:rPr>
          <w:rFonts w:ascii="仿宋_GB2312" w:eastAsia="仿宋_GB2312" w:hAnsi="仿宋" w:cs="仿宋_GB2312" w:hint="eastAsia"/>
          <w:sz w:val="32"/>
          <w:szCs w:val="32"/>
        </w:rPr>
        <w:t>项目</w:t>
      </w:r>
      <w:r w:rsidRPr="00485A3C">
        <w:rPr>
          <w:rFonts w:ascii="仿宋_GB2312" w:eastAsia="仿宋_GB2312" w:hAnsi="宋体" w:hint="eastAsia"/>
          <w:sz w:val="32"/>
          <w:szCs w:val="32"/>
          <w:lang w:val="zh-CN"/>
        </w:rPr>
        <w:t>资金</w:t>
      </w:r>
      <w:r w:rsidR="00485A3C" w:rsidRPr="00485A3C">
        <w:rPr>
          <w:rFonts w:ascii="仿宋_GB2312" w:eastAsia="仿宋_GB2312" w:hAnsi="宋体" w:hint="eastAsia"/>
          <w:sz w:val="32"/>
          <w:szCs w:val="32"/>
          <w:lang w:val="zh-CN"/>
        </w:rPr>
        <w:t>10.00</w:t>
      </w:r>
      <w:r w:rsidRPr="00485A3C">
        <w:rPr>
          <w:rFonts w:ascii="仿宋_GB2312" w:eastAsia="仿宋_GB2312" w:hAnsi="宋体" w:hint="eastAsia"/>
          <w:sz w:val="32"/>
          <w:szCs w:val="32"/>
          <w:lang w:val="zh-CN"/>
        </w:rPr>
        <w:t>万元，主要用于维修谈话室、采购涉密设备及谈话室办公设备等，</w:t>
      </w:r>
      <w:r w:rsidRPr="00485A3C">
        <w:rPr>
          <w:rFonts w:ascii="仿宋_GB2312" w:eastAsia="仿宋_GB2312" w:hAnsi="方正仿宋简体" w:cs="方正仿宋简体" w:hint="eastAsia"/>
          <w:sz w:val="32"/>
          <w:szCs w:val="32"/>
        </w:rPr>
        <w:t>资金均按维修、采购工作进度及时支付，</w:t>
      </w:r>
      <w:r w:rsidRPr="00485A3C">
        <w:rPr>
          <w:rFonts w:ascii="仿宋_GB2312" w:eastAsia="仿宋_GB2312" w:hAnsi="宋体" w:hint="eastAsia"/>
          <w:sz w:val="32"/>
          <w:szCs w:val="32"/>
          <w:lang w:val="zh-CN"/>
        </w:rPr>
        <w:t>资金支付合</w:t>
      </w:r>
      <w:proofErr w:type="gramStart"/>
      <w:r w:rsidRPr="00485A3C">
        <w:rPr>
          <w:rFonts w:ascii="仿宋_GB2312" w:eastAsia="仿宋_GB2312" w:hAnsi="宋体" w:hint="eastAsia"/>
          <w:sz w:val="32"/>
          <w:szCs w:val="32"/>
          <w:lang w:val="zh-CN"/>
        </w:rPr>
        <w:t>规</w:t>
      </w:r>
      <w:proofErr w:type="gramEnd"/>
      <w:r w:rsidRPr="00485A3C">
        <w:rPr>
          <w:rFonts w:ascii="仿宋_GB2312" w:eastAsia="仿宋_GB2312" w:hAnsi="宋体" w:hint="eastAsia"/>
          <w:sz w:val="32"/>
          <w:szCs w:val="32"/>
          <w:lang w:val="zh-CN"/>
        </w:rPr>
        <w:t>合法。严格使用预算经费，无超预算支付情况。</w:t>
      </w:r>
    </w:p>
    <w:p w:rsidR="00F859B5" w:rsidRDefault="00F859B5" w:rsidP="00F859B5">
      <w:pPr>
        <w:spacing w:line="580" w:lineRule="exact"/>
        <w:ind w:firstLineChars="200" w:firstLine="640"/>
        <w:rPr>
          <w:rFonts w:ascii="楷体" w:eastAsia="楷体" w:hAnsi="楷体"/>
          <w:sz w:val="32"/>
          <w:szCs w:val="32"/>
          <w:lang w:val="zh-CN"/>
        </w:rPr>
      </w:pPr>
      <w:r>
        <w:rPr>
          <w:rFonts w:ascii="楷体" w:eastAsia="楷体" w:hAnsi="楷体" w:hint="eastAsia"/>
          <w:sz w:val="32"/>
          <w:szCs w:val="32"/>
          <w:lang w:val="zh-CN"/>
        </w:rPr>
        <w:t>（三）项目财务管理情况</w:t>
      </w:r>
    </w:p>
    <w:p w:rsidR="00F859B5" w:rsidRPr="00485A3C" w:rsidRDefault="00F859B5" w:rsidP="00F859B5">
      <w:pPr>
        <w:adjustRightInd w:val="0"/>
        <w:snapToGrid w:val="0"/>
        <w:spacing w:line="600" w:lineRule="exact"/>
        <w:ind w:firstLine="720"/>
        <w:rPr>
          <w:rFonts w:ascii="仿宋_GB2312" w:eastAsia="仿宋_GB2312" w:hAnsi="宋体"/>
          <w:sz w:val="32"/>
          <w:szCs w:val="32"/>
          <w:lang w:val="zh-CN"/>
        </w:rPr>
      </w:pPr>
      <w:r w:rsidRPr="00485A3C">
        <w:rPr>
          <w:rFonts w:ascii="仿宋_GB2312" w:eastAsia="仿宋_GB2312" w:hAnsi="宋体" w:hint="eastAsia"/>
          <w:sz w:val="32"/>
          <w:szCs w:val="32"/>
          <w:lang w:val="zh-CN"/>
        </w:rPr>
        <w:t>区委</w:t>
      </w:r>
      <w:proofErr w:type="gramStart"/>
      <w:r w:rsidRPr="00485A3C">
        <w:rPr>
          <w:rFonts w:ascii="仿宋_GB2312" w:eastAsia="仿宋_GB2312" w:hAnsi="宋体" w:hint="eastAsia"/>
          <w:sz w:val="32"/>
          <w:szCs w:val="32"/>
          <w:lang w:val="zh-CN"/>
        </w:rPr>
        <w:t>巡察办</w:t>
      </w:r>
      <w:proofErr w:type="gramEnd"/>
      <w:r w:rsidRPr="00485A3C">
        <w:rPr>
          <w:rFonts w:ascii="仿宋_GB2312" w:eastAsia="仿宋_GB2312" w:hAnsi="宋体" w:hint="eastAsia"/>
          <w:sz w:val="32"/>
          <w:szCs w:val="32"/>
          <w:lang w:val="zh-CN"/>
        </w:rPr>
        <w:t>财务管理制度健全，制定了《</w:t>
      </w:r>
      <w:r w:rsidRPr="00485A3C">
        <w:rPr>
          <w:rFonts w:ascii="仿宋_GB2312" w:eastAsia="仿宋_GB2312" w:hAnsi="仿宋" w:cs="仿宋_GB2312" w:hint="eastAsia"/>
          <w:sz w:val="32"/>
          <w:szCs w:val="32"/>
        </w:rPr>
        <w:t>项目资金使用管理办法》，工作中</w:t>
      </w:r>
      <w:r w:rsidRPr="00485A3C">
        <w:rPr>
          <w:rFonts w:ascii="仿宋_GB2312" w:eastAsia="仿宋_GB2312" w:hAnsi="宋体" w:hint="eastAsia"/>
          <w:sz w:val="32"/>
          <w:szCs w:val="32"/>
          <w:lang w:val="zh-CN"/>
        </w:rPr>
        <w:t>严格执行财务管理制度，账务处理及时，会计核算规范。</w:t>
      </w:r>
    </w:p>
    <w:p w:rsidR="00F859B5" w:rsidRDefault="00F859B5" w:rsidP="00F859B5">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rsidR="00F859B5" w:rsidRDefault="00F859B5" w:rsidP="00F859B5">
      <w:pPr>
        <w:spacing w:line="580" w:lineRule="exact"/>
        <w:ind w:firstLineChars="200" w:firstLine="640"/>
        <w:rPr>
          <w:rFonts w:ascii="楷体_GB2312" w:eastAsia="楷体_GB2312" w:hAnsi="宋体"/>
          <w:b/>
          <w:sz w:val="32"/>
          <w:szCs w:val="32"/>
          <w:lang w:val="zh-CN"/>
        </w:rPr>
      </w:pPr>
      <w:r>
        <w:rPr>
          <w:rFonts w:ascii="楷体" w:eastAsia="楷体" w:hAnsi="楷体" w:hint="eastAsia"/>
          <w:sz w:val="32"/>
          <w:szCs w:val="32"/>
          <w:lang w:val="zh-CN"/>
        </w:rPr>
        <w:t>（一）项目组织架构及实施流程</w:t>
      </w:r>
    </w:p>
    <w:p w:rsidR="00F859B5" w:rsidRDefault="00F859B5" w:rsidP="00F859B5">
      <w:pPr>
        <w:adjustRightInd w:val="0"/>
        <w:snapToGrid w:val="0"/>
        <w:spacing w:line="600" w:lineRule="exact"/>
        <w:ind w:firstLineChars="200" w:firstLine="640"/>
        <w:rPr>
          <w:rFonts w:ascii="仿宋_GB2312" w:eastAsia="仿宋_GB2312" w:hAnsi="宋体"/>
          <w:sz w:val="32"/>
          <w:szCs w:val="32"/>
          <w:lang w:val="zh-CN"/>
        </w:rPr>
      </w:pPr>
      <w:r w:rsidRPr="00485A3C">
        <w:rPr>
          <w:rFonts w:ascii="仿宋_GB2312" w:eastAsia="仿宋_GB2312" w:hAnsi="仿宋" w:cs="仿宋_GB2312" w:hint="eastAsia"/>
          <w:sz w:val="32"/>
          <w:szCs w:val="32"/>
        </w:rPr>
        <w:t>巡察机构谈话室建设项目是为推进巡察机构规范化及信</w:t>
      </w:r>
      <w:r w:rsidRPr="00485A3C">
        <w:rPr>
          <w:rFonts w:ascii="仿宋_GB2312" w:eastAsia="仿宋_GB2312" w:hint="eastAsia"/>
          <w:sz w:val="32"/>
          <w:szCs w:val="32"/>
        </w:rPr>
        <w:t>息化建设</w:t>
      </w:r>
      <w:r w:rsidRPr="00485A3C">
        <w:rPr>
          <w:rFonts w:ascii="仿宋_GB2312" w:eastAsia="仿宋_GB2312" w:hAnsi="宋体" w:cs="宋体" w:hint="eastAsia"/>
          <w:sz w:val="32"/>
          <w:szCs w:val="32"/>
          <w:lang w:val="zh-CN"/>
        </w:rPr>
        <w:t>而设立的项目，主要由区委巡察办办公室</w:t>
      </w:r>
      <w:r w:rsidRPr="00485A3C">
        <w:rPr>
          <w:rFonts w:ascii="仿宋_GB2312" w:eastAsia="仿宋_GB2312" w:hAnsi="宋体" w:hint="eastAsia"/>
          <w:sz w:val="32"/>
          <w:szCs w:val="32"/>
          <w:lang w:val="zh-CN"/>
        </w:rPr>
        <w:t>负责实施，年末由办公室制定下一年度巡察工作方案，申报预算计划。财政下达预算资金后，根据工作进度及时支付资金</w:t>
      </w:r>
      <w:r>
        <w:rPr>
          <w:rFonts w:ascii="方正仿宋简体" w:eastAsia="方正仿宋简体" w:hAnsi="宋体" w:hint="eastAsia"/>
          <w:sz w:val="32"/>
          <w:szCs w:val="32"/>
          <w:lang w:val="zh-CN"/>
        </w:rPr>
        <w:t>。</w:t>
      </w:r>
    </w:p>
    <w:p w:rsidR="00F859B5" w:rsidRDefault="00F859B5" w:rsidP="00F859B5">
      <w:pPr>
        <w:spacing w:line="580" w:lineRule="exact"/>
        <w:ind w:firstLineChars="200" w:firstLine="640"/>
        <w:rPr>
          <w:rFonts w:ascii="楷体" w:eastAsia="楷体" w:hAnsi="楷体"/>
          <w:sz w:val="32"/>
          <w:szCs w:val="32"/>
          <w:lang w:val="zh-CN"/>
        </w:rPr>
      </w:pPr>
      <w:r>
        <w:rPr>
          <w:rFonts w:ascii="楷体" w:eastAsia="楷体" w:hAnsi="楷体" w:hint="eastAsia"/>
          <w:sz w:val="32"/>
          <w:szCs w:val="32"/>
          <w:lang w:val="zh-CN"/>
        </w:rPr>
        <w:t>（二）项目管理情况</w:t>
      </w:r>
    </w:p>
    <w:p w:rsidR="00F859B5" w:rsidRPr="00485A3C" w:rsidRDefault="00F859B5" w:rsidP="00F859B5">
      <w:pPr>
        <w:spacing w:line="576" w:lineRule="exact"/>
        <w:ind w:firstLineChars="200" w:firstLine="640"/>
        <w:rPr>
          <w:rFonts w:ascii="仿宋_GB2312" w:eastAsia="仿宋_GB2312" w:hAnsi="仿宋" w:cs="仿宋_GB2312"/>
          <w:sz w:val="32"/>
          <w:szCs w:val="32"/>
        </w:rPr>
      </w:pPr>
      <w:r w:rsidRPr="00485A3C">
        <w:rPr>
          <w:rFonts w:ascii="仿宋_GB2312" w:eastAsia="仿宋_GB2312" w:hAnsi="仿宋" w:cs="仿宋_GB2312" w:hint="eastAsia"/>
          <w:sz w:val="32"/>
          <w:szCs w:val="32"/>
        </w:rPr>
        <w:t>巡察机构谈话室建设项目</w:t>
      </w:r>
      <w:r w:rsidRPr="00485A3C">
        <w:rPr>
          <w:rFonts w:ascii="仿宋_GB2312" w:eastAsia="仿宋_GB2312" w:hAnsi="宋体" w:hint="eastAsia"/>
          <w:sz w:val="32"/>
          <w:szCs w:val="32"/>
          <w:lang w:val="zh-CN"/>
        </w:rPr>
        <w:t>由区委巡察办办公室具体负责实施，支付维修费、设备采购费用</w:t>
      </w:r>
      <w:proofErr w:type="gramStart"/>
      <w:r w:rsidRPr="00485A3C">
        <w:rPr>
          <w:rFonts w:ascii="仿宋_GB2312" w:eastAsia="仿宋_GB2312" w:hAnsi="宋体" w:hint="eastAsia"/>
          <w:sz w:val="32"/>
          <w:szCs w:val="32"/>
          <w:lang w:val="zh-CN"/>
        </w:rPr>
        <w:t>时资料</w:t>
      </w:r>
      <w:proofErr w:type="gramEnd"/>
      <w:r w:rsidRPr="00485A3C">
        <w:rPr>
          <w:rFonts w:ascii="仿宋_GB2312" w:eastAsia="仿宋_GB2312" w:hAnsi="宋体" w:hint="eastAsia"/>
          <w:sz w:val="32"/>
          <w:szCs w:val="32"/>
          <w:lang w:val="zh-CN"/>
        </w:rPr>
        <w:t>齐全、手续完善，严格执行《预算法》、《会计法》等法律法规，严格</w:t>
      </w:r>
      <w:r w:rsidRPr="00485A3C">
        <w:rPr>
          <w:rFonts w:ascii="仿宋_GB2312" w:eastAsia="仿宋_GB2312" w:hAnsi="宋体" w:cs="宋体" w:hint="eastAsia"/>
          <w:sz w:val="32"/>
          <w:szCs w:val="32"/>
          <w:lang w:val="zh-CN"/>
        </w:rPr>
        <w:t>执行</w:t>
      </w:r>
      <w:r w:rsidRPr="00485A3C">
        <w:rPr>
          <w:rFonts w:ascii="仿宋_GB2312" w:eastAsia="仿宋_GB2312" w:hAnsi="宋体" w:hint="eastAsia"/>
          <w:sz w:val="32"/>
          <w:szCs w:val="32"/>
          <w:lang w:val="zh-CN"/>
        </w:rPr>
        <w:t>《区</w:t>
      </w:r>
      <w:r w:rsidRPr="00485A3C">
        <w:rPr>
          <w:rFonts w:ascii="仿宋_GB2312" w:eastAsia="仿宋_GB2312" w:hAnsi="宋体" w:hint="eastAsia"/>
          <w:sz w:val="32"/>
          <w:szCs w:val="32"/>
          <w:lang w:val="zh-CN"/>
        </w:rPr>
        <w:lastRenderedPageBreak/>
        <w:t>委巡察办</w:t>
      </w:r>
      <w:r w:rsidRPr="00485A3C">
        <w:rPr>
          <w:rFonts w:ascii="仿宋_GB2312" w:eastAsia="仿宋_GB2312" w:hAnsi="仿宋" w:cs="仿宋_GB2312" w:hint="eastAsia"/>
          <w:sz w:val="32"/>
          <w:szCs w:val="32"/>
        </w:rPr>
        <w:t>项目资金使用管理办法》、《区委巡察办“三重一大”事项集体决策制度》等制度。大额支出，实行区委</w:t>
      </w:r>
      <w:proofErr w:type="gramStart"/>
      <w:r w:rsidRPr="00485A3C">
        <w:rPr>
          <w:rFonts w:ascii="仿宋_GB2312" w:eastAsia="仿宋_GB2312" w:hAnsi="仿宋" w:cs="仿宋_GB2312" w:hint="eastAsia"/>
          <w:sz w:val="32"/>
          <w:szCs w:val="32"/>
        </w:rPr>
        <w:t>巡察办</w:t>
      </w:r>
      <w:proofErr w:type="gramEnd"/>
      <w:r w:rsidRPr="00485A3C">
        <w:rPr>
          <w:rFonts w:ascii="仿宋_GB2312" w:eastAsia="仿宋_GB2312" w:hAnsi="仿宋" w:cs="仿宋_GB2312" w:hint="eastAsia"/>
          <w:sz w:val="32"/>
          <w:szCs w:val="32"/>
        </w:rPr>
        <w:t>集体会议审定后予以支付</w:t>
      </w:r>
      <w:r w:rsidRPr="00485A3C">
        <w:rPr>
          <w:rFonts w:ascii="仿宋_GB2312" w:eastAsia="仿宋_GB2312" w:hAnsi="宋体" w:hint="eastAsia"/>
          <w:sz w:val="32"/>
          <w:szCs w:val="32"/>
          <w:lang w:val="zh-CN"/>
        </w:rPr>
        <w:t>。</w:t>
      </w:r>
    </w:p>
    <w:p w:rsidR="00F859B5" w:rsidRDefault="00F859B5" w:rsidP="00F859B5">
      <w:pPr>
        <w:spacing w:line="580" w:lineRule="exact"/>
        <w:ind w:firstLineChars="200" w:firstLine="640"/>
        <w:rPr>
          <w:rFonts w:ascii="楷体" w:eastAsia="楷体" w:hAnsi="楷体"/>
          <w:sz w:val="32"/>
          <w:szCs w:val="32"/>
          <w:lang w:val="zh-CN"/>
        </w:rPr>
      </w:pPr>
      <w:r>
        <w:rPr>
          <w:rFonts w:ascii="楷体" w:eastAsia="楷体" w:hAnsi="楷体" w:hint="eastAsia"/>
          <w:sz w:val="32"/>
          <w:szCs w:val="32"/>
          <w:lang w:val="zh-CN"/>
        </w:rPr>
        <w:t>（三）项目监管情况</w:t>
      </w:r>
    </w:p>
    <w:p w:rsidR="00F859B5" w:rsidRPr="00485A3C" w:rsidRDefault="00F859B5" w:rsidP="00F859B5">
      <w:pPr>
        <w:adjustRightInd w:val="0"/>
        <w:snapToGrid w:val="0"/>
        <w:spacing w:line="600" w:lineRule="exact"/>
        <w:ind w:firstLineChars="200" w:firstLine="640"/>
        <w:rPr>
          <w:rFonts w:ascii="仿宋_GB2312" w:eastAsia="仿宋_GB2312" w:hAnsi="宋体"/>
          <w:sz w:val="32"/>
          <w:szCs w:val="32"/>
          <w:lang w:val="zh-CN"/>
        </w:rPr>
      </w:pPr>
      <w:r w:rsidRPr="00485A3C">
        <w:rPr>
          <w:rFonts w:ascii="仿宋_GB2312" w:eastAsia="仿宋_GB2312" w:hAnsi="仿宋" w:cs="仿宋_GB2312" w:hint="eastAsia"/>
          <w:sz w:val="32"/>
          <w:szCs w:val="32"/>
        </w:rPr>
        <w:t>巡察机构谈话室建设项目</w:t>
      </w:r>
      <w:r w:rsidR="00485A3C">
        <w:rPr>
          <w:rFonts w:ascii="仿宋_GB2312" w:eastAsia="仿宋_GB2312" w:hAnsi="宋体" w:hint="eastAsia"/>
          <w:sz w:val="32"/>
          <w:szCs w:val="32"/>
          <w:lang w:val="zh-CN"/>
        </w:rPr>
        <w:t>由区委</w:t>
      </w:r>
      <w:proofErr w:type="gramStart"/>
      <w:r w:rsidR="00485A3C">
        <w:rPr>
          <w:rFonts w:ascii="仿宋_GB2312" w:eastAsia="仿宋_GB2312" w:hAnsi="宋体" w:hint="eastAsia"/>
          <w:sz w:val="32"/>
          <w:szCs w:val="32"/>
          <w:lang w:val="zh-CN"/>
        </w:rPr>
        <w:t>巡察办</w:t>
      </w:r>
      <w:proofErr w:type="gramEnd"/>
      <w:r w:rsidR="00485A3C">
        <w:rPr>
          <w:rFonts w:ascii="仿宋_GB2312" w:eastAsia="仿宋_GB2312" w:hAnsi="宋体" w:hint="eastAsia"/>
          <w:sz w:val="32"/>
          <w:szCs w:val="32"/>
          <w:lang w:val="zh-CN"/>
        </w:rPr>
        <w:t>具体负责实施，</w:t>
      </w:r>
      <w:r w:rsidRPr="00485A3C">
        <w:rPr>
          <w:rFonts w:ascii="仿宋_GB2312" w:eastAsia="仿宋_GB2312" w:hAnsi="宋体" w:hint="eastAsia"/>
          <w:sz w:val="32"/>
          <w:szCs w:val="32"/>
          <w:lang w:val="zh-CN"/>
        </w:rPr>
        <w:t>指定专人负责谈话维修、涉密设备和办公设备采购等事项。各支出事项由经办人签字，报请分管副主任审核，再上报区委</w:t>
      </w:r>
      <w:proofErr w:type="gramStart"/>
      <w:r w:rsidRPr="00485A3C">
        <w:rPr>
          <w:rFonts w:ascii="仿宋_GB2312" w:eastAsia="仿宋_GB2312" w:hAnsi="宋体" w:hint="eastAsia"/>
          <w:sz w:val="32"/>
          <w:szCs w:val="32"/>
          <w:lang w:val="zh-CN"/>
        </w:rPr>
        <w:t>巡察办</w:t>
      </w:r>
      <w:proofErr w:type="gramEnd"/>
      <w:r w:rsidRPr="00485A3C">
        <w:rPr>
          <w:rFonts w:ascii="仿宋_GB2312" w:eastAsia="仿宋_GB2312" w:hAnsi="宋体" w:hint="eastAsia"/>
          <w:sz w:val="32"/>
          <w:szCs w:val="32"/>
          <w:lang w:val="zh-CN"/>
        </w:rPr>
        <w:t>主任审签后予以支付。各项事务通过层层审核把关，保障项目实施质量和进度，</w:t>
      </w:r>
      <w:r w:rsidRPr="00485A3C">
        <w:rPr>
          <w:rFonts w:ascii="仿宋_GB2312" w:eastAsia="仿宋_GB2312" w:hAnsi="仿宋" w:cs="仿宋" w:hint="eastAsia"/>
          <w:color w:val="000000"/>
          <w:kern w:val="0"/>
          <w:sz w:val="32"/>
          <w:szCs w:val="32"/>
        </w:rPr>
        <w:t>规范了财政资金使用用途，提高了资金使用效率。</w:t>
      </w:r>
    </w:p>
    <w:p w:rsidR="00F859B5" w:rsidRDefault="00F859B5" w:rsidP="00F859B5">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hint="eastAsia"/>
          <w:sz w:val="32"/>
          <w:szCs w:val="32"/>
          <w:lang w:val="zh-CN"/>
        </w:rPr>
        <w:tab/>
      </w:r>
    </w:p>
    <w:p w:rsidR="00F859B5" w:rsidRDefault="00F859B5" w:rsidP="00F859B5">
      <w:pPr>
        <w:spacing w:line="580" w:lineRule="exact"/>
        <w:ind w:firstLineChars="200" w:firstLine="640"/>
        <w:rPr>
          <w:rFonts w:ascii="楷体" w:eastAsia="楷体" w:hAnsi="楷体"/>
          <w:sz w:val="32"/>
          <w:szCs w:val="32"/>
          <w:lang w:val="zh-CN"/>
        </w:rPr>
      </w:pPr>
      <w:r>
        <w:rPr>
          <w:rFonts w:ascii="楷体" w:eastAsia="楷体" w:hAnsi="楷体" w:hint="eastAsia"/>
          <w:sz w:val="32"/>
          <w:szCs w:val="32"/>
          <w:lang w:val="zh-CN"/>
        </w:rPr>
        <w:t>（一）项目完成情况</w:t>
      </w:r>
    </w:p>
    <w:p w:rsidR="00F859B5" w:rsidRDefault="00F859B5" w:rsidP="00F859B5">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维修改造谈话室</w:t>
      </w:r>
      <w:r>
        <w:rPr>
          <w:rFonts w:ascii="仿宋_GB2312" w:eastAsia="仿宋_GB2312" w:hAnsi="宋体" w:hint="eastAsia"/>
          <w:sz w:val="32"/>
          <w:szCs w:val="32"/>
        </w:rPr>
        <w:t>4</w:t>
      </w:r>
      <w:r>
        <w:rPr>
          <w:rFonts w:ascii="仿宋_GB2312" w:eastAsia="仿宋_GB2312" w:hAnsi="宋体" w:hint="eastAsia"/>
          <w:sz w:val="32"/>
          <w:szCs w:val="32"/>
          <w:lang w:val="zh-CN"/>
        </w:rPr>
        <w:t>间，采购涉密设备一批，办公家具一批，采购电视机、空调等办公设备一批。</w:t>
      </w:r>
    </w:p>
    <w:p w:rsidR="00F859B5" w:rsidRDefault="00F859B5" w:rsidP="00F859B5">
      <w:pPr>
        <w:spacing w:line="580" w:lineRule="exact"/>
        <w:ind w:firstLineChars="200" w:firstLine="640"/>
        <w:rPr>
          <w:rFonts w:ascii="楷体" w:eastAsia="楷体" w:hAnsi="楷体"/>
          <w:sz w:val="32"/>
          <w:szCs w:val="32"/>
          <w:lang w:val="zh-CN"/>
        </w:rPr>
      </w:pPr>
      <w:r>
        <w:rPr>
          <w:rFonts w:ascii="楷体" w:eastAsia="楷体" w:hAnsi="楷体" w:hint="eastAsia"/>
          <w:sz w:val="32"/>
          <w:szCs w:val="32"/>
          <w:lang w:val="zh-CN"/>
        </w:rPr>
        <w:t>（二）项目效益情况</w:t>
      </w:r>
    </w:p>
    <w:p w:rsidR="00F859B5" w:rsidRPr="007732E1" w:rsidRDefault="00F859B5" w:rsidP="00F859B5">
      <w:pPr>
        <w:spacing w:line="576" w:lineRule="exact"/>
        <w:ind w:firstLineChars="200" w:firstLine="640"/>
        <w:rPr>
          <w:rFonts w:ascii="仿宋_GB2312" w:eastAsia="仿宋_GB2312" w:hAnsi="方正仿宋简体" w:cs="方正仿宋简体"/>
          <w:sz w:val="32"/>
          <w:szCs w:val="32"/>
        </w:rPr>
      </w:pPr>
      <w:r w:rsidRPr="007732E1">
        <w:rPr>
          <w:rFonts w:ascii="仿宋_GB2312" w:eastAsia="仿宋_GB2312" w:hAnsi="方正仿宋简体" w:cs="方正仿宋简体" w:hint="eastAsia"/>
          <w:sz w:val="32"/>
          <w:szCs w:val="32"/>
        </w:rPr>
        <w:t>通过实施</w:t>
      </w:r>
      <w:r w:rsidRPr="007732E1">
        <w:rPr>
          <w:rFonts w:ascii="仿宋_GB2312" w:eastAsia="仿宋_GB2312" w:hAnsi="仿宋" w:cs="仿宋_GB2312" w:hint="eastAsia"/>
          <w:sz w:val="32"/>
          <w:szCs w:val="32"/>
        </w:rPr>
        <w:t>巡察机构谈话室建设项目</w:t>
      </w:r>
      <w:r w:rsidRPr="007732E1">
        <w:rPr>
          <w:rFonts w:ascii="仿宋_GB2312" w:eastAsia="仿宋_GB2312" w:hAnsi="方正仿宋简体" w:cs="方正仿宋简体" w:hint="eastAsia"/>
          <w:sz w:val="32"/>
          <w:szCs w:val="32"/>
        </w:rPr>
        <w:t>，确保巡察谈话的安全性、保密性。</w:t>
      </w:r>
    </w:p>
    <w:p w:rsidR="00F859B5" w:rsidRDefault="00F859B5" w:rsidP="00F859B5">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五、评价结论及建议</w:t>
      </w:r>
    </w:p>
    <w:p w:rsidR="00F859B5" w:rsidRDefault="00F859B5" w:rsidP="00F859B5">
      <w:pPr>
        <w:spacing w:line="580" w:lineRule="exact"/>
        <w:ind w:firstLineChars="200" w:firstLine="640"/>
        <w:rPr>
          <w:rFonts w:ascii="楷体" w:eastAsia="楷体" w:hAnsi="楷体"/>
          <w:sz w:val="32"/>
          <w:szCs w:val="32"/>
          <w:lang w:val="zh-CN"/>
        </w:rPr>
      </w:pPr>
      <w:r>
        <w:rPr>
          <w:rFonts w:ascii="楷体" w:eastAsia="楷体" w:hAnsi="楷体" w:hint="eastAsia"/>
          <w:sz w:val="32"/>
          <w:szCs w:val="32"/>
          <w:lang w:val="zh-CN"/>
        </w:rPr>
        <w:t>（一）评价结论</w:t>
      </w:r>
    </w:p>
    <w:p w:rsidR="00F859B5" w:rsidRPr="007732E1" w:rsidRDefault="00F859B5" w:rsidP="00F859B5">
      <w:pPr>
        <w:spacing w:line="576" w:lineRule="exact"/>
        <w:ind w:firstLineChars="200" w:firstLine="640"/>
        <w:rPr>
          <w:rFonts w:ascii="仿宋_GB2312" w:eastAsia="仿宋_GB2312" w:hAnsi="方正仿宋简体" w:cs="方正仿宋简体"/>
          <w:sz w:val="32"/>
          <w:szCs w:val="32"/>
        </w:rPr>
      </w:pPr>
      <w:r w:rsidRPr="007732E1">
        <w:rPr>
          <w:rFonts w:ascii="仿宋_GB2312" w:eastAsia="仿宋_GB2312" w:hAnsi="仿宋" w:cs="仿宋_GB2312" w:hint="eastAsia"/>
          <w:sz w:val="32"/>
          <w:szCs w:val="32"/>
        </w:rPr>
        <w:t>巡察机构谈话室建设项目</w:t>
      </w:r>
      <w:r w:rsidRPr="007732E1">
        <w:rPr>
          <w:rFonts w:ascii="仿宋_GB2312" w:eastAsia="仿宋_GB2312" w:hAnsi="宋体" w:hint="eastAsia"/>
          <w:sz w:val="32"/>
          <w:szCs w:val="32"/>
          <w:lang w:val="zh-CN"/>
        </w:rPr>
        <w:t>是为</w:t>
      </w:r>
      <w:r w:rsidRPr="007732E1">
        <w:rPr>
          <w:rFonts w:ascii="仿宋_GB2312" w:eastAsia="仿宋_GB2312" w:hint="eastAsia"/>
          <w:sz w:val="32"/>
          <w:szCs w:val="32"/>
        </w:rPr>
        <w:t>巡察机构规范化及信息化建设</w:t>
      </w:r>
      <w:r w:rsidRPr="007732E1">
        <w:rPr>
          <w:rFonts w:ascii="仿宋_GB2312" w:eastAsia="仿宋_GB2312" w:hAnsi="宋体" w:cs="宋体" w:hint="eastAsia"/>
          <w:sz w:val="32"/>
          <w:szCs w:val="32"/>
          <w:lang w:val="zh-CN"/>
        </w:rPr>
        <w:t>而预算的项目，本项目</w:t>
      </w:r>
      <w:proofErr w:type="gramStart"/>
      <w:r w:rsidRPr="007732E1">
        <w:rPr>
          <w:rFonts w:ascii="仿宋_GB2312" w:eastAsia="仿宋_GB2312" w:hAnsi="宋体" w:cs="宋体" w:hint="eastAsia"/>
          <w:sz w:val="32"/>
          <w:szCs w:val="32"/>
          <w:lang w:val="zh-CN"/>
        </w:rPr>
        <w:t>共预算</w:t>
      </w:r>
      <w:proofErr w:type="gramEnd"/>
      <w:r w:rsidRPr="007732E1">
        <w:rPr>
          <w:rFonts w:ascii="仿宋_GB2312" w:eastAsia="仿宋_GB2312" w:hAnsi="宋体" w:cs="宋体" w:hint="eastAsia"/>
          <w:sz w:val="32"/>
          <w:szCs w:val="32"/>
          <w:lang w:val="zh-CN"/>
        </w:rPr>
        <w:t>经费</w:t>
      </w:r>
      <w:r w:rsidR="007732E1" w:rsidRPr="007732E1">
        <w:rPr>
          <w:rFonts w:ascii="仿宋_GB2312" w:eastAsia="仿宋_GB2312" w:hAnsi="宋体" w:cs="宋体" w:hint="eastAsia"/>
          <w:sz w:val="32"/>
          <w:szCs w:val="32"/>
          <w:lang w:val="zh-CN"/>
        </w:rPr>
        <w:t>10.00</w:t>
      </w:r>
      <w:r w:rsidRPr="007732E1">
        <w:rPr>
          <w:rFonts w:ascii="仿宋_GB2312" w:eastAsia="仿宋_GB2312" w:hAnsi="宋体" w:cs="宋体" w:hint="eastAsia"/>
          <w:sz w:val="32"/>
          <w:szCs w:val="32"/>
          <w:lang w:val="zh-CN"/>
        </w:rPr>
        <w:t>万元，全年共支付</w:t>
      </w:r>
      <w:r w:rsidR="007732E1" w:rsidRPr="007732E1">
        <w:rPr>
          <w:rFonts w:ascii="仿宋_GB2312" w:eastAsia="仿宋_GB2312" w:hAnsi="宋体" w:cs="宋体" w:hint="eastAsia"/>
          <w:sz w:val="32"/>
          <w:szCs w:val="32"/>
          <w:lang w:val="zh-CN"/>
        </w:rPr>
        <w:t>10.00</w:t>
      </w:r>
      <w:r w:rsidRPr="007732E1">
        <w:rPr>
          <w:rFonts w:ascii="仿宋_GB2312" w:eastAsia="仿宋_GB2312" w:hAnsi="宋体" w:cs="宋体" w:hint="eastAsia"/>
          <w:sz w:val="32"/>
          <w:szCs w:val="32"/>
          <w:lang w:val="zh-CN"/>
        </w:rPr>
        <w:t>万元，支付率100%。</w:t>
      </w:r>
      <w:r w:rsidRPr="007732E1">
        <w:rPr>
          <w:rFonts w:ascii="仿宋_GB2312" w:eastAsia="仿宋_GB2312" w:hAnsi="仿宋" w:cs="仿宋" w:hint="eastAsia"/>
          <w:color w:val="000000"/>
          <w:kern w:val="0"/>
          <w:sz w:val="32"/>
          <w:szCs w:val="32"/>
        </w:rPr>
        <w:t>通过</w:t>
      </w:r>
      <w:r w:rsidRPr="007732E1">
        <w:rPr>
          <w:rFonts w:ascii="仿宋_GB2312" w:eastAsia="仿宋_GB2312" w:hAnsi="仿宋" w:cs="仿宋_GB2312" w:hint="eastAsia"/>
          <w:sz w:val="32"/>
          <w:szCs w:val="32"/>
        </w:rPr>
        <w:t>巡察机构谈话室建设</w:t>
      </w:r>
      <w:r w:rsidRPr="007732E1">
        <w:rPr>
          <w:rFonts w:ascii="仿宋_GB2312" w:eastAsia="仿宋_GB2312" w:hAnsi="仿宋" w:cs="仿宋" w:hint="eastAsia"/>
          <w:color w:val="000000"/>
          <w:kern w:val="0"/>
          <w:sz w:val="32"/>
          <w:szCs w:val="32"/>
        </w:rPr>
        <w:t>，</w:t>
      </w:r>
      <w:r w:rsidRPr="007732E1">
        <w:rPr>
          <w:rFonts w:ascii="仿宋_GB2312" w:eastAsia="仿宋_GB2312" w:hAnsi="方正仿宋简体" w:cs="方正仿宋简体" w:hint="eastAsia"/>
          <w:sz w:val="32"/>
          <w:szCs w:val="32"/>
        </w:rPr>
        <w:t>确保巡察工作有序开展，保障谈话的安全性、保密性。</w:t>
      </w:r>
      <w:r w:rsidRPr="007732E1">
        <w:rPr>
          <w:rFonts w:ascii="仿宋_GB2312" w:eastAsia="仿宋_GB2312" w:hAnsi="仿宋" w:cs="仿宋" w:hint="eastAsia"/>
          <w:color w:val="000000"/>
          <w:kern w:val="0"/>
          <w:sz w:val="32"/>
          <w:szCs w:val="32"/>
        </w:rPr>
        <w:t>从评价情况来看，这</w:t>
      </w:r>
      <w:r w:rsidRPr="007732E1">
        <w:rPr>
          <w:rFonts w:ascii="仿宋_GB2312" w:eastAsia="仿宋_GB2312" w:hAnsi="仿宋_GB2312" w:cs="仿宋_GB2312" w:hint="eastAsia"/>
          <w:sz w:val="32"/>
          <w:szCs w:val="32"/>
        </w:rPr>
        <w:t>个项目已圆满完成，达到预期目标，有</w:t>
      </w:r>
      <w:r w:rsidRPr="007732E1">
        <w:rPr>
          <w:rFonts w:ascii="仿宋_GB2312" w:eastAsia="仿宋_GB2312" w:hAnsi="仿宋_GB2312" w:cs="仿宋_GB2312" w:hint="eastAsia"/>
          <w:sz w:val="32"/>
          <w:szCs w:val="32"/>
        </w:rPr>
        <w:lastRenderedPageBreak/>
        <w:t>效提高巡察工作成效，确保巡察工作的</w:t>
      </w:r>
      <w:r w:rsidRPr="007732E1">
        <w:rPr>
          <w:rFonts w:ascii="仿宋_GB2312" w:eastAsia="仿宋_GB2312" w:hAnsi="方正仿宋简体" w:cs="方正仿宋简体" w:hint="eastAsia"/>
          <w:sz w:val="32"/>
          <w:szCs w:val="32"/>
        </w:rPr>
        <w:t>安全性、保密性</w:t>
      </w:r>
      <w:r w:rsidRPr="007732E1">
        <w:rPr>
          <w:rFonts w:ascii="仿宋_GB2312" w:eastAsia="仿宋_GB2312" w:hAnsi="仿宋_GB2312" w:cs="仿宋_GB2312" w:hint="eastAsia"/>
          <w:sz w:val="32"/>
          <w:szCs w:val="32"/>
        </w:rPr>
        <w:t>。</w:t>
      </w:r>
    </w:p>
    <w:p w:rsidR="00F859B5" w:rsidRDefault="00F859B5" w:rsidP="00F859B5">
      <w:pPr>
        <w:spacing w:line="580" w:lineRule="exact"/>
        <w:ind w:firstLineChars="200" w:firstLine="640"/>
        <w:rPr>
          <w:rFonts w:ascii="楷体" w:eastAsia="楷体" w:hAnsi="楷体"/>
          <w:sz w:val="32"/>
          <w:szCs w:val="32"/>
          <w:lang w:val="zh-CN"/>
        </w:rPr>
      </w:pPr>
      <w:r>
        <w:rPr>
          <w:rFonts w:ascii="楷体" w:eastAsia="楷体" w:hAnsi="楷体" w:hint="eastAsia"/>
          <w:sz w:val="32"/>
          <w:szCs w:val="32"/>
          <w:lang w:val="zh-CN"/>
        </w:rPr>
        <w:t>（二）存在的问题</w:t>
      </w:r>
    </w:p>
    <w:p w:rsidR="00F859B5" w:rsidRPr="007732E1" w:rsidRDefault="00F859B5" w:rsidP="00F859B5">
      <w:pPr>
        <w:spacing w:line="580" w:lineRule="exact"/>
        <w:ind w:firstLineChars="200" w:firstLine="640"/>
        <w:rPr>
          <w:rFonts w:ascii="仿宋_GB2312" w:eastAsia="仿宋_GB2312" w:hAnsi="仿宋"/>
          <w:color w:val="000000"/>
          <w:sz w:val="32"/>
          <w:szCs w:val="32"/>
        </w:rPr>
      </w:pPr>
      <w:r w:rsidRPr="007732E1">
        <w:rPr>
          <w:rFonts w:ascii="仿宋_GB2312" w:eastAsia="仿宋_GB2312" w:hAnsi="仿宋" w:hint="eastAsia"/>
          <w:color w:val="000000"/>
          <w:sz w:val="32"/>
          <w:szCs w:val="32"/>
        </w:rPr>
        <w:t>经费使用还存在拨付不及时、不规范的现象。</w:t>
      </w:r>
    </w:p>
    <w:p w:rsidR="00F859B5" w:rsidRDefault="00F859B5" w:rsidP="00F859B5">
      <w:pPr>
        <w:spacing w:line="580" w:lineRule="exact"/>
        <w:ind w:firstLineChars="200" w:firstLine="640"/>
        <w:rPr>
          <w:rFonts w:ascii="楷体" w:eastAsia="楷体" w:hAnsi="楷体"/>
          <w:sz w:val="32"/>
          <w:szCs w:val="32"/>
          <w:lang w:val="zh-CN"/>
        </w:rPr>
      </w:pPr>
      <w:r>
        <w:rPr>
          <w:rFonts w:ascii="楷体" w:eastAsia="楷体" w:hAnsi="楷体" w:hint="eastAsia"/>
          <w:sz w:val="32"/>
          <w:szCs w:val="32"/>
          <w:lang w:val="zh-CN"/>
        </w:rPr>
        <w:t>（三）相关建议</w:t>
      </w:r>
    </w:p>
    <w:p w:rsidR="00F859B5" w:rsidRPr="007732E1" w:rsidRDefault="00F859B5" w:rsidP="00F859B5">
      <w:pPr>
        <w:spacing w:line="580" w:lineRule="exact"/>
        <w:ind w:firstLineChars="200" w:firstLine="640"/>
        <w:rPr>
          <w:rFonts w:ascii="仿宋_GB2312" w:eastAsia="仿宋_GB2312" w:hAnsi="仿宋"/>
          <w:color w:val="000000"/>
          <w:sz w:val="32"/>
          <w:szCs w:val="32"/>
        </w:rPr>
      </w:pPr>
      <w:r w:rsidRPr="007732E1">
        <w:rPr>
          <w:rFonts w:ascii="仿宋_GB2312" w:eastAsia="仿宋_GB2312" w:hAnsi="仿宋_GB2312" w:cs="仿宋_GB2312" w:hint="eastAsia"/>
          <w:sz w:val="32"/>
          <w:szCs w:val="32"/>
        </w:rPr>
        <w:t>一是进一步加强项目资金管理，提高资金使用效率；</w:t>
      </w:r>
      <w:r w:rsidRPr="007732E1">
        <w:rPr>
          <w:rFonts w:ascii="仿宋_GB2312" w:eastAsia="仿宋_GB2312" w:hAnsi="仿宋" w:hint="eastAsia"/>
          <w:color w:val="000000"/>
          <w:sz w:val="32"/>
          <w:szCs w:val="32"/>
        </w:rPr>
        <w:t>二是加强财务人员法规政策的学习，不断提高业务水平。</w:t>
      </w:r>
    </w:p>
    <w:p w:rsidR="00F859B5" w:rsidRDefault="00F859B5" w:rsidP="00F859B5">
      <w:pPr>
        <w:adjustRightInd w:val="0"/>
        <w:snapToGrid w:val="0"/>
        <w:spacing w:line="600" w:lineRule="exact"/>
        <w:ind w:firstLineChars="200" w:firstLine="640"/>
        <w:rPr>
          <w:rFonts w:ascii="方正仿宋简体" w:eastAsia="方正仿宋简体" w:hAnsi="仿宋_GB2312" w:cs="仿宋_GB2312"/>
          <w:sz w:val="32"/>
          <w:szCs w:val="32"/>
        </w:rPr>
      </w:pPr>
    </w:p>
    <w:p w:rsidR="00F859B5" w:rsidRDefault="00F859B5" w:rsidP="00F859B5">
      <w:pPr>
        <w:adjustRightInd w:val="0"/>
        <w:snapToGrid w:val="0"/>
        <w:spacing w:line="600" w:lineRule="exact"/>
        <w:ind w:firstLineChars="200" w:firstLine="640"/>
        <w:rPr>
          <w:rFonts w:ascii="方正仿宋简体" w:eastAsia="方正仿宋简体" w:hAnsi="仿宋_GB2312" w:cs="仿宋_GB2312"/>
          <w:sz w:val="32"/>
          <w:szCs w:val="32"/>
        </w:rPr>
      </w:pPr>
    </w:p>
    <w:p w:rsidR="00F859B5" w:rsidRDefault="00F859B5" w:rsidP="00F859B5">
      <w:pPr>
        <w:adjustRightInd w:val="0"/>
        <w:snapToGrid w:val="0"/>
        <w:spacing w:line="600" w:lineRule="exact"/>
        <w:ind w:firstLineChars="200" w:firstLine="640"/>
        <w:rPr>
          <w:rFonts w:ascii="方正仿宋简体" w:eastAsia="方正仿宋简体" w:hAnsi="仿宋_GB2312" w:cs="仿宋_GB2312"/>
          <w:sz w:val="32"/>
          <w:szCs w:val="32"/>
        </w:rPr>
      </w:pPr>
    </w:p>
    <w:p w:rsidR="00F859B5" w:rsidRDefault="00F859B5" w:rsidP="00F859B5">
      <w:pPr>
        <w:spacing w:line="580" w:lineRule="exact"/>
        <w:rPr>
          <w:rFonts w:ascii="仿宋_GB2312" w:eastAsia="仿宋_GB2312" w:hAnsi="宋体"/>
          <w:sz w:val="32"/>
          <w:szCs w:val="32"/>
          <w:lang w:val="zh-CN"/>
        </w:rPr>
      </w:pPr>
    </w:p>
    <w:p w:rsidR="00F859B5" w:rsidRDefault="00F859B5" w:rsidP="00F859B5">
      <w:pPr>
        <w:spacing w:line="580" w:lineRule="exact"/>
        <w:rPr>
          <w:rFonts w:ascii="仿宋_GB2312" w:eastAsia="仿宋_GB2312" w:hAnsi="宋体"/>
          <w:sz w:val="32"/>
          <w:szCs w:val="32"/>
          <w:lang w:val="zh-CN"/>
        </w:rPr>
      </w:pPr>
    </w:p>
    <w:p w:rsidR="00F859B5" w:rsidRDefault="00F859B5" w:rsidP="00F859B5">
      <w:pPr>
        <w:spacing w:line="580" w:lineRule="exact"/>
        <w:rPr>
          <w:rFonts w:ascii="仿宋_GB2312" w:eastAsia="仿宋_GB2312" w:hAnsi="宋体"/>
          <w:sz w:val="32"/>
          <w:szCs w:val="32"/>
          <w:lang w:val="zh-CN"/>
        </w:rPr>
      </w:pPr>
    </w:p>
    <w:p w:rsidR="00F859B5" w:rsidRDefault="00F859B5" w:rsidP="00F859B5">
      <w:pPr>
        <w:spacing w:line="580" w:lineRule="exact"/>
        <w:rPr>
          <w:rFonts w:ascii="仿宋_GB2312" w:eastAsia="仿宋_GB2312" w:hAnsi="宋体"/>
          <w:sz w:val="32"/>
          <w:szCs w:val="32"/>
          <w:lang w:val="zh-CN"/>
        </w:rPr>
      </w:pPr>
    </w:p>
    <w:p w:rsidR="00A61607" w:rsidRDefault="00A61607" w:rsidP="00F859B5">
      <w:pPr>
        <w:spacing w:line="580" w:lineRule="exact"/>
        <w:rPr>
          <w:rFonts w:ascii="黑体" w:eastAsia="黑体" w:hAnsi="黑体" w:cs="黑体"/>
          <w:sz w:val="32"/>
          <w:szCs w:val="32"/>
        </w:rPr>
      </w:pPr>
    </w:p>
    <w:p w:rsidR="00A61607" w:rsidRDefault="00A61607" w:rsidP="00F859B5">
      <w:pPr>
        <w:spacing w:line="580" w:lineRule="exact"/>
        <w:rPr>
          <w:rFonts w:ascii="黑体" w:eastAsia="黑体" w:hAnsi="黑体" w:cs="黑体"/>
          <w:sz w:val="32"/>
          <w:szCs w:val="32"/>
        </w:rPr>
      </w:pPr>
    </w:p>
    <w:p w:rsidR="00A61607" w:rsidRDefault="00A61607" w:rsidP="00F859B5">
      <w:pPr>
        <w:spacing w:line="580" w:lineRule="exact"/>
        <w:rPr>
          <w:rFonts w:ascii="黑体" w:eastAsia="黑体" w:hAnsi="黑体" w:cs="黑体"/>
          <w:sz w:val="32"/>
          <w:szCs w:val="32"/>
        </w:rPr>
      </w:pPr>
    </w:p>
    <w:p w:rsidR="00A61607" w:rsidRDefault="00A61607" w:rsidP="00F859B5">
      <w:pPr>
        <w:spacing w:line="580" w:lineRule="exact"/>
        <w:rPr>
          <w:rFonts w:ascii="黑体" w:eastAsia="黑体" w:hAnsi="黑体" w:cs="黑体"/>
          <w:sz w:val="32"/>
          <w:szCs w:val="32"/>
        </w:rPr>
      </w:pPr>
    </w:p>
    <w:p w:rsidR="00A61607" w:rsidRDefault="00A61607" w:rsidP="00F859B5">
      <w:pPr>
        <w:spacing w:line="580" w:lineRule="exact"/>
        <w:rPr>
          <w:rFonts w:ascii="黑体" w:eastAsia="黑体" w:hAnsi="黑体" w:cs="黑体"/>
          <w:sz w:val="32"/>
          <w:szCs w:val="32"/>
        </w:rPr>
      </w:pPr>
    </w:p>
    <w:p w:rsidR="00A61607" w:rsidRDefault="00A61607" w:rsidP="00F859B5">
      <w:pPr>
        <w:spacing w:line="580" w:lineRule="exact"/>
        <w:rPr>
          <w:rFonts w:ascii="黑体" w:eastAsia="黑体" w:hAnsi="黑体" w:cs="黑体"/>
          <w:sz w:val="32"/>
          <w:szCs w:val="32"/>
        </w:rPr>
      </w:pPr>
    </w:p>
    <w:p w:rsidR="00A61607" w:rsidRDefault="00A61607" w:rsidP="00F859B5">
      <w:pPr>
        <w:spacing w:line="580" w:lineRule="exact"/>
        <w:rPr>
          <w:rFonts w:ascii="黑体" w:eastAsia="黑体" w:hAnsi="黑体" w:cs="黑体"/>
          <w:sz w:val="32"/>
          <w:szCs w:val="32"/>
        </w:rPr>
      </w:pPr>
    </w:p>
    <w:p w:rsidR="00A61607" w:rsidRDefault="00A61607" w:rsidP="00F859B5">
      <w:pPr>
        <w:spacing w:line="580" w:lineRule="exact"/>
        <w:rPr>
          <w:rFonts w:ascii="黑体" w:eastAsia="黑体" w:hAnsi="黑体" w:cs="黑体"/>
          <w:sz w:val="32"/>
          <w:szCs w:val="32"/>
        </w:rPr>
      </w:pPr>
    </w:p>
    <w:p w:rsidR="00A61607" w:rsidRDefault="00A61607" w:rsidP="00F859B5">
      <w:pPr>
        <w:spacing w:line="580" w:lineRule="exact"/>
        <w:rPr>
          <w:rFonts w:ascii="黑体" w:eastAsia="黑体" w:hAnsi="黑体" w:cs="黑体"/>
          <w:sz w:val="32"/>
          <w:szCs w:val="32"/>
        </w:rPr>
      </w:pPr>
    </w:p>
    <w:p w:rsidR="00A61607" w:rsidRDefault="00A61607" w:rsidP="00F859B5">
      <w:pPr>
        <w:spacing w:line="580" w:lineRule="exact"/>
        <w:rPr>
          <w:rFonts w:ascii="黑体" w:eastAsia="黑体" w:hAnsi="黑体" w:cs="黑体"/>
          <w:sz w:val="32"/>
          <w:szCs w:val="32"/>
        </w:rPr>
      </w:pPr>
    </w:p>
    <w:p w:rsidR="00F859B5" w:rsidRDefault="00F859B5" w:rsidP="0013435D">
      <w:pPr>
        <w:spacing w:line="580" w:lineRule="exact"/>
        <w:rPr>
          <w:rFonts w:ascii="仿宋_GB2312" w:eastAsia="仿宋_GB2312" w:hAnsi="仿宋_GB2312" w:cs="仿宋_GB2312"/>
          <w:sz w:val="32"/>
          <w:szCs w:val="32"/>
        </w:rPr>
      </w:pPr>
    </w:p>
    <w:p w:rsidR="0013435D" w:rsidRDefault="0013435D" w:rsidP="0013435D">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hint="eastAsia"/>
          <w:color w:val="000000"/>
          <w:kern w:val="0"/>
          <w:sz w:val="44"/>
          <w:szCs w:val="44"/>
          <w:lang w:val="zh-CN"/>
        </w:rPr>
        <w:lastRenderedPageBreak/>
        <w:t>巡察信息化建设及维护项目</w:t>
      </w:r>
    </w:p>
    <w:p w:rsidR="0013435D" w:rsidRDefault="0013435D" w:rsidP="0013435D">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hint="eastAsia"/>
          <w:color w:val="000000"/>
          <w:kern w:val="0"/>
          <w:sz w:val="44"/>
          <w:szCs w:val="44"/>
        </w:rPr>
        <w:t>2020年</w:t>
      </w:r>
      <w:r>
        <w:rPr>
          <w:rFonts w:ascii="方正小标宋简体" w:eastAsia="方正小标宋简体" w:hAnsi="宋体" w:hint="eastAsia"/>
          <w:color w:val="000000"/>
          <w:kern w:val="0"/>
          <w:sz w:val="44"/>
          <w:szCs w:val="44"/>
          <w:lang w:val="zh-CN"/>
        </w:rPr>
        <w:t>绩效评价报告</w:t>
      </w:r>
    </w:p>
    <w:p w:rsidR="0013435D" w:rsidRDefault="0013435D" w:rsidP="0013435D">
      <w:pPr>
        <w:spacing w:line="580" w:lineRule="exact"/>
        <w:rPr>
          <w:rFonts w:ascii="仿宋_GB2312" w:eastAsia="仿宋_GB2312" w:hAnsi="仿宋_GB2312" w:cs="仿宋_GB2312"/>
          <w:sz w:val="32"/>
          <w:szCs w:val="32"/>
        </w:rPr>
      </w:pPr>
    </w:p>
    <w:p w:rsidR="0013435D" w:rsidRDefault="0013435D" w:rsidP="0013435D">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13435D" w:rsidRDefault="0013435D" w:rsidP="0013435D">
      <w:pPr>
        <w:spacing w:line="580" w:lineRule="exact"/>
        <w:ind w:firstLineChars="200" w:firstLine="640"/>
        <w:rPr>
          <w:rFonts w:ascii="楷体" w:eastAsia="楷体" w:hAnsi="楷体"/>
          <w:sz w:val="32"/>
          <w:szCs w:val="32"/>
          <w:lang w:val="zh-CN"/>
        </w:rPr>
      </w:pPr>
      <w:r>
        <w:rPr>
          <w:rFonts w:ascii="楷体" w:eastAsia="楷体" w:hAnsi="楷体" w:hint="eastAsia"/>
          <w:sz w:val="32"/>
          <w:szCs w:val="32"/>
          <w:lang w:val="zh-CN"/>
        </w:rPr>
        <w:t>（一）项目基本情况</w:t>
      </w:r>
    </w:p>
    <w:p w:rsidR="0013435D" w:rsidRPr="0013435D" w:rsidRDefault="0013435D" w:rsidP="0013435D">
      <w:pPr>
        <w:spacing w:line="580" w:lineRule="exact"/>
        <w:ind w:firstLineChars="200" w:firstLine="640"/>
        <w:rPr>
          <w:rFonts w:ascii="仿宋_GB2312" w:eastAsia="仿宋_GB2312" w:hAnsi="仿宋" w:cs="仿宋_GB2312"/>
          <w:sz w:val="32"/>
          <w:szCs w:val="32"/>
        </w:rPr>
      </w:pPr>
      <w:r w:rsidRPr="0013435D">
        <w:rPr>
          <w:rFonts w:ascii="仿宋_GB2312" w:eastAsia="仿宋_GB2312" w:hAnsi="宋体" w:cs="宋体" w:hint="eastAsia"/>
          <w:sz w:val="32"/>
          <w:szCs w:val="32"/>
          <w:lang w:val="zh-CN"/>
        </w:rPr>
        <w:t>根据《巡察机构档案管理制度》规定，需落实专人对档案资料进行数字化扫描、分类整理，并刻录成光盘，设施日常维护及管理运行。巡察专网建设，根据《中央巡视工作规划》关于信息化建设上下联动有关规定，以及省委、市委关于巡视巡察信息化建设上下一体化运行的部署要求，需将巡视巡察信息化建设纳入纪检监察信息化建设总体布局，一体谋划、一体建设、一体推进，机房建设及维护，系统运行维护</w:t>
      </w:r>
      <w:r w:rsidRPr="0013435D">
        <w:rPr>
          <w:rFonts w:ascii="仿宋_GB2312" w:eastAsia="仿宋_GB2312" w:hAnsi="宋体" w:hint="eastAsia"/>
          <w:sz w:val="32"/>
          <w:szCs w:val="32"/>
          <w:lang w:val="zh-CN"/>
        </w:rPr>
        <w:t>而设立的项目。</w:t>
      </w:r>
      <w:r w:rsidRPr="0013435D">
        <w:rPr>
          <w:rFonts w:ascii="仿宋_GB2312" w:eastAsia="仿宋_GB2312" w:hAnsi="仿宋" w:cs="仿宋_GB2312" w:hint="eastAsia"/>
          <w:sz w:val="32"/>
          <w:szCs w:val="32"/>
        </w:rPr>
        <w:t>本单位制定了《项目资金使用管理办法》，并严格按照相关要求执行。</w:t>
      </w:r>
    </w:p>
    <w:p w:rsidR="0013435D" w:rsidRDefault="0013435D" w:rsidP="0013435D">
      <w:pPr>
        <w:spacing w:line="580" w:lineRule="exact"/>
        <w:ind w:firstLineChars="200" w:firstLine="640"/>
        <w:rPr>
          <w:rFonts w:ascii="楷体" w:eastAsia="楷体" w:hAnsi="楷体"/>
          <w:sz w:val="32"/>
          <w:szCs w:val="32"/>
          <w:lang w:val="zh-CN"/>
        </w:rPr>
      </w:pPr>
      <w:r>
        <w:rPr>
          <w:rFonts w:ascii="楷体" w:eastAsia="楷体" w:hAnsi="楷体" w:hint="eastAsia"/>
          <w:sz w:val="32"/>
          <w:szCs w:val="32"/>
          <w:lang w:val="zh-CN"/>
        </w:rPr>
        <w:t>（二）项目绩效目标</w:t>
      </w:r>
    </w:p>
    <w:p w:rsidR="0013435D" w:rsidRPr="0013435D" w:rsidRDefault="0013435D" w:rsidP="0013435D">
      <w:pPr>
        <w:adjustRightInd w:val="0"/>
        <w:snapToGrid w:val="0"/>
        <w:spacing w:line="600" w:lineRule="exact"/>
        <w:ind w:firstLine="720"/>
        <w:rPr>
          <w:rFonts w:ascii="仿宋_GB2312" w:eastAsia="仿宋_GB2312" w:hAnsi="宋体"/>
          <w:sz w:val="32"/>
          <w:szCs w:val="32"/>
          <w:lang w:val="zh-CN"/>
        </w:rPr>
      </w:pPr>
      <w:r w:rsidRPr="0013435D">
        <w:rPr>
          <w:rFonts w:ascii="仿宋_GB2312" w:eastAsia="仿宋_GB2312" w:hAnsi="宋体" w:hint="eastAsia"/>
          <w:sz w:val="32"/>
          <w:szCs w:val="32"/>
          <w:lang w:val="zh-CN"/>
        </w:rPr>
        <w:t>落实专人对档案资料进行数字化扫描、分类整理，并刻录成光盘，设施日常维护及管理运行。</w:t>
      </w:r>
    </w:p>
    <w:p w:rsidR="0013435D" w:rsidRDefault="0013435D" w:rsidP="0013435D">
      <w:pPr>
        <w:adjustRightInd w:val="0"/>
        <w:snapToGrid w:val="0"/>
        <w:spacing w:line="600" w:lineRule="exact"/>
        <w:ind w:firstLine="720"/>
        <w:rPr>
          <w:rFonts w:ascii="楷体" w:eastAsia="楷体" w:hAnsi="楷体"/>
          <w:sz w:val="32"/>
          <w:szCs w:val="32"/>
          <w:lang w:val="zh-CN"/>
        </w:rPr>
      </w:pPr>
      <w:r>
        <w:rPr>
          <w:rFonts w:ascii="楷体" w:eastAsia="楷体" w:hAnsi="楷体" w:hint="eastAsia"/>
          <w:sz w:val="32"/>
          <w:szCs w:val="32"/>
          <w:lang w:val="zh-CN"/>
        </w:rPr>
        <w:t>（三）项目自评步骤及方法</w:t>
      </w:r>
    </w:p>
    <w:p w:rsidR="0013435D" w:rsidRPr="0013435D" w:rsidRDefault="0013435D" w:rsidP="0013435D">
      <w:pPr>
        <w:adjustRightInd w:val="0"/>
        <w:snapToGrid w:val="0"/>
        <w:spacing w:line="600" w:lineRule="exact"/>
        <w:ind w:firstLine="720"/>
        <w:rPr>
          <w:rFonts w:ascii="仿宋_GB2312" w:eastAsia="仿宋_GB2312" w:hAnsi="仿宋" w:cs="仿宋_GB2312"/>
          <w:sz w:val="32"/>
          <w:szCs w:val="32"/>
        </w:rPr>
      </w:pPr>
      <w:r w:rsidRPr="0013435D">
        <w:rPr>
          <w:rFonts w:ascii="仿宋_GB2312" w:eastAsia="仿宋_GB2312" w:hAnsi="仿宋" w:cs="仿宋_GB2312" w:hint="eastAsia"/>
          <w:sz w:val="32"/>
          <w:szCs w:val="32"/>
        </w:rPr>
        <w:t>区委</w:t>
      </w:r>
      <w:proofErr w:type="gramStart"/>
      <w:r w:rsidRPr="0013435D">
        <w:rPr>
          <w:rFonts w:ascii="仿宋_GB2312" w:eastAsia="仿宋_GB2312" w:hAnsi="仿宋" w:cs="仿宋_GB2312" w:hint="eastAsia"/>
          <w:sz w:val="32"/>
          <w:szCs w:val="32"/>
        </w:rPr>
        <w:t>巡察办</w:t>
      </w:r>
      <w:proofErr w:type="gramEnd"/>
      <w:r w:rsidRPr="0013435D">
        <w:rPr>
          <w:rFonts w:ascii="仿宋_GB2312" w:eastAsia="仿宋_GB2312" w:hAnsi="仿宋" w:cs="仿宋_GB2312" w:hint="eastAsia"/>
          <w:sz w:val="32"/>
          <w:szCs w:val="32"/>
        </w:rPr>
        <w:t>成立了以副主任为组长、各巡察组副组长为成员的绩效管理领导小组，根据年初确定的绩效目标，分阶段进行相应的对照检查，由领导小组成员评定打分，确保绩效目标完成。</w:t>
      </w:r>
    </w:p>
    <w:p w:rsidR="0013435D" w:rsidRDefault="0013435D" w:rsidP="0013435D">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rsidR="0013435D" w:rsidRDefault="0013435D" w:rsidP="0013435D">
      <w:pPr>
        <w:spacing w:line="580" w:lineRule="exact"/>
        <w:ind w:firstLineChars="200" w:firstLine="640"/>
        <w:rPr>
          <w:rFonts w:ascii="楷体" w:eastAsia="楷体" w:hAnsi="楷体"/>
          <w:sz w:val="32"/>
          <w:szCs w:val="32"/>
          <w:lang w:val="zh-CN"/>
        </w:rPr>
      </w:pPr>
      <w:r>
        <w:rPr>
          <w:rFonts w:ascii="楷体" w:eastAsia="楷体" w:hAnsi="楷体" w:hint="eastAsia"/>
          <w:sz w:val="32"/>
          <w:szCs w:val="32"/>
          <w:lang w:val="zh-CN"/>
        </w:rPr>
        <w:lastRenderedPageBreak/>
        <w:t>（一）项目资金申报及批复情况</w:t>
      </w:r>
    </w:p>
    <w:p w:rsidR="0013435D" w:rsidRPr="0013435D" w:rsidRDefault="0013435D" w:rsidP="0013435D">
      <w:pPr>
        <w:adjustRightInd w:val="0"/>
        <w:snapToGrid w:val="0"/>
        <w:spacing w:line="600" w:lineRule="exact"/>
        <w:ind w:firstLine="720"/>
        <w:rPr>
          <w:rFonts w:ascii="仿宋_GB2312" w:eastAsia="仿宋_GB2312" w:hAnsi="宋体" w:cs="宋体"/>
          <w:sz w:val="32"/>
          <w:szCs w:val="32"/>
          <w:lang w:val="zh-CN"/>
        </w:rPr>
      </w:pPr>
      <w:r w:rsidRPr="0013435D">
        <w:rPr>
          <w:rFonts w:ascii="仿宋_GB2312" w:eastAsia="仿宋_GB2312" w:hAnsi="宋体" w:hint="eastAsia"/>
          <w:sz w:val="32"/>
          <w:szCs w:val="32"/>
          <w:lang w:val="zh-CN"/>
        </w:rPr>
        <w:t>区财政局下达预算后，根据工作进度申报资金，本项目无预算调</w:t>
      </w:r>
      <w:r w:rsidRPr="0013435D">
        <w:rPr>
          <w:rFonts w:ascii="仿宋_GB2312" w:eastAsia="仿宋_GB2312" w:hAnsi="宋体" w:cs="宋体" w:hint="eastAsia"/>
          <w:sz w:val="32"/>
          <w:szCs w:val="32"/>
          <w:lang w:val="zh-CN"/>
        </w:rPr>
        <w:t>整情况。</w:t>
      </w:r>
    </w:p>
    <w:p w:rsidR="0013435D" w:rsidRDefault="0013435D" w:rsidP="0013435D">
      <w:pPr>
        <w:spacing w:line="580" w:lineRule="exact"/>
        <w:ind w:firstLineChars="200" w:firstLine="640"/>
        <w:rPr>
          <w:rFonts w:ascii="楷体" w:eastAsia="楷体" w:hAnsi="楷体"/>
          <w:sz w:val="32"/>
          <w:szCs w:val="32"/>
          <w:lang w:val="zh-CN"/>
        </w:rPr>
      </w:pPr>
      <w:r>
        <w:rPr>
          <w:rFonts w:ascii="楷体" w:eastAsia="楷体" w:hAnsi="楷体" w:hint="eastAsia"/>
          <w:sz w:val="32"/>
          <w:szCs w:val="32"/>
          <w:lang w:val="zh-CN"/>
        </w:rPr>
        <w:t>（二）资金计划、到位及使用情况</w:t>
      </w:r>
    </w:p>
    <w:p w:rsidR="0013435D" w:rsidRDefault="0013435D" w:rsidP="0013435D">
      <w:pPr>
        <w:adjustRightInd w:val="0"/>
        <w:snapToGrid w:val="0"/>
        <w:spacing w:line="600" w:lineRule="exact"/>
        <w:ind w:firstLine="720"/>
        <w:rPr>
          <w:rFonts w:ascii="楷体_GB2312" w:eastAsia="楷体_GB2312" w:hAnsi="宋体"/>
          <w:sz w:val="32"/>
          <w:szCs w:val="32"/>
          <w:lang w:val="zh-CN"/>
        </w:rPr>
      </w:pPr>
      <w:r>
        <w:rPr>
          <w:rFonts w:ascii="楷体_GB2312" w:eastAsia="楷体_GB2312" w:hAnsi="宋体" w:hint="eastAsia"/>
          <w:sz w:val="32"/>
          <w:szCs w:val="32"/>
          <w:lang w:val="zh-CN"/>
        </w:rPr>
        <w:t>1．资金计划</w:t>
      </w:r>
    </w:p>
    <w:p w:rsidR="0013435D" w:rsidRPr="0013435D" w:rsidRDefault="0013435D" w:rsidP="0013435D">
      <w:pPr>
        <w:adjustRightInd w:val="0"/>
        <w:snapToGrid w:val="0"/>
        <w:spacing w:line="600" w:lineRule="exact"/>
        <w:ind w:firstLine="720"/>
        <w:rPr>
          <w:rFonts w:ascii="仿宋_GB2312" w:eastAsia="仿宋_GB2312" w:hAnsi="宋体"/>
          <w:sz w:val="32"/>
          <w:szCs w:val="32"/>
          <w:lang w:val="zh-CN"/>
        </w:rPr>
      </w:pPr>
      <w:r w:rsidRPr="0013435D">
        <w:rPr>
          <w:rFonts w:ascii="仿宋_GB2312" w:eastAsia="仿宋_GB2312" w:hAnsi="宋体" w:hint="eastAsia"/>
          <w:sz w:val="32"/>
          <w:szCs w:val="32"/>
          <w:lang w:val="zh-CN"/>
        </w:rPr>
        <w:t>本年度区财政局下达</w:t>
      </w:r>
      <w:r>
        <w:rPr>
          <w:rFonts w:ascii="仿宋_GB2312" w:eastAsia="仿宋_GB2312" w:hAnsi="宋体" w:cs="宋体" w:hint="eastAsia"/>
          <w:sz w:val="32"/>
          <w:szCs w:val="32"/>
          <w:lang w:val="zh-CN"/>
        </w:rPr>
        <w:t>巡察信息化建设及维护</w:t>
      </w:r>
      <w:r w:rsidRPr="0013435D">
        <w:rPr>
          <w:rFonts w:ascii="仿宋_GB2312" w:eastAsia="仿宋_GB2312" w:hAnsi="宋体" w:cs="宋体" w:hint="eastAsia"/>
          <w:sz w:val="32"/>
          <w:szCs w:val="32"/>
          <w:lang w:val="zh-CN"/>
        </w:rPr>
        <w:t>项目</w:t>
      </w:r>
      <w:r w:rsidRPr="0013435D">
        <w:rPr>
          <w:rFonts w:ascii="仿宋_GB2312" w:eastAsia="仿宋_GB2312" w:hAnsi="宋体" w:hint="eastAsia"/>
          <w:sz w:val="32"/>
          <w:szCs w:val="32"/>
          <w:lang w:val="zh-CN"/>
        </w:rPr>
        <w:t>预算资金10.00万元，无其他资金来源。</w:t>
      </w:r>
    </w:p>
    <w:p w:rsidR="0013435D" w:rsidRDefault="0013435D" w:rsidP="0013435D">
      <w:pPr>
        <w:adjustRightInd w:val="0"/>
        <w:snapToGrid w:val="0"/>
        <w:spacing w:line="600" w:lineRule="exact"/>
        <w:ind w:firstLine="720"/>
        <w:rPr>
          <w:rFonts w:ascii="楷体_GB2312" w:eastAsia="楷体_GB2312" w:hAnsi="宋体"/>
          <w:sz w:val="32"/>
          <w:szCs w:val="32"/>
          <w:lang w:val="zh-CN"/>
        </w:rPr>
      </w:pPr>
      <w:r>
        <w:rPr>
          <w:rFonts w:ascii="楷体_GB2312" w:eastAsia="楷体_GB2312" w:hAnsi="宋体" w:hint="eastAsia"/>
          <w:sz w:val="32"/>
          <w:szCs w:val="32"/>
          <w:lang w:val="zh-CN"/>
        </w:rPr>
        <w:t>2．资金到位</w:t>
      </w:r>
    </w:p>
    <w:p w:rsidR="0013435D" w:rsidRPr="0013435D" w:rsidRDefault="0013435D" w:rsidP="0013435D">
      <w:pPr>
        <w:adjustRightInd w:val="0"/>
        <w:snapToGrid w:val="0"/>
        <w:spacing w:line="600" w:lineRule="exact"/>
        <w:ind w:firstLine="720"/>
        <w:rPr>
          <w:rFonts w:ascii="仿宋_GB2312" w:eastAsia="仿宋_GB2312" w:hAnsi="宋体"/>
          <w:sz w:val="32"/>
          <w:szCs w:val="32"/>
          <w:lang w:val="zh-CN"/>
        </w:rPr>
      </w:pPr>
      <w:r w:rsidRPr="0013435D">
        <w:rPr>
          <w:rFonts w:ascii="仿宋_GB2312" w:eastAsia="仿宋_GB2312" w:hAnsi="宋体" w:hint="eastAsia"/>
          <w:sz w:val="32"/>
          <w:szCs w:val="32"/>
          <w:lang w:val="zh-CN"/>
        </w:rPr>
        <w:t>本年度</w:t>
      </w:r>
      <w:r w:rsidRPr="0013435D">
        <w:rPr>
          <w:rFonts w:ascii="仿宋_GB2312" w:eastAsia="仿宋_GB2312" w:hAnsi="宋体" w:cs="宋体" w:hint="eastAsia"/>
          <w:sz w:val="32"/>
          <w:szCs w:val="32"/>
          <w:lang w:val="zh-CN"/>
        </w:rPr>
        <w:t>纪检监察专网项目</w:t>
      </w:r>
      <w:r w:rsidRPr="0013435D">
        <w:rPr>
          <w:rFonts w:ascii="仿宋_GB2312" w:eastAsia="仿宋_GB2312" w:hAnsi="宋体" w:hint="eastAsia"/>
          <w:sz w:val="32"/>
          <w:szCs w:val="32"/>
          <w:lang w:val="zh-CN"/>
        </w:rPr>
        <w:t>资金到位10.00万元，资金到位率100%。</w:t>
      </w:r>
    </w:p>
    <w:p w:rsidR="0013435D" w:rsidRDefault="0013435D" w:rsidP="0013435D">
      <w:pPr>
        <w:adjustRightInd w:val="0"/>
        <w:snapToGrid w:val="0"/>
        <w:spacing w:line="600" w:lineRule="exact"/>
        <w:ind w:firstLine="720"/>
        <w:rPr>
          <w:rFonts w:ascii="楷体_GB2312" w:eastAsia="楷体_GB2312" w:hAnsi="宋体"/>
          <w:sz w:val="32"/>
          <w:szCs w:val="32"/>
          <w:lang w:val="zh-CN"/>
        </w:rPr>
      </w:pPr>
      <w:r>
        <w:rPr>
          <w:rFonts w:ascii="楷体_GB2312" w:eastAsia="楷体_GB2312" w:hAnsi="宋体" w:hint="eastAsia"/>
          <w:sz w:val="32"/>
          <w:szCs w:val="32"/>
          <w:lang w:val="zh-CN"/>
        </w:rPr>
        <w:t>3．资金使用</w:t>
      </w:r>
    </w:p>
    <w:p w:rsidR="0013435D" w:rsidRPr="0013435D" w:rsidRDefault="0013435D" w:rsidP="0013435D">
      <w:pPr>
        <w:adjustRightInd w:val="0"/>
        <w:snapToGrid w:val="0"/>
        <w:spacing w:line="600" w:lineRule="exact"/>
        <w:ind w:firstLine="720"/>
        <w:rPr>
          <w:rFonts w:ascii="仿宋_GB2312" w:eastAsia="仿宋_GB2312" w:hAnsi="宋体"/>
          <w:sz w:val="32"/>
          <w:szCs w:val="32"/>
          <w:lang w:val="zh-CN"/>
        </w:rPr>
      </w:pPr>
      <w:r w:rsidRPr="0013435D">
        <w:rPr>
          <w:rFonts w:ascii="仿宋_GB2312" w:eastAsia="仿宋_GB2312" w:hAnsi="宋体" w:hint="eastAsia"/>
          <w:sz w:val="32"/>
          <w:szCs w:val="32"/>
          <w:lang w:val="zh-CN"/>
        </w:rPr>
        <w:t>本年度</w:t>
      </w:r>
      <w:r w:rsidRPr="0013435D">
        <w:rPr>
          <w:rFonts w:ascii="仿宋_GB2312" w:eastAsia="仿宋_GB2312" w:hAnsi="宋体" w:cs="宋体" w:hint="eastAsia"/>
          <w:sz w:val="32"/>
          <w:szCs w:val="32"/>
          <w:lang w:val="zh-CN"/>
        </w:rPr>
        <w:t>巡察信息化建设及维护项目</w:t>
      </w:r>
      <w:r w:rsidRPr="0013435D">
        <w:rPr>
          <w:rFonts w:ascii="仿宋_GB2312" w:eastAsia="仿宋_GB2312" w:hAnsi="宋体" w:hint="eastAsia"/>
          <w:sz w:val="32"/>
          <w:szCs w:val="32"/>
          <w:lang w:val="zh-CN"/>
        </w:rPr>
        <w:t>资金到位10.00万元，</w:t>
      </w:r>
      <w:proofErr w:type="gramStart"/>
      <w:r w:rsidRPr="0013435D">
        <w:rPr>
          <w:rFonts w:ascii="仿宋_GB2312" w:eastAsia="仿宋_GB2312" w:hAnsi="宋体" w:hint="eastAsia"/>
          <w:sz w:val="32"/>
          <w:szCs w:val="32"/>
          <w:lang w:val="zh-CN"/>
        </w:rPr>
        <w:t>己使用</w:t>
      </w:r>
      <w:proofErr w:type="gramEnd"/>
      <w:r w:rsidRPr="0013435D">
        <w:rPr>
          <w:rFonts w:ascii="仿宋_GB2312" w:eastAsia="仿宋_GB2312" w:hAnsi="仿宋_GB2312" w:cs="仿宋_GB2312" w:hint="eastAsia"/>
          <w:sz w:val="32"/>
          <w:szCs w:val="32"/>
        </w:rPr>
        <w:t>项目</w:t>
      </w:r>
      <w:r w:rsidRPr="0013435D">
        <w:rPr>
          <w:rFonts w:ascii="仿宋_GB2312" w:eastAsia="仿宋_GB2312" w:hAnsi="宋体" w:hint="eastAsia"/>
          <w:sz w:val="32"/>
          <w:szCs w:val="32"/>
          <w:lang w:val="zh-CN"/>
        </w:rPr>
        <w:t>资金到位10.00万元。主要用于对档案资料进行数字化扫描、分类整理，并刻录成光盘，设施日常维护及管理运行</w:t>
      </w:r>
      <w:r w:rsidRPr="0013435D">
        <w:rPr>
          <w:rFonts w:ascii="仿宋_GB2312" w:eastAsia="仿宋_GB2312" w:hAnsi="方正仿宋简体" w:cs="方正仿宋简体" w:hint="eastAsia"/>
          <w:sz w:val="32"/>
          <w:szCs w:val="32"/>
        </w:rPr>
        <w:t>，资金均按工作进度及时支付，</w:t>
      </w:r>
      <w:r w:rsidRPr="0013435D">
        <w:rPr>
          <w:rFonts w:ascii="仿宋_GB2312" w:eastAsia="仿宋_GB2312" w:hAnsi="宋体" w:hint="eastAsia"/>
          <w:sz w:val="32"/>
          <w:szCs w:val="32"/>
          <w:lang w:val="zh-CN"/>
        </w:rPr>
        <w:t>资金支付合</w:t>
      </w:r>
      <w:proofErr w:type="gramStart"/>
      <w:r w:rsidRPr="0013435D">
        <w:rPr>
          <w:rFonts w:ascii="仿宋_GB2312" w:eastAsia="仿宋_GB2312" w:hAnsi="宋体" w:hint="eastAsia"/>
          <w:sz w:val="32"/>
          <w:szCs w:val="32"/>
          <w:lang w:val="zh-CN"/>
        </w:rPr>
        <w:t>规</w:t>
      </w:r>
      <w:proofErr w:type="gramEnd"/>
      <w:r w:rsidRPr="0013435D">
        <w:rPr>
          <w:rFonts w:ascii="仿宋_GB2312" w:eastAsia="仿宋_GB2312" w:hAnsi="宋体" w:hint="eastAsia"/>
          <w:sz w:val="32"/>
          <w:szCs w:val="32"/>
          <w:lang w:val="zh-CN"/>
        </w:rPr>
        <w:t>合法。严格使用预算经费，无超预算支付情况。</w:t>
      </w:r>
    </w:p>
    <w:p w:rsidR="0013435D" w:rsidRDefault="0013435D" w:rsidP="0013435D">
      <w:pPr>
        <w:spacing w:line="580" w:lineRule="exact"/>
        <w:ind w:firstLineChars="200" w:firstLine="640"/>
        <w:rPr>
          <w:rFonts w:ascii="楷体" w:eastAsia="楷体" w:hAnsi="楷体"/>
          <w:sz w:val="32"/>
          <w:szCs w:val="32"/>
          <w:lang w:val="zh-CN"/>
        </w:rPr>
      </w:pPr>
      <w:r>
        <w:rPr>
          <w:rFonts w:ascii="楷体" w:eastAsia="楷体" w:hAnsi="楷体" w:hint="eastAsia"/>
          <w:sz w:val="32"/>
          <w:szCs w:val="32"/>
          <w:lang w:val="zh-CN"/>
        </w:rPr>
        <w:t>（三）项目财务管理情况</w:t>
      </w:r>
    </w:p>
    <w:p w:rsidR="0013435D" w:rsidRPr="00673833" w:rsidRDefault="0013435D" w:rsidP="0013435D">
      <w:pPr>
        <w:adjustRightInd w:val="0"/>
        <w:snapToGrid w:val="0"/>
        <w:spacing w:line="600" w:lineRule="exact"/>
        <w:ind w:firstLine="720"/>
        <w:rPr>
          <w:rFonts w:ascii="仿宋_GB2312" w:eastAsia="仿宋_GB2312" w:hAnsi="宋体"/>
          <w:sz w:val="32"/>
          <w:szCs w:val="32"/>
          <w:lang w:val="zh-CN"/>
        </w:rPr>
      </w:pPr>
      <w:r w:rsidRPr="00673833">
        <w:rPr>
          <w:rFonts w:ascii="仿宋_GB2312" w:eastAsia="仿宋_GB2312" w:hAnsi="宋体" w:hint="eastAsia"/>
          <w:sz w:val="32"/>
          <w:szCs w:val="32"/>
          <w:lang w:val="zh-CN"/>
        </w:rPr>
        <w:t>区委</w:t>
      </w:r>
      <w:proofErr w:type="gramStart"/>
      <w:r w:rsidRPr="00673833">
        <w:rPr>
          <w:rFonts w:ascii="仿宋_GB2312" w:eastAsia="仿宋_GB2312" w:hAnsi="宋体" w:hint="eastAsia"/>
          <w:sz w:val="32"/>
          <w:szCs w:val="32"/>
          <w:lang w:val="zh-CN"/>
        </w:rPr>
        <w:t>巡察办</w:t>
      </w:r>
      <w:proofErr w:type="gramEnd"/>
      <w:r w:rsidRPr="00673833">
        <w:rPr>
          <w:rFonts w:ascii="仿宋_GB2312" w:eastAsia="仿宋_GB2312" w:hAnsi="宋体" w:hint="eastAsia"/>
          <w:sz w:val="32"/>
          <w:szCs w:val="32"/>
          <w:lang w:val="zh-CN"/>
        </w:rPr>
        <w:t>财务管理制度健全，制定了《</w:t>
      </w:r>
      <w:r w:rsidRPr="00673833">
        <w:rPr>
          <w:rFonts w:ascii="仿宋_GB2312" w:eastAsia="仿宋_GB2312" w:hAnsi="仿宋" w:cs="仿宋_GB2312" w:hint="eastAsia"/>
          <w:sz w:val="32"/>
          <w:szCs w:val="32"/>
        </w:rPr>
        <w:t>项目资金使用管理办法》，工作中</w:t>
      </w:r>
      <w:r w:rsidRPr="00673833">
        <w:rPr>
          <w:rFonts w:ascii="仿宋_GB2312" w:eastAsia="仿宋_GB2312" w:hAnsi="宋体" w:hint="eastAsia"/>
          <w:sz w:val="32"/>
          <w:szCs w:val="32"/>
          <w:lang w:val="zh-CN"/>
        </w:rPr>
        <w:t>严格执行财务管理制度，账务处理及时，会计核算规范。</w:t>
      </w:r>
    </w:p>
    <w:p w:rsidR="0013435D" w:rsidRDefault="0013435D" w:rsidP="0013435D">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rsidR="0013435D" w:rsidRDefault="0013435D" w:rsidP="0013435D">
      <w:pPr>
        <w:spacing w:line="580" w:lineRule="exact"/>
        <w:ind w:firstLineChars="200" w:firstLine="640"/>
        <w:rPr>
          <w:rFonts w:ascii="楷体_GB2312" w:eastAsia="楷体_GB2312" w:hAnsi="宋体"/>
          <w:b/>
          <w:sz w:val="32"/>
          <w:szCs w:val="32"/>
          <w:lang w:val="zh-CN"/>
        </w:rPr>
      </w:pPr>
      <w:r>
        <w:rPr>
          <w:rFonts w:ascii="楷体" w:eastAsia="楷体" w:hAnsi="楷体" w:hint="eastAsia"/>
          <w:sz w:val="32"/>
          <w:szCs w:val="32"/>
          <w:lang w:val="zh-CN"/>
        </w:rPr>
        <w:t>（一）项目组织架构及实施流程</w:t>
      </w:r>
    </w:p>
    <w:p w:rsidR="0013435D" w:rsidRPr="008F11C0" w:rsidRDefault="008F11C0" w:rsidP="0013435D">
      <w:pPr>
        <w:adjustRightInd w:val="0"/>
        <w:snapToGrid w:val="0"/>
        <w:spacing w:line="600" w:lineRule="exact"/>
        <w:ind w:firstLineChars="200" w:firstLine="640"/>
        <w:rPr>
          <w:rFonts w:ascii="仿宋_GB2312" w:eastAsia="仿宋_GB2312" w:hAnsi="宋体"/>
          <w:sz w:val="32"/>
          <w:szCs w:val="32"/>
          <w:lang w:val="zh-CN"/>
        </w:rPr>
      </w:pPr>
      <w:r w:rsidRPr="008F11C0">
        <w:rPr>
          <w:rFonts w:ascii="仿宋_GB2312" w:eastAsia="仿宋_GB2312" w:hAnsi="宋体" w:cs="宋体" w:hint="eastAsia"/>
          <w:sz w:val="32"/>
          <w:szCs w:val="32"/>
          <w:lang w:val="zh-CN"/>
        </w:rPr>
        <w:t>巡察信息化建设及维护</w:t>
      </w:r>
      <w:r w:rsidR="0013435D" w:rsidRPr="008F11C0">
        <w:rPr>
          <w:rFonts w:ascii="仿宋_GB2312" w:eastAsia="仿宋_GB2312" w:hAnsi="宋体" w:hint="eastAsia"/>
          <w:sz w:val="32"/>
          <w:szCs w:val="32"/>
          <w:lang w:val="zh-CN"/>
        </w:rPr>
        <w:t>是为确保巡察机构公文接收、数</w:t>
      </w:r>
      <w:r w:rsidR="0013435D" w:rsidRPr="008F11C0">
        <w:rPr>
          <w:rFonts w:ascii="仿宋_GB2312" w:eastAsia="仿宋_GB2312" w:hAnsi="宋体" w:hint="eastAsia"/>
          <w:sz w:val="32"/>
          <w:szCs w:val="32"/>
          <w:lang w:val="zh-CN"/>
        </w:rPr>
        <w:lastRenderedPageBreak/>
        <w:t>据报送等业务使用而设立的项目。</w:t>
      </w:r>
      <w:r>
        <w:rPr>
          <w:rFonts w:ascii="仿宋_GB2312" w:eastAsia="仿宋_GB2312" w:hAnsi="宋体" w:cs="宋体" w:hint="eastAsia"/>
          <w:sz w:val="32"/>
          <w:szCs w:val="32"/>
          <w:lang w:val="zh-CN"/>
        </w:rPr>
        <w:t>主要由区委</w:t>
      </w:r>
      <w:proofErr w:type="gramStart"/>
      <w:r>
        <w:rPr>
          <w:rFonts w:ascii="仿宋_GB2312" w:eastAsia="仿宋_GB2312" w:hAnsi="宋体" w:cs="宋体" w:hint="eastAsia"/>
          <w:sz w:val="32"/>
          <w:szCs w:val="32"/>
          <w:lang w:val="zh-CN"/>
        </w:rPr>
        <w:t>巡察办</w:t>
      </w:r>
      <w:proofErr w:type="gramEnd"/>
      <w:r>
        <w:rPr>
          <w:rFonts w:ascii="仿宋_GB2312" w:eastAsia="仿宋_GB2312" w:hAnsi="宋体" w:cs="宋体" w:hint="eastAsia"/>
          <w:sz w:val="32"/>
          <w:szCs w:val="32"/>
          <w:lang w:val="zh-CN"/>
        </w:rPr>
        <w:t>综合股</w:t>
      </w:r>
      <w:r>
        <w:rPr>
          <w:rFonts w:ascii="仿宋_GB2312" w:eastAsia="仿宋_GB2312" w:hAnsi="宋体" w:hint="eastAsia"/>
          <w:sz w:val="32"/>
          <w:szCs w:val="32"/>
          <w:lang w:val="zh-CN"/>
        </w:rPr>
        <w:t>负责实施，由综合</w:t>
      </w:r>
      <w:proofErr w:type="gramStart"/>
      <w:r>
        <w:rPr>
          <w:rFonts w:ascii="仿宋_GB2312" w:eastAsia="仿宋_GB2312" w:hAnsi="宋体" w:hint="eastAsia"/>
          <w:sz w:val="32"/>
          <w:szCs w:val="32"/>
          <w:lang w:val="zh-CN"/>
        </w:rPr>
        <w:t>股</w:t>
      </w:r>
      <w:r w:rsidR="0013435D" w:rsidRPr="008F11C0">
        <w:rPr>
          <w:rFonts w:ascii="仿宋_GB2312" w:eastAsia="仿宋_GB2312" w:hAnsi="宋体" w:hint="eastAsia"/>
          <w:sz w:val="32"/>
          <w:szCs w:val="32"/>
          <w:lang w:val="zh-CN"/>
        </w:rPr>
        <w:t>根据</w:t>
      </w:r>
      <w:proofErr w:type="gramEnd"/>
      <w:r w:rsidR="0013435D" w:rsidRPr="008F11C0">
        <w:rPr>
          <w:rFonts w:ascii="仿宋_GB2312" w:eastAsia="仿宋_GB2312" w:hAnsi="宋体" w:hint="eastAsia"/>
          <w:sz w:val="32"/>
          <w:szCs w:val="32"/>
          <w:lang w:val="zh-CN"/>
        </w:rPr>
        <w:t>市纪委要求</w:t>
      </w:r>
      <w:r w:rsidR="0013435D" w:rsidRPr="008F11C0">
        <w:rPr>
          <w:rFonts w:ascii="仿宋_GB2312" w:eastAsia="仿宋_GB2312" w:hAnsi="宋体" w:cs="宋体" w:hint="eastAsia"/>
          <w:sz w:val="32"/>
          <w:szCs w:val="32"/>
          <w:lang w:val="zh-CN"/>
        </w:rPr>
        <w:t>纪检监察专网建设</w:t>
      </w:r>
      <w:r w:rsidR="0013435D" w:rsidRPr="008F11C0">
        <w:rPr>
          <w:rFonts w:ascii="仿宋_GB2312" w:eastAsia="仿宋_GB2312" w:hAnsi="宋体" w:hint="eastAsia"/>
          <w:sz w:val="32"/>
          <w:szCs w:val="32"/>
          <w:lang w:val="zh-CN"/>
        </w:rPr>
        <w:t>方案，申报预算计划。财政下达预算资金后，根据工作进度支付资金。</w:t>
      </w:r>
    </w:p>
    <w:p w:rsidR="0013435D" w:rsidRDefault="0013435D" w:rsidP="0013435D">
      <w:pPr>
        <w:spacing w:line="580" w:lineRule="exact"/>
        <w:ind w:firstLineChars="200" w:firstLine="640"/>
        <w:rPr>
          <w:rFonts w:ascii="楷体" w:eastAsia="楷体" w:hAnsi="楷体"/>
          <w:sz w:val="32"/>
          <w:szCs w:val="32"/>
          <w:lang w:val="zh-CN"/>
        </w:rPr>
      </w:pPr>
      <w:r>
        <w:rPr>
          <w:rFonts w:ascii="楷体" w:eastAsia="楷体" w:hAnsi="楷体" w:hint="eastAsia"/>
          <w:sz w:val="32"/>
          <w:szCs w:val="32"/>
          <w:lang w:val="zh-CN"/>
        </w:rPr>
        <w:t>（二）项目管理情况</w:t>
      </w:r>
    </w:p>
    <w:p w:rsidR="0013435D" w:rsidRPr="008F11C0" w:rsidRDefault="008F11C0" w:rsidP="0013435D">
      <w:pPr>
        <w:spacing w:line="576" w:lineRule="exact"/>
        <w:ind w:firstLineChars="200" w:firstLine="640"/>
        <w:jc w:val="left"/>
        <w:rPr>
          <w:rFonts w:ascii="仿宋_GB2312" w:eastAsia="仿宋_GB2312" w:hAnsi="仿宋" w:cs="仿宋_GB2312"/>
          <w:sz w:val="32"/>
          <w:szCs w:val="32"/>
        </w:rPr>
      </w:pPr>
      <w:r w:rsidRPr="008F11C0">
        <w:rPr>
          <w:rFonts w:ascii="仿宋_GB2312" w:eastAsia="仿宋_GB2312" w:hAnsi="宋体" w:cs="宋体" w:hint="eastAsia"/>
          <w:sz w:val="32"/>
          <w:szCs w:val="32"/>
          <w:lang w:val="zh-CN"/>
        </w:rPr>
        <w:t>巡察信息化建设及维护</w:t>
      </w:r>
      <w:r>
        <w:rPr>
          <w:rFonts w:ascii="仿宋_GB2312" w:eastAsia="仿宋_GB2312" w:hAnsi="宋体" w:hint="eastAsia"/>
          <w:sz w:val="32"/>
          <w:szCs w:val="32"/>
          <w:lang w:val="zh-CN"/>
        </w:rPr>
        <w:t>项目由区委</w:t>
      </w:r>
      <w:proofErr w:type="gramStart"/>
      <w:r>
        <w:rPr>
          <w:rFonts w:ascii="仿宋_GB2312" w:eastAsia="仿宋_GB2312" w:hAnsi="宋体" w:hint="eastAsia"/>
          <w:sz w:val="32"/>
          <w:szCs w:val="32"/>
          <w:lang w:val="zh-CN"/>
        </w:rPr>
        <w:t>巡察办</w:t>
      </w:r>
      <w:proofErr w:type="gramEnd"/>
      <w:r w:rsidR="0013435D" w:rsidRPr="008F11C0">
        <w:rPr>
          <w:rFonts w:ascii="仿宋_GB2312" w:eastAsia="仿宋_GB2312" w:hAnsi="宋体" w:hint="eastAsia"/>
          <w:sz w:val="32"/>
          <w:szCs w:val="32"/>
          <w:lang w:val="zh-CN"/>
        </w:rPr>
        <w:t>具体负责实施，支付各类费用</w:t>
      </w:r>
      <w:proofErr w:type="gramStart"/>
      <w:r w:rsidR="0013435D" w:rsidRPr="008F11C0">
        <w:rPr>
          <w:rFonts w:ascii="仿宋_GB2312" w:eastAsia="仿宋_GB2312" w:hAnsi="宋体" w:hint="eastAsia"/>
          <w:sz w:val="32"/>
          <w:szCs w:val="32"/>
          <w:lang w:val="zh-CN"/>
        </w:rPr>
        <w:t>时资料</w:t>
      </w:r>
      <w:proofErr w:type="gramEnd"/>
      <w:r w:rsidR="0013435D" w:rsidRPr="008F11C0">
        <w:rPr>
          <w:rFonts w:ascii="仿宋_GB2312" w:eastAsia="仿宋_GB2312" w:hAnsi="宋体" w:hint="eastAsia"/>
          <w:sz w:val="32"/>
          <w:szCs w:val="32"/>
          <w:lang w:val="zh-CN"/>
        </w:rPr>
        <w:t>齐全、手续完善，严格执行《预算法》、《会计法》等法律法规，严格</w:t>
      </w:r>
      <w:r w:rsidR="0013435D" w:rsidRPr="008F11C0">
        <w:rPr>
          <w:rFonts w:ascii="仿宋_GB2312" w:eastAsia="仿宋_GB2312" w:hAnsi="宋体" w:cs="宋体" w:hint="eastAsia"/>
          <w:sz w:val="32"/>
          <w:szCs w:val="32"/>
          <w:lang w:val="zh-CN"/>
        </w:rPr>
        <w:t>执行</w:t>
      </w:r>
      <w:r w:rsidR="0013435D" w:rsidRPr="008F11C0">
        <w:rPr>
          <w:rFonts w:ascii="仿宋_GB2312" w:eastAsia="仿宋_GB2312" w:hAnsi="宋体" w:hint="eastAsia"/>
          <w:sz w:val="32"/>
          <w:szCs w:val="32"/>
          <w:lang w:val="zh-CN"/>
        </w:rPr>
        <w:t>《区委巡察办</w:t>
      </w:r>
      <w:r w:rsidR="0013435D" w:rsidRPr="008F11C0">
        <w:rPr>
          <w:rFonts w:ascii="仿宋_GB2312" w:eastAsia="仿宋_GB2312" w:hAnsi="仿宋" w:cs="仿宋_GB2312" w:hint="eastAsia"/>
          <w:sz w:val="32"/>
          <w:szCs w:val="32"/>
        </w:rPr>
        <w:t>项目资金使用管理办法》、《区委巡察办“三重一大”事项集体决策制度》等制度。大额支出，实行区委</w:t>
      </w:r>
      <w:proofErr w:type="gramStart"/>
      <w:r w:rsidR="0013435D" w:rsidRPr="008F11C0">
        <w:rPr>
          <w:rFonts w:ascii="仿宋_GB2312" w:eastAsia="仿宋_GB2312" w:hAnsi="仿宋" w:cs="仿宋_GB2312" w:hint="eastAsia"/>
          <w:sz w:val="32"/>
          <w:szCs w:val="32"/>
        </w:rPr>
        <w:t>巡察办</w:t>
      </w:r>
      <w:proofErr w:type="gramEnd"/>
      <w:r w:rsidR="0013435D" w:rsidRPr="008F11C0">
        <w:rPr>
          <w:rFonts w:ascii="仿宋_GB2312" w:eastAsia="仿宋_GB2312" w:hAnsi="仿宋" w:cs="仿宋_GB2312" w:hint="eastAsia"/>
          <w:sz w:val="32"/>
          <w:szCs w:val="32"/>
        </w:rPr>
        <w:t>集体会议审定后予以支付</w:t>
      </w:r>
      <w:r w:rsidR="0013435D" w:rsidRPr="008F11C0">
        <w:rPr>
          <w:rFonts w:ascii="仿宋_GB2312" w:eastAsia="仿宋_GB2312" w:hAnsi="宋体" w:hint="eastAsia"/>
          <w:sz w:val="32"/>
          <w:szCs w:val="32"/>
          <w:lang w:val="zh-CN"/>
        </w:rPr>
        <w:t>。</w:t>
      </w:r>
    </w:p>
    <w:p w:rsidR="0013435D" w:rsidRDefault="0013435D" w:rsidP="0013435D">
      <w:pPr>
        <w:spacing w:line="580" w:lineRule="exact"/>
        <w:ind w:firstLineChars="200" w:firstLine="640"/>
        <w:rPr>
          <w:rFonts w:ascii="楷体" w:eastAsia="楷体" w:hAnsi="楷体"/>
          <w:sz w:val="32"/>
          <w:szCs w:val="32"/>
          <w:lang w:val="zh-CN"/>
        </w:rPr>
      </w:pPr>
      <w:r>
        <w:rPr>
          <w:rFonts w:ascii="楷体" w:eastAsia="楷体" w:hAnsi="楷体" w:hint="eastAsia"/>
          <w:sz w:val="32"/>
          <w:szCs w:val="32"/>
          <w:lang w:val="zh-CN"/>
        </w:rPr>
        <w:t>（三）项目监管情况</w:t>
      </w:r>
    </w:p>
    <w:p w:rsidR="0013435D" w:rsidRPr="008F11C0" w:rsidRDefault="008F11C0" w:rsidP="0013435D">
      <w:pPr>
        <w:adjustRightInd w:val="0"/>
        <w:snapToGrid w:val="0"/>
        <w:spacing w:line="600" w:lineRule="exact"/>
        <w:ind w:firstLineChars="200" w:firstLine="640"/>
        <w:rPr>
          <w:rFonts w:ascii="仿宋_GB2312" w:eastAsia="仿宋_GB2312" w:hAnsi="宋体"/>
          <w:sz w:val="32"/>
          <w:szCs w:val="32"/>
          <w:lang w:val="zh-CN"/>
        </w:rPr>
      </w:pPr>
      <w:r w:rsidRPr="008F11C0">
        <w:rPr>
          <w:rFonts w:ascii="仿宋_GB2312" w:eastAsia="仿宋_GB2312" w:hAnsi="宋体" w:cs="宋体" w:hint="eastAsia"/>
          <w:sz w:val="32"/>
          <w:szCs w:val="32"/>
          <w:lang w:val="zh-CN"/>
        </w:rPr>
        <w:t>巡察信息化建设及维护</w:t>
      </w:r>
      <w:r w:rsidRPr="008F11C0">
        <w:rPr>
          <w:rFonts w:ascii="仿宋_GB2312" w:eastAsia="仿宋_GB2312" w:hAnsi="宋体" w:hint="eastAsia"/>
          <w:sz w:val="32"/>
          <w:szCs w:val="32"/>
          <w:lang w:val="zh-CN"/>
        </w:rPr>
        <w:t>项目由区委</w:t>
      </w:r>
      <w:proofErr w:type="gramStart"/>
      <w:r w:rsidRPr="008F11C0">
        <w:rPr>
          <w:rFonts w:ascii="仿宋_GB2312" w:eastAsia="仿宋_GB2312" w:hAnsi="宋体" w:hint="eastAsia"/>
          <w:sz w:val="32"/>
          <w:szCs w:val="32"/>
          <w:lang w:val="zh-CN"/>
        </w:rPr>
        <w:t>巡察办</w:t>
      </w:r>
      <w:proofErr w:type="gramEnd"/>
      <w:r w:rsidRPr="008F11C0">
        <w:rPr>
          <w:rFonts w:ascii="仿宋_GB2312" w:eastAsia="仿宋_GB2312" w:hAnsi="宋体" w:hint="eastAsia"/>
          <w:sz w:val="32"/>
          <w:szCs w:val="32"/>
          <w:lang w:val="zh-CN"/>
        </w:rPr>
        <w:t>具体负责实施，综合</w:t>
      </w:r>
      <w:proofErr w:type="gramStart"/>
      <w:r w:rsidRPr="008F11C0">
        <w:rPr>
          <w:rFonts w:ascii="仿宋_GB2312" w:eastAsia="仿宋_GB2312" w:hAnsi="宋体" w:hint="eastAsia"/>
          <w:sz w:val="32"/>
          <w:szCs w:val="32"/>
          <w:lang w:val="zh-CN"/>
        </w:rPr>
        <w:t>股</w:t>
      </w:r>
      <w:r w:rsidR="0013435D" w:rsidRPr="008F11C0">
        <w:rPr>
          <w:rFonts w:ascii="仿宋_GB2312" w:eastAsia="仿宋_GB2312" w:hAnsi="宋体" w:hint="eastAsia"/>
          <w:sz w:val="32"/>
          <w:szCs w:val="32"/>
          <w:lang w:val="zh-CN"/>
        </w:rPr>
        <w:t>指定</w:t>
      </w:r>
      <w:proofErr w:type="gramEnd"/>
      <w:r w:rsidR="0013435D" w:rsidRPr="008F11C0">
        <w:rPr>
          <w:rFonts w:ascii="仿宋_GB2312" w:eastAsia="仿宋_GB2312" w:hAnsi="宋体" w:hint="eastAsia"/>
          <w:sz w:val="32"/>
          <w:szCs w:val="32"/>
          <w:lang w:val="zh-CN"/>
        </w:rPr>
        <w:t>专人负责</w:t>
      </w:r>
      <w:r w:rsidR="0013435D" w:rsidRPr="008F11C0">
        <w:rPr>
          <w:rFonts w:ascii="仿宋_GB2312" w:eastAsia="仿宋_GB2312" w:hAnsi="方正仿宋简体" w:cs="方正仿宋简体" w:hint="eastAsia"/>
          <w:sz w:val="32"/>
          <w:szCs w:val="32"/>
        </w:rPr>
        <w:t>纪检系统涉密信息系统建设、涉密专网设备采购</w:t>
      </w:r>
      <w:r w:rsidR="0013435D" w:rsidRPr="008F11C0">
        <w:rPr>
          <w:rFonts w:ascii="仿宋_GB2312" w:eastAsia="仿宋_GB2312" w:hAnsi="宋体" w:hint="eastAsia"/>
          <w:sz w:val="32"/>
          <w:szCs w:val="32"/>
          <w:lang w:val="zh-CN"/>
        </w:rPr>
        <w:t>等事项。</w:t>
      </w:r>
      <w:r w:rsidRPr="008F11C0">
        <w:rPr>
          <w:rFonts w:ascii="仿宋_GB2312" w:eastAsia="仿宋_GB2312" w:hAnsi="宋体" w:cs="宋体" w:hint="eastAsia"/>
          <w:sz w:val="32"/>
          <w:szCs w:val="32"/>
          <w:lang w:val="zh-CN"/>
        </w:rPr>
        <w:t>巡察信息化建设及维护</w:t>
      </w:r>
      <w:r w:rsidR="0013435D" w:rsidRPr="008F11C0">
        <w:rPr>
          <w:rFonts w:ascii="仿宋_GB2312" w:eastAsia="仿宋_GB2312" w:hAnsi="宋体" w:hint="eastAsia"/>
          <w:sz w:val="32"/>
          <w:szCs w:val="32"/>
          <w:lang w:val="zh-CN"/>
        </w:rPr>
        <w:t>事项要先报请</w:t>
      </w:r>
      <w:proofErr w:type="gramStart"/>
      <w:r w:rsidR="0013435D" w:rsidRPr="008F11C0">
        <w:rPr>
          <w:rFonts w:ascii="仿宋_GB2312" w:eastAsia="仿宋_GB2312" w:hAnsi="宋体" w:hint="eastAsia"/>
          <w:sz w:val="32"/>
          <w:szCs w:val="32"/>
          <w:lang w:val="zh-CN"/>
        </w:rPr>
        <w:t>巡察办</w:t>
      </w:r>
      <w:proofErr w:type="gramEnd"/>
      <w:r w:rsidR="0013435D" w:rsidRPr="008F11C0">
        <w:rPr>
          <w:rFonts w:ascii="仿宋_GB2312" w:eastAsia="仿宋_GB2312" w:hAnsi="宋体" w:hint="eastAsia"/>
          <w:sz w:val="32"/>
          <w:szCs w:val="32"/>
          <w:lang w:val="zh-CN"/>
        </w:rPr>
        <w:t>主任审核，再上报区纪委书记核定；各支出事项由经办人签字，报请各组组长审核、分管副主任审核，再上报区委</w:t>
      </w:r>
      <w:proofErr w:type="gramStart"/>
      <w:r w:rsidR="0013435D" w:rsidRPr="008F11C0">
        <w:rPr>
          <w:rFonts w:ascii="仿宋_GB2312" w:eastAsia="仿宋_GB2312" w:hAnsi="宋体" w:hint="eastAsia"/>
          <w:sz w:val="32"/>
          <w:szCs w:val="32"/>
          <w:lang w:val="zh-CN"/>
        </w:rPr>
        <w:t>巡察办</w:t>
      </w:r>
      <w:proofErr w:type="gramEnd"/>
      <w:r w:rsidR="0013435D" w:rsidRPr="008F11C0">
        <w:rPr>
          <w:rFonts w:ascii="仿宋_GB2312" w:eastAsia="仿宋_GB2312" w:hAnsi="宋体" w:hint="eastAsia"/>
          <w:sz w:val="32"/>
          <w:szCs w:val="32"/>
          <w:lang w:val="zh-CN"/>
        </w:rPr>
        <w:t>主任审签后予以支付。各项事务通过层层审核把关，保障项目实施质量和进度，</w:t>
      </w:r>
      <w:r w:rsidR="0013435D" w:rsidRPr="008F11C0">
        <w:rPr>
          <w:rFonts w:ascii="仿宋_GB2312" w:eastAsia="仿宋_GB2312" w:hAnsi="仿宋" w:cs="仿宋" w:hint="eastAsia"/>
          <w:color w:val="000000"/>
          <w:kern w:val="0"/>
          <w:sz w:val="32"/>
          <w:szCs w:val="32"/>
        </w:rPr>
        <w:t>规范了财政资金使用用途，提高了资金使用效率。</w:t>
      </w:r>
    </w:p>
    <w:p w:rsidR="0013435D" w:rsidRDefault="0013435D" w:rsidP="0013435D">
      <w:pPr>
        <w:adjustRightInd w:val="0"/>
        <w:snapToGrid w:val="0"/>
        <w:spacing w:line="600" w:lineRule="exact"/>
        <w:ind w:firstLineChars="200" w:firstLine="64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hint="eastAsia"/>
          <w:sz w:val="32"/>
          <w:szCs w:val="32"/>
          <w:lang w:val="zh-CN"/>
        </w:rPr>
        <w:tab/>
      </w:r>
    </w:p>
    <w:p w:rsidR="0013435D" w:rsidRDefault="0013435D" w:rsidP="0013435D">
      <w:pPr>
        <w:spacing w:line="580" w:lineRule="exact"/>
        <w:ind w:firstLineChars="200" w:firstLine="640"/>
        <w:rPr>
          <w:rFonts w:ascii="楷体" w:eastAsia="楷体" w:hAnsi="楷体"/>
          <w:sz w:val="32"/>
          <w:szCs w:val="32"/>
          <w:lang w:val="zh-CN"/>
        </w:rPr>
      </w:pPr>
      <w:r>
        <w:rPr>
          <w:rFonts w:ascii="楷体" w:eastAsia="楷体" w:hAnsi="楷体" w:hint="eastAsia"/>
          <w:sz w:val="32"/>
          <w:szCs w:val="32"/>
          <w:lang w:val="zh-CN"/>
        </w:rPr>
        <w:t>（一）项目完成情况</w:t>
      </w:r>
    </w:p>
    <w:p w:rsidR="0013435D" w:rsidRPr="008F11C0" w:rsidRDefault="008F11C0" w:rsidP="0013435D">
      <w:pPr>
        <w:spacing w:line="580" w:lineRule="exact"/>
        <w:ind w:firstLineChars="200" w:firstLine="640"/>
        <w:rPr>
          <w:rFonts w:ascii="仿宋_GB2312" w:eastAsia="仿宋_GB2312" w:hAnsi="方正仿宋简体" w:cs="方正仿宋简体"/>
          <w:sz w:val="32"/>
          <w:szCs w:val="32"/>
        </w:rPr>
      </w:pPr>
      <w:r w:rsidRPr="008F11C0">
        <w:rPr>
          <w:rFonts w:ascii="仿宋_GB2312" w:eastAsia="仿宋_GB2312" w:hAnsi="方正仿宋简体" w:cs="方正仿宋简体" w:hint="eastAsia"/>
          <w:sz w:val="32"/>
          <w:szCs w:val="32"/>
        </w:rPr>
        <w:t>完成</w:t>
      </w:r>
      <w:r w:rsidR="0013435D" w:rsidRPr="008F11C0">
        <w:rPr>
          <w:rFonts w:ascii="仿宋_GB2312" w:eastAsia="仿宋_GB2312" w:hAnsi="方正仿宋简体" w:cs="方正仿宋简体" w:hint="eastAsia"/>
          <w:sz w:val="32"/>
          <w:szCs w:val="32"/>
        </w:rPr>
        <w:t>纪检系统涉密信息系统</w:t>
      </w:r>
      <w:r w:rsidRPr="008F11C0">
        <w:rPr>
          <w:rFonts w:ascii="仿宋_GB2312" w:eastAsia="仿宋_GB2312" w:hAnsi="方正仿宋简体" w:cs="方正仿宋简体" w:hint="eastAsia"/>
          <w:sz w:val="32"/>
          <w:szCs w:val="32"/>
        </w:rPr>
        <w:t>建设及维护</w:t>
      </w:r>
      <w:r w:rsidR="0013435D" w:rsidRPr="008F11C0">
        <w:rPr>
          <w:rFonts w:ascii="仿宋_GB2312" w:eastAsia="仿宋_GB2312" w:hAnsi="方正仿宋简体" w:cs="方正仿宋简体" w:hint="eastAsia"/>
          <w:sz w:val="32"/>
          <w:szCs w:val="32"/>
        </w:rPr>
        <w:t>。</w:t>
      </w:r>
    </w:p>
    <w:p w:rsidR="0013435D" w:rsidRDefault="0013435D" w:rsidP="0013435D">
      <w:pPr>
        <w:spacing w:line="580" w:lineRule="exact"/>
        <w:ind w:firstLineChars="200" w:firstLine="640"/>
        <w:rPr>
          <w:rFonts w:ascii="楷体" w:eastAsia="楷体" w:hAnsi="楷体"/>
          <w:sz w:val="32"/>
          <w:szCs w:val="32"/>
          <w:lang w:val="zh-CN"/>
        </w:rPr>
      </w:pPr>
      <w:r>
        <w:rPr>
          <w:rFonts w:ascii="楷体" w:eastAsia="楷体" w:hAnsi="楷体" w:hint="eastAsia"/>
          <w:sz w:val="32"/>
          <w:szCs w:val="32"/>
          <w:lang w:val="zh-CN"/>
        </w:rPr>
        <w:lastRenderedPageBreak/>
        <w:t>（二）项目效益情况</w:t>
      </w:r>
    </w:p>
    <w:p w:rsidR="0013435D" w:rsidRPr="008F11C0" w:rsidRDefault="0013435D" w:rsidP="0013435D">
      <w:pPr>
        <w:adjustRightInd w:val="0"/>
        <w:snapToGrid w:val="0"/>
        <w:spacing w:line="600" w:lineRule="exact"/>
        <w:ind w:firstLine="720"/>
        <w:rPr>
          <w:rFonts w:ascii="仿宋_GB2312" w:eastAsia="仿宋_GB2312" w:hAnsi="宋体"/>
          <w:sz w:val="32"/>
          <w:szCs w:val="32"/>
          <w:lang w:val="zh-CN"/>
        </w:rPr>
      </w:pPr>
      <w:r w:rsidRPr="008F11C0">
        <w:rPr>
          <w:rFonts w:ascii="仿宋_GB2312" w:eastAsia="仿宋_GB2312" w:hAnsi="宋体" w:hint="eastAsia"/>
          <w:sz w:val="32"/>
          <w:szCs w:val="32"/>
          <w:lang w:val="zh-CN"/>
        </w:rPr>
        <w:t>确保巡察工作保密性以及巡察机构公文接收、数据报送等业务正常运行。</w:t>
      </w:r>
    </w:p>
    <w:p w:rsidR="0013435D" w:rsidRDefault="0013435D" w:rsidP="0013435D">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五、评价结论及建议</w:t>
      </w:r>
    </w:p>
    <w:p w:rsidR="0013435D" w:rsidRDefault="0013435D" w:rsidP="0013435D">
      <w:pPr>
        <w:spacing w:line="580" w:lineRule="exact"/>
        <w:ind w:firstLineChars="200" w:firstLine="640"/>
        <w:rPr>
          <w:rFonts w:ascii="楷体" w:eastAsia="楷体" w:hAnsi="楷体"/>
          <w:sz w:val="32"/>
          <w:szCs w:val="32"/>
          <w:lang w:val="zh-CN"/>
        </w:rPr>
      </w:pPr>
      <w:r>
        <w:rPr>
          <w:rFonts w:ascii="楷体" w:eastAsia="楷体" w:hAnsi="楷体" w:hint="eastAsia"/>
          <w:sz w:val="32"/>
          <w:szCs w:val="32"/>
          <w:lang w:val="zh-CN"/>
        </w:rPr>
        <w:t>（一）评价结论</w:t>
      </w:r>
    </w:p>
    <w:p w:rsidR="0013435D" w:rsidRPr="008F11C0" w:rsidRDefault="008F11C0" w:rsidP="008F11C0">
      <w:pPr>
        <w:adjustRightInd w:val="0"/>
        <w:snapToGrid w:val="0"/>
        <w:spacing w:line="600" w:lineRule="exact"/>
        <w:ind w:firstLine="720"/>
        <w:rPr>
          <w:rFonts w:ascii="仿宋_GB2312" w:eastAsia="仿宋_GB2312" w:hAnsi="宋体"/>
          <w:sz w:val="32"/>
          <w:szCs w:val="32"/>
          <w:lang w:val="zh-CN"/>
        </w:rPr>
      </w:pPr>
      <w:r w:rsidRPr="008F11C0">
        <w:rPr>
          <w:rFonts w:ascii="仿宋_GB2312" w:eastAsia="仿宋_GB2312" w:hAnsi="宋体" w:cs="宋体" w:hint="eastAsia"/>
          <w:sz w:val="32"/>
          <w:szCs w:val="32"/>
          <w:lang w:val="zh-CN"/>
        </w:rPr>
        <w:t>巡察信息化建设及维护</w:t>
      </w:r>
      <w:r w:rsidR="0013435D" w:rsidRPr="008F11C0">
        <w:rPr>
          <w:rFonts w:ascii="仿宋_GB2312" w:eastAsia="仿宋_GB2312" w:hAnsi="宋体" w:cs="宋体" w:hint="eastAsia"/>
          <w:sz w:val="32"/>
          <w:szCs w:val="32"/>
          <w:lang w:val="zh-CN"/>
        </w:rPr>
        <w:t>项目</w:t>
      </w:r>
      <w:r w:rsidR="0013435D" w:rsidRPr="008F11C0">
        <w:rPr>
          <w:rFonts w:ascii="仿宋_GB2312" w:eastAsia="仿宋_GB2312" w:hAnsi="宋体" w:hint="eastAsia"/>
          <w:sz w:val="32"/>
          <w:szCs w:val="32"/>
          <w:lang w:val="zh-CN"/>
        </w:rPr>
        <w:t>是为巡察机构公文接收、数据报送等业务使用</w:t>
      </w:r>
      <w:r w:rsidR="0013435D" w:rsidRPr="008F11C0">
        <w:rPr>
          <w:rFonts w:ascii="仿宋_GB2312" w:eastAsia="仿宋_GB2312" w:hAnsi="宋体" w:cs="宋体" w:hint="eastAsia"/>
          <w:sz w:val="32"/>
          <w:szCs w:val="32"/>
          <w:lang w:val="zh-CN"/>
        </w:rPr>
        <w:t>而预算的项目，本项目</w:t>
      </w:r>
      <w:proofErr w:type="gramStart"/>
      <w:r w:rsidR="0013435D" w:rsidRPr="008F11C0">
        <w:rPr>
          <w:rFonts w:ascii="仿宋_GB2312" w:eastAsia="仿宋_GB2312" w:hAnsi="宋体" w:cs="宋体" w:hint="eastAsia"/>
          <w:sz w:val="32"/>
          <w:szCs w:val="32"/>
          <w:lang w:val="zh-CN"/>
        </w:rPr>
        <w:t>共预算</w:t>
      </w:r>
      <w:proofErr w:type="gramEnd"/>
      <w:r w:rsidR="0013435D" w:rsidRPr="008F11C0">
        <w:rPr>
          <w:rFonts w:ascii="仿宋_GB2312" w:eastAsia="仿宋_GB2312" w:hAnsi="宋体" w:cs="宋体" w:hint="eastAsia"/>
          <w:sz w:val="32"/>
          <w:szCs w:val="32"/>
          <w:lang w:val="zh-CN"/>
        </w:rPr>
        <w:t>经费</w:t>
      </w:r>
      <w:r>
        <w:rPr>
          <w:rFonts w:ascii="仿宋_GB2312" w:eastAsia="仿宋_GB2312" w:hAnsi="宋体" w:cs="宋体" w:hint="eastAsia"/>
          <w:sz w:val="32"/>
          <w:szCs w:val="32"/>
          <w:lang w:val="zh-CN"/>
        </w:rPr>
        <w:t>10.00</w:t>
      </w:r>
      <w:r w:rsidR="0013435D" w:rsidRPr="008F11C0">
        <w:rPr>
          <w:rFonts w:ascii="仿宋_GB2312" w:eastAsia="仿宋_GB2312" w:hAnsi="宋体" w:cs="宋体" w:hint="eastAsia"/>
          <w:sz w:val="32"/>
          <w:szCs w:val="32"/>
          <w:lang w:val="zh-CN"/>
        </w:rPr>
        <w:t>万元，本年</w:t>
      </w:r>
      <w:proofErr w:type="gramStart"/>
      <w:r w:rsidR="0013435D" w:rsidRPr="008F11C0">
        <w:rPr>
          <w:rFonts w:ascii="仿宋_GB2312" w:eastAsia="仿宋_GB2312" w:hAnsi="宋体" w:cs="宋体" w:hint="eastAsia"/>
          <w:sz w:val="32"/>
          <w:szCs w:val="32"/>
          <w:lang w:val="zh-CN"/>
        </w:rPr>
        <w:t>己支付</w:t>
      </w:r>
      <w:proofErr w:type="gramEnd"/>
      <w:r>
        <w:rPr>
          <w:rFonts w:ascii="仿宋_GB2312" w:eastAsia="仿宋_GB2312" w:hAnsi="宋体" w:cs="宋体" w:hint="eastAsia"/>
          <w:sz w:val="32"/>
          <w:szCs w:val="32"/>
          <w:lang w:val="zh-CN"/>
        </w:rPr>
        <w:t>10.00</w:t>
      </w:r>
      <w:r w:rsidR="0013435D" w:rsidRPr="008F11C0">
        <w:rPr>
          <w:rFonts w:ascii="仿宋_GB2312" w:eastAsia="仿宋_GB2312" w:hAnsi="宋体" w:cs="宋体" w:hint="eastAsia"/>
          <w:sz w:val="32"/>
          <w:szCs w:val="32"/>
          <w:lang w:val="zh-CN"/>
        </w:rPr>
        <w:t>万元，支付率</w:t>
      </w:r>
      <w:r>
        <w:rPr>
          <w:rFonts w:ascii="仿宋_GB2312" w:eastAsia="仿宋_GB2312" w:hAnsi="宋体" w:cs="宋体" w:hint="eastAsia"/>
          <w:sz w:val="32"/>
          <w:szCs w:val="32"/>
          <w:lang w:val="zh-CN"/>
        </w:rPr>
        <w:t>100</w:t>
      </w:r>
      <w:r w:rsidR="0013435D" w:rsidRPr="008F11C0">
        <w:rPr>
          <w:rFonts w:ascii="仿宋_GB2312" w:eastAsia="仿宋_GB2312" w:hAnsi="宋体" w:cs="宋体" w:hint="eastAsia"/>
          <w:sz w:val="32"/>
          <w:szCs w:val="32"/>
          <w:lang w:val="zh-CN"/>
        </w:rPr>
        <w:t>%。</w:t>
      </w:r>
      <w:r w:rsidR="0013435D" w:rsidRPr="008F11C0">
        <w:rPr>
          <w:rFonts w:ascii="仿宋_GB2312" w:eastAsia="仿宋_GB2312" w:hAnsi="仿宋" w:cs="仿宋" w:hint="eastAsia"/>
          <w:color w:val="000000"/>
          <w:kern w:val="0"/>
          <w:sz w:val="32"/>
          <w:szCs w:val="32"/>
        </w:rPr>
        <w:t>通过</w:t>
      </w:r>
      <w:proofErr w:type="gramStart"/>
      <w:r w:rsidR="0013435D" w:rsidRPr="008F11C0">
        <w:rPr>
          <w:rFonts w:ascii="仿宋_GB2312" w:eastAsia="仿宋_GB2312" w:hAnsi="仿宋" w:cs="仿宋" w:hint="eastAsia"/>
          <w:color w:val="000000"/>
          <w:kern w:val="0"/>
          <w:sz w:val="32"/>
          <w:szCs w:val="32"/>
        </w:rPr>
        <w:t>巡</w:t>
      </w:r>
      <w:proofErr w:type="gramEnd"/>
      <w:r w:rsidR="0013435D" w:rsidRPr="008F11C0">
        <w:rPr>
          <w:rFonts w:ascii="仿宋_GB2312" w:eastAsia="仿宋_GB2312" w:hAnsi="宋体" w:cs="宋体" w:hint="eastAsia"/>
          <w:sz w:val="32"/>
          <w:szCs w:val="32"/>
          <w:lang w:val="zh-CN"/>
        </w:rPr>
        <w:t>纪检监察专网项目建设</w:t>
      </w:r>
      <w:r w:rsidR="0013435D" w:rsidRPr="008F11C0">
        <w:rPr>
          <w:rFonts w:ascii="仿宋_GB2312" w:eastAsia="仿宋_GB2312" w:hAnsi="仿宋" w:cs="仿宋" w:hint="eastAsia"/>
          <w:color w:val="000000"/>
          <w:kern w:val="0"/>
          <w:sz w:val="32"/>
          <w:szCs w:val="32"/>
        </w:rPr>
        <w:t>，确保</w:t>
      </w:r>
      <w:r w:rsidR="0013435D" w:rsidRPr="008F11C0">
        <w:rPr>
          <w:rFonts w:ascii="仿宋_GB2312" w:eastAsia="仿宋_GB2312" w:hAnsi="宋体" w:hint="eastAsia"/>
          <w:sz w:val="32"/>
          <w:szCs w:val="32"/>
          <w:lang w:val="zh-CN"/>
        </w:rPr>
        <w:t>巡察机构公文接收、数据报送等业务使用。</w:t>
      </w:r>
      <w:r w:rsidR="0013435D" w:rsidRPr="008F11C0">
        <w:rPr>
          <w:rFonts w:ascii="仿宋_GB2312" w:eastAsia="仿宋_GB2312" w:hAnsi="方正仿宋简体" w:cs="方正仿宋简体" w:hint="eastAsia"/>
          <w:sz w:val="32"/>
          <w:szCs w:val="32"/>
        </w:rPr>
        <w:t>充分发挥巡察利剑作用，推动全面从严治党向基层延伸、向纵深开展，持续净化党内政治生态，</w:t>
      </w:r>
      <w:r w:rsidR="0013435D" w:rsidRPr="008F11C0">
        <w:rPr>
          <w:rFonts w:ascii="仿宋_GB2312" w:eastAsia="仿宋_GB2312" w:hAnsi="仿宋" w:cs="仿宋" w:hint="eastAsia"/>
          <w:color w:val="000000"/>
          <w:kern w:val="0"/>
          <w:sz w:val="32"/>
          <w:szCs w:val="32"/>
        </w:rPr>
        <w:t>进一步营造风清气正的良好政治生态环境。从评价情况来看，这</w:t>
      </w:r>
      <w:r w:rsidR="0013435D" w:rsidRPr="008F11C0">
        <w:rPr>
          <w:rFonts w:ascii="仿宋_GB2312" w:eastAsia="仿宋_GB2312" w:hAnsi="仿宋_GB2312" w:cs="仿宋_GB2312" w:hint="eastAsia"/>
          <w:sz w:val="32"/>
          <w:szCs w:val="32"/>
        </w:rPr>
        <w:t>个项目已圆满完成，达到预期目标，有效提高巡察工作成效及保密性。</w:t>
      </w:r>
    </w:p>
    <w:p w:rsidR="0013435D" w:rsidRDefault="0013435D" w:rsidP="0013435D">
      <w:pPr>
        <w:spacing w:line="580" w:lineRule="exact"/>
        <w:ind w:firstLineChars="200" w:firstLine="640"/>
        <w:rPr>
          <w:rFonts w:ascii="楷体" w:eastAsia="楷体" w:hAnsi="楷体"/>
          <w:sz w:val="32"/>
          <w:szCs w:val="32"/>
          <w:lang w:val="zh-CN"/>
        </w:rPr>
      </w:pPr>
      <w:r>
        <w:rPr>
          <w:rFonts w:ascii="楷体" w:eastAsia="楷体" w:hAnsi="楷体" w:hint="eastAsia"/>
          <w:sz w:val="32"/>
          <w:szCs w:val="32"/>
          <w:lang w:val="zh-CN"/>
        </w:rPr>
        <w:t>（二）存在的问题</w:t>
      </w:r>
    </w:p>
    <w:p w:rsidR="0013435D" w:rsidRPr="008F11C0" w:rsidRDefault="0013435D" w:rsidP="0013435D">
      <w:pPr>
        <w:adjustRightInd w:val="0"/>
        <w:snapToGrid w:val="0"/>
        <w:spacing w:line="600" w:lineRule="exact"/>
        <w:ind w:firstLineChars="200" w:firstLine="640"/>
        <w:rPr>
          <w:rFonts w:ascii="仿宋_GB2312" w:eastAsia="仿宋_GB2312" w:hAnsi="宋体"/>
          <w:sz w:val="32"/>
          <w:szCs w:val="32"/>
          <w:lang w:val="zh-CN"/>
        </w:rPr>
      </w:pPr>
      <w:r w:rsidRPr="008F11C0">
        <w:rPr>
          <w:rFonts w:ascii="仿宋_GB2312" w:eastAsia="仿宋_GB2312" w:hAnsi="仿宋_GB2312" w:cs="仿宋_GB2312" w:hint="eastAsia"/>
          <w:sz w:val="32"/>
          <w:szCs w:val="32"/>
        </w:rPr>
        <w:t>项目建设进度需加快，预算经费略显不足。</w:t>
      </w:r>
    </w:p>
    <w:p w:rsidR="0013435D" w:rsidRDefault="0013435D" w:rsidP="0013435D">
      <w:pPr>
        <w:spacing w:line="580" w:lineRule="exact"/>
        <w:ind w:firstLineChars="200" w:firstLine="640"/>
        <w:rPr>
          <w:rFonts w:ascii="楷体" w:eastAsia="楷体" w:hAnsi="楷体"/>
          <w:sz w:val="32"/>
          <w:szCs w:val="32"/>
          <w:lang w:val="zh-CN"/>
        </w:rPr>
      </w:pPr>
      <w:r>
        <w:rPr>
          <w:rFonts w:ascii="楷体" w:eastAsia="楷体" w:hAnsi="楷体" w:hint="eastAsia"/>
          <w:sz w:val="32"/>
          <w:szCs w:val="32"/>
          <w:lang w:val="zh-CN"/>
        </w:rPr>
        <w:t>（三）相关建议</w:t>
      </w:r>
    </w:p>
    <w:p w:rsidR="0013435D" w:rsidRPr="008F11C0" w:rsidRDefault="0013435D" w:rsidP="0013435D">
      <w:pPr>
        <w:adjustRightInd w:val="0"/>
        <w:snapToGrid w:val="0"/>
        <w:spacing w:line="600" w:lineRule="exact"/>
        <w:ind w:firstLineChars="200" w:firstLine="640"/>
        <w:rPr>
          <w:rFonts w:ascii="仿宋_GB2312" w:eastAsia="仿宋_GB2312" w:hAnsi="方正仿宋简体" w:cs="方正仿宋简体"/>
          <w:sz w:val="32"/>
          <w:szCs w:val="32"/>
        </w:rPr>
      </w:pPr>
      <w:r w:rsidRPr="008F11C0">
        <w:rPr>
          <w:rFonts w:ascii="仿宋_GB2312" w:eastAsia="仿宋_GB2312" w:hAnsi="方正仿宋简体" w:cs="方正仿宋简体" w:hint="eastAsia"/>
          <w:sz w:val="32"/>
          <w:szCs w:val="32"/>
        </w:rPr>
        <w:t>加快项目建设进度，提高支付率。进一步加强项目资金管理，提高资金使用效率。</w:t>
      </w:r>
    </w:p>
    <w:p w:rsidR="0013435D" w:rsidRPr="00E45300" w:rsidRDefault="0013435D" w:rsidP="0013435D">
      <w:pPr>
        <w:widowControl/>
        <w:jc w:val="left"/>
        <w:rPr>
          <w:rFonts w:ascii="方正仿宋简体" w:eastAsia="方正仿宋简体" w:hAnsi="方正仿宋简体" w:cs="方正仿宋简体"/>
          <w:bCs/>
          <w:sz w:val="32"/>
          <w:szCs w:val="32"/>
        </w:rPr>
      </w:pPr>
    </w:p>
    <w:p w:rsidR="0013435D" w:rsidRDefault="0013435D" w:rsidP="0013435D">
      <w:pPr>
        <w:spacing w:line="580" w:lineRule="exact"/>
        <w:jc w:val="center"/>
        <w:rPr>
          <w:rFonts w:ascii="黑体" w:eastAsia="黑体" w:hAnsi="黑体" w:cs="方正小标宋简体"/>
          <w:sz w:val="44"/>
          <w:szCs w:val="44"/>
        </w:rPr>
      </w:pPr>
    </w:p>
    <w:p w:rsidR="0013435D" w:rsidRDefault="0013435D" w:rsidP="0013435D">
      <w:pPr>
        <w:spacing w:line="580" w:lineRule="exact"/>
        <w:jc w:val="center"/>
        <w:rPr>
          <w:rFonts w:ascii="黑体" w:eastAsia="黑体" w:hAnsi="黑体" w:cs="方正小标宋简体"/>
          <w:sz w:val="44"/>
          <w:szCs w:val="44"/>
        </w:rPr>
      </w:pPr>
    </w:p>
    <w:p w:rsidR="0013435D" w:rsidRDefault="0013435D" w:rsidP="00364602">
      <w:pPr>
        <w:spacing w:line="600" w:lineRule="exact"/>
        <w:rPr>
          <w:rFonts w:ascii="方正小标宋简体" w:eastAsia="方正小标宋简体" w:hAnsi="宋体"/>
          <w:color w:val="000000"/>
          <w:kern w:val="0"/>
          <w:sz w:val="44"/>
          <w:szCs w:val="44"/>
          <w:lang w:val="zh-CN"/>
        </w:rPr>
      </w:pPr>
    </w:p>
    <w:p w:rsidR="00F859B5" w:rsidRDefault="00364602" w:rsidP="00F859B5">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hint="eastAsia"/>
          <w:color w:val="000000"/>
          <w:kern w:val="0"/>
          <w:sz w:val="44"/>
          <w:szCs w:val="44"/>
          <w:lang w:val="zh-CN"/>
        </w:rPr>
        <w:lastRenderedPageBreak/>
        <w:t>纪检监察内网迁移项</w:t>
      </w:r>
      <w:r w:rsidR="00F859B5">
        <w:rPr>
          <w:rFonts w:ascii="方正小标宋简体" w:eastAsia="方正小标宋简体" w:hAnsi="宋体" w:hint="eastAsia"/>
          <w:color w:val="000000"/>
          <w:kern w:val="0"/>
          <w:sz w:val="44"/>
          <w:szCs w:val="44"/>
          <w:lang w:val="zh-CN"/>
        </w:rPr>
        <w:t>目</w:t>
      </w:r>
    </w:p>
    <w:p w:rsidR="00F859B5" w:rsidRDefault="00364602" w:rsidP="00F859B5">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hint="eastAsia"/>
          <w:color w:val="000000"/>
          <w:kern w:val="0"/>
          <w:sz w:val="44"/>
          <w:szCs w:val="44"/>
        </w:rPr>
        <w:t>2020</w:t>
      </w:r>
      <w:r w:rsidR="00F859B5">
        <w:rPr>
          <w:rFonts w:ascii="方正小标宋简体" w:eastAsia="方正小标宋简体" w:hAnsi="宋体" w:hint="eastAsia"/>
          <w:color w:val="000000"/>
          <w:kern w:val="0"/>
          <w:sz w:val="44"/>
          <w:szCs w:val="44"/>
        </w:rPr>
        <w:t>年</w:t>
      </w:r>
      <w:r w:rsidR="00F859B5">
        <w:rPr>
          <w:rFonts w:ascii="方正小标宋简体" w:eastAsia="方正小标宋简体" w:hAnsi="宋体" w:hint="eastAsia"/>
          <w:color w:val="000000"/>
          <w:kern w:val="0"/>
          <w:sz w:val="44"/>
          <w:szCs w:val="44"/>
          <w:lang w:val="zh-CN"/>
        </w:rPr>
        <w:t>绩效评价报告</w:t>
      </w:r>
    </w:p>
    <w:p w:rsidR="00F859B5" w:rsidRDefault="00F859B5" w:rsidP="00F859B5">
      <w:pPr>
        <w:spacing w:line="580" w:lineRule="exact"/>
        <w:rPr>
          <w:rFonts w:ascii="仿宋_GB2312" w:eastAsia="仿宋_GB2312" w:hAnsi="仿宋_GB2312" w:cs="仿宋_GB2312"/>
          <w:sz w:val="32"/>
          <w:szCs w:val="32"/>
        </w:rPr>
      </w:pPr>
    </w:p>
    <w:p w:rsidR="00F859B5" w:rsidRDefault="00F859B5" w:rsidP="00F859B5">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F859B5" w:rsidRDefault="00F859B5" w:rsidP="00F859B5">
      <w:pPr>
        <w:spacing w:line="580" w:lineRule="exact"/>
        <w:ind w:firstLineChars="200" w:firstLine="640"/>
        <w:rPr>
          <w:rFonts w:ascii="楷体" w:eastAsia="楷体" w:hAnsi="楷体"/>
          <w:sz w:val="32"/>
          <w:szCs w:val="32"/>
          <w:lang w:val="zh-CN"/>
        </w:rPr>
      </w:pPr>
      <w:r>
        <w:rPr>
          <w:rFonts w:ascii="楷体" w:eastAsia="楷体" w:hAnsi="楷体" w:hint="eastAsia"/>
          <w:sz w:val="32"/>
          <w:szCs w:val="32"/>
          <w:lang w:val="zh-CN"/>
        </w:rPr>
        <w:t>（一）项目基本情况</w:t>
      </w:r>
    </w:p>
    <w:p w:rsidR="00F859B5" w:rsidRPr="00364602" w:rsidRDefault="00364602" w:rsidP="00F859B5">
      <w:pPr>
        <w:spacing w:line="580" w:lineRule="exact"/>
        <w:ind w:firstLineChars="200" w:firstLine="640"/>
        <w:rPr>
          <w:rFonts w:ascii="仿宋_GB2312" w:eastAsia="仿宋_GB2312" w:hAnsi="仿宋" w:cs="仿宋_GB2312"/>
          <w:sz w:val="32"/>
          <w:szCs w:val="32"/>
        </w:rPr>
      </w:pPr>
      <w:r>
        <w:rPr>
          <w:rFonts w:ascii="仿宋_GB2312" w:eastAsia="仿宋_GB2312" w:hAnsi="仿宋_GB2312" w:cs="仿宋_GB2312" w:hint="eastAsia"/>
          <w:sz w:val="32"/>
          <w:szCs w:val="32"/>
        </w:rPr>
        <w:t>纪检监察内网迁移项目是为</w:t>
      </w:r>
      <w:r>
        <w:rPr>
          <w:rFonts w:ascii="仿宋_GB2312" w:eastAsia="仿宋_GB2312" w:hAnsi="仿宋_GB2312" w:cs="仿宋_GB2312" w:hint="eastAsia"/>
          <w:color w:val="000000"/>
          <w:sz w:val="32"/>
          <w:szCs w:val="32"/>
        </w:rPr>
        <w:t>完成</w:t>
      </w:r>
      <w:r w:rsidRPr="00EC36EC">
        <w:rPr>
          <w:rFonts w:ascii="仿宋_GB2312" w:eastAsia="仿宋_GB2312" w:hAnsi="仿宋_GB2312" w:cs="仿宋_GB2312" w:hint="eastAsia"/>
          <w:color w:val="000000"/>
          <w:sz w:val="32"/>
          <w:szCs w:val="32"/>
        </w:rPr>
        <w:t>纪检监察内网迁移项目VPN设备购置，防火墙及技术</w:t>
      </w:r>
      <w:r>
        <w:rPr>
          <w:rFonts w:ascii="仿宋_GB2312" w:eastAsia="仿宋_GB2312" w:hAnsi="仿宋_GB2312" w:cs="仿宋_GB2312" w:hint="eastAsia"/>
          <w:color w:val="000000"/>
          <w:sz w:val="32"/>
          <w:szCs w:val="32"/>
        </w:rPr>
        <w:t>支持</w:t>
      </w:r>
      <w:r w:rsidR="00F859B5" w:rsidRPr="00364602">
        <w:rPr>
          <w:rFonts w:ascii="仿宋_GB2312" w:eastAsia="仿宋_GB2312" w:hAnsi="宋体" w:hint="eastAsia"/>
          <w:sz w:val="32"/>
          <w:szCs w:val="32"/>
          <w:lang w:val="zh-CN"/>
        </w:rPr>
        <w:t>而设立的项目。</w:t>
      </w:r>
      <w:r w:rsidR="00F859B5" w:rsidRPr="00364602">
        <w:rPr>
          <w:rFonts w:ascii="仿宋_GB2312" w:eastAsia="仿宋_GB2312" w:hAnsi="仿宋" w:cs="仿宋_GB2312" w:hint="eastAsia"/>
          <w:sz w:val="32"/>
          <w:szCs w:val="32"/>
        </w:rPr>
        <w:t>本单位制定了《项目资金使用管理办法》，并严格按照相关要求执行。</w:t>
      </w:r>
    </w:p>
    <w:p w:rsidR="00F859B5" w:rsidRDefault="00F859B5" w:rsidP="00F859B5">
      <w:pPr>
        <w:spacing w:line="580" w:lineRule="exact"/>
        <w:ind w:firstLineChars="200" w:firstLine="640"/>
        <w:rPr>
          <w:rFonts w:ascii="楷体" w:eastAsia="楷体" w:hAnsi="楷体"/>
          <w:sz w:val="32"/>
          <w:szCs w:val="32"/>
          <w:lang w:val="zh-CN"/>
        </w:rPr>
      </w:pPr>
      <w:r>
        <w:rPr>
          <w:rFonts w:ascii="楷体" w:eastAsia="楷体" w:hAnsi="楷体" w:hint="eastAsia"/>
          <w:sz w:val="32"/>
          <w:szCs w:val="32"/>
          <w:lang w:val="zh-CN"/>
        </w:rPr>
        <w:t>（二）项目绩效目标</w:t>
      </w:r>
    </w:p>
    <w:p w:rsidR="00F859B5" w:rsidRPr="00364602" w:rsidRDefault="00F859B5" w:rsidP="00F859B5">
      <w:pPr>
        <w:adjustRightInd w:val="0"/>
        <w:snapToGrid w:val="0"/>
        <w:spacing w:line="600" w:lineRule="exact"/>
        <w:ind w:firstLine="720"/>
        <w:rPr>
          <w:rFonts w:ascii="仿宋_GB2312" w:eastAsia="仿宋_GB2312" w:hAnsi="宋体"/>
          <w:sz w:val="32"/>
          <w:szCs w:val="32"/>
          <w:lang w:val="zh-CN"/>
        </w:rPr>
      </w:pPr>
      <w:r w:rsidRPr="00364602">
        <w:rPr>
          <w:rFonts w:ascii="仿宋_GB2312" w:eastAsia="仿宋_GB2312" w:hAnsi="宋体" w:hint="eastAsia"/>
          <w:sz w:val="32"/>
          <w:szCs w:val="32"/>
          <w:lang w:val="zh-CN"/>
        </w:rPr>
        <w:t>确保</w:t>
      </w:r>
      <w:r w:rsidR="00364602" w:rsidRPr="00364602">
        <w:rPr>
          <w:rFonts w:ascii="仿宋_GB2312" w:eastAsia="仿宋_GB2312" w:hAnsi="宋体" w:hint="eastAsia"/>
          <w:sz w:val="32"/>
          <w:szCs w:val="32"/>
          <w:lang w:val="zh-CN"/>
        </w:rPr>
        <w:t>纪检监察内</w:t>
      </w:r>
      <w:proofErr w:type="gramStart"/>
      <w:r w:rsidR="00364602" w:rsidRPr="00364602">
        <w:rPr>
          <w:rFonts w:ascii="仿宋_GB2312" w:eastAsia="仿宋_GB2312" w:hAnsi="宋体" w:hint="eastAsia"/>
          <w:sz w:val="32"/>
          <w:szCs w:val="32"/>
          <w:lang w:val="zh-CN"/>
        </w:rPr>
        <w:t>网正常</w:t>
      </w:r>
      <w:proofErr w:type="gramEnd"/>
      <w:r w:rsidR="00364602" w:rsidRPr="00364602">
        <w:rPr>
          <w:rFonts w:ascii="仿宋_GB2312" w:eastAsia="仿宋_GB2312" w:hAnsi="宋体" w:hint="eastAsia"/>
          <w:sz w:val="32"/>
          <w:szCs w:val="32"/>
          <w:lang w:val="zh-CN"/>
        </w:rPr>
        <w:t>运行</w:t>
      </w:r>
      <w:r w:rsidRPr="00364602">
        <w:rPr>
          <w:rFonts w:ascii="仿宋_GB2312" w:eastAsia="仿宋_GB2312" w:hAnsi="宋体" w:hint="eastAsia"/>
          <w:sz w:val="32"/>
          <w:szCs w:val="32"/>
          <w:lang w:val="zh-CN"/>
        </w:rPr>
        <w:t>。</w:t>
      </w:r>
    </w:p>
    <w:p w:rsidR="00F859B5" w:rsidRDefault="00F859B5" w:rsidP="00F859B5">
      <w:pPr>
        <w:adjustRightInd w:val="0"/>
        <w:snapToGrid w:val="0"/>
        <w:spacing w:line="600" w:lineRule="exact"/>
        <w:ind w:firstLine="720"/>
        <w:rPr>
          <w:rFonts w:ascii="楷体" w:eastAsia="楷体" w:hAnsi="楷体"/>
          <w:sz w:val="32"/>
          <w:szCs w:val="32"/>
          <w:lang w:val="zh-CN"/>
        </w:rPr>
      </w:pPr>
      <w:r>
        <w:rPr>
          <w:rFonts w:ascii="楷体" w:eastAsia="楷体" w:hAnsi="楷体" w:hint="eastAsia"/>
          <w:sz w:val="32"/>
          <w:szCs w:val="32"/>
          <w:lang w:val="zh-CN"/>
        </w:rPr>
        <w:t>（三）项目自评步骤及方法</w:t>
      </w:r>
    </w:p>
    <w:p w:rsidR="00F859B5" w:rsidRPr="00364602" w:rsidRDefault="00F859B5" w:rsidP="00F859B5">
      <w:pPr>
        <w:adjustRightInd w:val="0"/>
        <w:snapToGrid w:val="0"/>
        <w:spacing w:line="600" w:lineRule="exact"/>
        <w:ind w:firstLine="720"/>
        <w:rPr>
          <w:rFonts w:ascii="仿宋_GB2312" w:eastAsia="仿宋_GB2312" w:hAnsi="仿宋" w:cs="仿宋_GB2312"/>
          <w:sz w:val="32"/>
          <w:szCs w:val="32"/>
        </w:rPr>
      </w:pPr>
      <w:r w:rsidRPr="00364602">
        <w:rPr>
          <w:rFonts w:ascii="仿宋_GB2312" w:eastAsia="仿宋_GB2312" w:hAnsi="仿宋" w:cs="仿宋_GB2312" w:hint="eastAsia"/>
          <w:sz w:val="32"/>
          <w:szCs w:val="32"/>
        </w:rPr>
        <w:t>区委</w:t>
      </w:r>
      <w:proofErr w:type="gramStart"/>
      <w:r w:rsidRPr="00364602">
        <w:rPr>
          <w:rFonts w:ascii="仿宋_GB2312" w:eastAsia="仿宋_GB2312" w:hAnsi="仿宋" w:cs="仿宋_GB2312" w:hint="eastAsia"/>
          <w:sz w:val="32"/>
          <w:szCs w:val="32"/>
        </w:rPr>
        <w:t>巡察办</w:t>
      </w:r>
      <w:proofErr w:type="gramEnd"/>
      <w:r w:rsidRPr="00364602">
        <w:rPr>
          <w:rFonts w:ascii="仿宋_GB2312" w:eastAsia="仿宋_GB2312" w:hAnsi="仿宋" w:cs="仿宋_GB2312" w:hint="eastAsia"/>
          <w:sz w:val="32"/>
          <w:szCs w:val="32"/>
        </w:rPr>
        <w:t>成立了以副主任为组长、各巡察组副组长为成员的绩效管理领导小组，根据年初确定的绩效目标，分阶段进行相应的对照检查，由领导小组成员评定打分，确保绩效目标完成。</w:t>
      </w:r>
    </w:p>
    <w:p w:rsidR="00F859B5" w:rsidRDefault="00F859B5" w:rsidP="00F859B5">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rsidR="00F859B5" w:rsidRDefault="00F859B5" w:rsidP="00F859B5">
      <w:pPr>
        <w:spacing w:line="580" w:lineRule="exact"/>
        <w:ind w:firstLineChars="200" w:firstLine="640"/>
        <w:rPr>
          <w:rFonts w:ascii="楷体" w:eastAsia="楷体" w:hAnsi="楷体"/>
          <w:sz w:val="32"/>
          <w:szCs w:val="32"/>
          <w:lang w:val="zh-CN"/>
        </w:rPr>
      </w:pPr>
      <w:r>
        <w:rPr>
          <w:rFonts w:ascii="楷体" w:eastAsia="楷体" w:hAnsi="楷体" w:hint="eastAsia"/>
          <w:sz w:val="32"/>
          <w:szCs w:val="32"/>
          <w:lang w:val="zh-CN"/>
        </w:rPr>
        <w:t>（一）项目资金申报及批复情况</w:t>
      </w:r>
    </w:p>
    <w:p w:rsidR="00F859B5" w:rsidRPr="00364602" w:rsidRDefault="00F859B5" w:rsidP="00F859B5">
      <w:pPr>
        <w:adjustRightInd w:val="0"/>
        <w:snapToGrid w:val="0"/>
        <w:spacing w:line="600" w:lineRule="exact"/>
        <w:ind w:firstLine="720"/>
        <w:rPr>
          <w:rFonts w:ascii="仿宋_GB2312" w:eastAsia="仿宋_GB2312" w:hAnsi="宋体" w:cs="宋体"/>
          <w:sz w:val="32"/>
          <w:szCs w:val="32"/>
          <w:lang w:val="zh-CN"/>
        </w:rPr>
      </w:pPr>
      <w:r w:rsidRPr="00364602">
        <w:rPr>
          <w:rFonts w:ascii="仿宋_GB2312" w:eastAsia="仿宋_GB2312" w:hAnsi="宋体" w:hint="eastAsia"/>
          <w:sz w:val="32"/>
          <w:szCs w:val="32"/>
          <w:lang w:val="zh-CN"/>
        </w:rPr>
        <w:t>区财政局下达预算后，根据工作进度申报资金，本项目无预算调</w:t>
      </w:r>
      <w:r w:rsidRPr="00364602">
        <w:rPr>
          <w:rFonts w:ascii="仿宋_GB2312" w:eastAsia="仿宋_GB2312" w:hAnsi="宋体" w:cs="宋体" w:hint="eastAsia"/>
          <w:sz w:val="32"/>
          <w:szCs w:val="32"/>
          <w:lang w:val="zh-CN"/>
        </w:rPr>
        <w:t>整情况。</w:t>
      </w:r>
    </w:p>
    <w:p w:rsidR="00F859B5" w:rsidRDefault="00F859B5" w:rsidP="00F859B5">
      <w:pPr>
        <w:spacing w:line="580" w:lineRule="exact"/>
        <w:ind w:firstLineChars="200" w:firstLine="640"/>
        <w:rPr>
          <w:rFonts w:ascii="楷体" w:eastAsia="楷体" w:hAnsi="楷体"/>
          <w:sz w:val="32"/>
          <w:szCs w:val="32"/>
          <w:lang w:val="zh-CN"/>
        </w:rPr>
      </w:pPr>
      <w:r>
        <w:rPr>
          <w:rFonts w:ascii="楷体" w:eastAsia="楷体" w:hAnsi="楷体" w:hint="eastAsia"/>
          <w:sz w:val="32"/>
          <w:szCs w:val="32"/>
          <w:lang w:val="zh-CN"/>
        </w:rPr>
        <w:t>（二）资金计划、到位及使用情况</w:t>
      </w:r>
    </w:p>
    <w:p w:rsidR="00F859B5" w:rsidRDefault="00F859B5" w:rsidP="00F859B5">
      <w:pPr>
        <w:adjustRightInd w:val="0"/>
        <w:snapToGrid w:val="0"/>
        <w:spacing w:line="600" w:lineRule="exact"/>
        <w:ind w:firstLine="720"/>
        <w:rPr>
          <w:rFonts w:ascii="楷体_GB2312" w:eastAsia="楷体_GB2312" w:hAnsi="宋体"/>
          <w:sz w:val="32"/>
          <w:szCs w:val="32"/>
          <w:lang w:val="zh-CN"/>
        </w:rPr>
      </w:pPr>
      <w:r>
        <w:rPr>
          <w:rFonts w:ascii="楷体_GB2312" w:eastAsia="楷体_GB2312" w:hAnsi="宋体" w:hint="eastAsia"/>
          <w:sz w:val="32"/>
          <w:szCs w:val="32"/>
          <w:lang w:val="zh-CN"/>
        </w:rPr>
        <w:t>1．资金计划</w:t>
      </w:r>
    </w:p>
    <w:p w:rsidR="00F859B5" w:rsidRPr="00364602" w:rsidRDefault="00F859B5" w:rsidP="00F859B5">
      <w:pPr>
        <w:adjustRightInd w:val="0"/>
        <w:snapToGrid w:val="0"/>
        <w:spacing w:line="600" w:lineRule="exact"/>
        <w:ind w:firstLine="720"/>
        <w:rPr>
          <w:rFonts w:ascii="仿宋_GB2312" w:eastAsia="仿宋_GB2312" w:hAnsi="宋体"/>
          <w:sz w:val="32"/>
          <w:szCs w:val="32"/>
          <w:lang w:val="zh-CN"/>
        </w:rPr>
      </w:pPr>
      <w:r w:rsidRPr="00364602">
        <w:rPr>
          <w:rFonts w:ascii="仿宋_GB2312" w:eastAsia="仿宋_GB2312" w:hAnsi="宋体" w:hint="eastAsia"/>
          <w:sz w:val="32"/>
          <w:szCs w:val="32"/>
          <w:lang w:val="zh-CN"/>
        </w:rPr>
        <w:t>本年度区财政局下达</w:t>
      </w:r>
      <w:r w:rsidRPr="00364602">
        <w:rPr>
          <w:rFonts w:ascii="仿宋_GB2312" w:eastAsia="仿宋_GB2312" w:hAnsi="宋体" w:cs="宋体" w:hint="eastAsia"/>
          <w:sz w:val="32"/>
          <w:szCs w:val="32"/>
          <w:lang w:val="zh-CN"/>
        </w:rPr>
        <w:t>纪检监察专网项目</w:t>
      </w:r>
      <w:r w:rsidRPr="00364602">
        <w:rPr>
          <w:rFonts w:ascii="仿宋_GB2312" w:eastAsia="仿宋_GB2312" w:hAnsi="宋体" w:hint="eastAsia"/>
          <w:sz w:val="32"/>
          <w:szCs w:val="32"/>
          <w:lang w:val="zh-CN"/>
        </w:rPr>
        <w:t>预算资金</w:t>
      </w:r>
      <w:r w:rsidR="004C3A21">
        <w:rPr>
          <w:rFonts w:ascii="仿宋_GB2312" w:eastAsia="仿宋_GB2312" w:hAnsi="宋体" w:hint="eastAsia"/>
          <w:sz w:val="32"/>
          <w:szCs w:val="32"/>
          <w:lang w:val="zh-CN"/>
        </w:rPr>
        <w:lastRenderedPageBreak/>
        <w:t>8.614</w:t>
      </w:r>
      <w:r w:rsidRPr="00364602">
        <w:rPr>
          <w:rFonts w:ascii="仿宋_GB2312" w:eastAsia="仿宋_GB2312" w:hAnsi="宋体" w:hint="eastAsia"/>
          <w:sz w:val="32"/>
          <w:szCs w:val="32"/>
          <w:lang w:val="zh-CN"/>
        </w:rPr>
        <w:t>万元，无其他资金来源。</w:t>
      </w:r>
    </w:p>
    <w:p w:rsidR="00F859B5" w:rsidRDefault="00F859B5" w:rsidP="00F859B5">
      <w:pPr>
        <w:adjustRightInd w:val="0"/>
        <w:snapToGrid w:val="0"/>
        <w:spacing w:line="600" w:lineRule="exact"/>
        <w:ind w:firstLine="720"/>
        <w:rPr>
          <w:rFonts w:ascii="楷体_GB2312" w:eastAsia="楷体_GB2312" w:hAnsi="宋体"/>
          <w:sz w:val="32"/>
          <w:szCs w:val="32"/>
          <w:lang w:val="zh-CN"/>
        </w:rPr>
      </w:pPr>
      <w:r>
        <w:rPr>
          <w:rFonts w:ascii="楷体_GB2312" w:eastAsia="楷体_GB2312" w:hAnsi="宋体" w:hint="eastAsia"/>
          <w:sz w:val="32"/>
          <w:szCs w:val="32"/>
          <w:lang w:val="zh-CN"/>
        </w:rPr>
        <w:t>2．资金到位</w:t>
      </w:r>
    </w:p>
    <w:p w:rsidR="00F859B5" w:rsidRPr="004C3A21" w:rsidRDefault="00F859B5" w:rsidP="00F859B5">
      <w:pPr>
        <w:adjustRightInd w:val="0"/>
        <w:snapToGrid w:val="0"/>
        <w:spacing w:line="600" w:lineRule="exact"/>
        <w:ind w:firstLine="720"/>
        <w:rPr>
          <w:rFonts w:ascii="仿宋_GB2312" w:eastAsia="仿宋_GB2312" w:hAnsi="宋体"/>
          <w:sz w:val="32"/>
          <w:szCs w:val="32"/>
          <w:lang w:val="zh-CN"/>
        </w:rPr>
      </w:pPr>
      <w:r w:rsidRPr="004C3A21">
        <w:rPr>
          <w:rFonts w:ascii="仿宋_GB2312" w:eastAsia="仿宋_GB2312" w:hAnsi="宋体" w:hint="eastAsia"/>
          <w:sz w:val="32"/>
          <w:szCs w:val="32"/>
          <w:lang w:val="zh-CN"/>
        </w:rPr>
        <w:t>本年度</w:t>
      </w:r>
      <w:r w:rsidRPr="004C3A21">
        <w:rPr>
          <w:rFonts w:ascii="仿宋_GB2312" w:eastAsia="仿宋_GB2312" w:hAnsi="宋体" w:cs="宋体" w:hint="eastAsia"/>
          <w:sz w:val="32"/>
          <w:szCs w:val="32"/>
          <w:lang w:val="zh-CN"/>
        </w:rPr>
        <w:t>项目</w:t>
      </w:r>
      <w:r w:rsidRPr="004C3A21">
        <w:rPr>
          <w:rFonts w:ascii="仿宋_GB2312" w:eastAsia="仿宋_GB2312" w:hAnsi="宋体" w:hint="eastAsia"/>
          <w:sz w:val="32"/>
          <w:szCs w:val="32"/>
          <w:lang w:val="zh-CN"/>
        </w:rPr>
        <w:t>资金到位</w:t>
      </w:r>
      <w:r w:rsidR="004C3A21" w:rsidRPr="004C3A21">
        <w:rPr>
          <w:rFonts w:ascii="仿宋_GB2312" w:eastAsia="仿宋_GB2312" w:hAnsi="宋体" w:hint="eastAsia"/>
          <w:sz w:val="32"/>
          <w:szCs w:val="32"/>
          <w:lang w:val="zh-CN"/>
        </w:rPr>
        <w:t>8.614</w:t>
      </w:r>
      <w:r w:rsidRPr="004C3A21">
        <w:rPr>
          <w:rFonts w:ascii="仿宋_GB2312" w:eastAsia="仿宋_GB2312" w:hAnsi="宋体" w:hint="eastAsia"/>
          <w:sz w:val="32"/>
          <w:szCs w:val="32"/>
          <w:lang w:val="zh-CN"/>
        </w:rPr>
        <w:t>万元，资金到位率100%。</w:t>
      </w:r>
    </w:p>
    <w:p w:rsidR="00F859B5" w:rsidRDefault="00F859B5" w:rsidP="00F859B5">
      <w:pPr>
        <w:adjustRightInd w:val="0"/>
        <w:snapToGrid w:val="0"/>
        <w:spacing w:line="600" w:lineRule="exact"/>
        <w:ind w:firstLine="720"/>
        <w:rPr>
          <w:rFonts w:ascii="楷体_GB2312" w:eastAsia="楷体_GB2312" w:hAnsi="宋体"/>
          <w:sz w:val="32"/>
          <w:szCs w:val="32"/>
          <w:lang w:val="zh-CN"/>
        </w:rPr>
      </w:pPr>
      <w:r>
        <w:rPr>
          <w:rFonts w:ascii="楷体_GB2312" w:eastAsia="楷体_GB2312" w:hAnsi="宋体" w:hint="eastAsia"/>
          <w:sz w:val="32"/>
          <w:szCs w:val="32"/>
          <w:lang w:val="zh-CN"/>
        </w:rPr>
        <w:t>3．资金使用</w:t>
      </w:r>
    </w:p>
    <w:p w:rsidR="004C3A21" w:rsidRPr="004C3A21" w:rsidRDefault="00F859B5" w:rsidP="004C3A21">
      <w:pPr>
        <w:adjustRightInd w:val="0"/>
        <w:snapToGrid w:val="0"/>
        <w:spacing w:line="600" w:lineRule="exact"/>
        <w:ind w:firstLine="720"/>
        <w:rPr>
          <w:rFonts w:ascii="仿宋_GB2312" w:eastAsia="仿宋_GB2312" w:hAnsi="宋体"/>
          <w:sz w:val="32"/>
          <w:szCs w:val="32"/>
          <w:lang w:val="zh-CN"/>
        </w:rPr>
      </w:pPr>
      <w:r w:rsidRPr="004C3A21">
        <w:rPr>
          <w:rFonts w:ascii="仿宋_GB2312" w:eastAsia="仿宋_GB2312" w:hAnsi="宋体" w:hint="eastAsia"/>
          <w:sz w:val="32"/>
          <w:szCs w:val="32"/>
          <w:lang w:val="zh-CN"/>
        </w:rPr>
        <w:t>本年度</w:t>
      </w:r>
      <w:r w:rsidRPr="004C3A21">
        <w:rPr>
          <w:rFonts w:ascii="仿宋_GB2312" w:eastAsia="仿宋_GB2312" w:hAnsi="宋体" w:cs="宋体" w:hint="eastAsia"/>
          <w:sz w:val="32"/>
          <w:szCs w:val="32"/>
          <w:lang w:val="zh-CN"/>
        </w:rPr>
        <w:t>项目</w:t>
      </w:r>
      <w:r w:rsidRPr="004C3A21">
        <w:rPr>
          <w:rFonts w:ascii="仿宋_GB2312" w:eastAsia="仿宋_GB2312" w:hAnsi="宋体" w:hint="eastAsia"/>
          <w:sz w:val="32"/>
          <w:szCs w:val="32"/>
          <w:lang w:val="zh-CN"/>
        </w:rPr>
        <w:t>资金到位</w:t>
      </w:r>
      <w:r w:rsidR="004C3A21" w:rsidRPr="004C3A21">
        <w:rPr>
          <w:rFonts w:ascii="仿宋_GB2312" w:eastAsia="仿宋_GB2312" w:hAnsi="宋体" w:hint="eastAsia"/>
          <w:sz w:val="32"/>
          <w:szCs w:val="32"/>
          <w:lang w:val="zh-CN"/>
        </w:rPr>
        <w:t>8.614</w:t>
      </w:r>
      <w:r w:rsidRPr="004C3A21">
        <w:rPr>
          <w:rFonts w:ascii="仿宋_GB2312" w:eastAsia="仿宋_GB2312" w:hAnsi="宋体" w:hint="eastAsia"/>
          <w:sz w:val="32"/>
          <w:szCs w:val="32"/>
          <w:lang w:val="zh-CN"/>
        </w:rPr>
        <w:t>万元，</w:t>
      </w:r>
      <w:proofErr w:type="gramStart"/>
      <w:r w:rsidRPr="004C3A21">
        <w:rPr>
          <w:rFonts w:ascii="仿宋_GB2312" w:eastAsia="仿宋_GB2312" w:hAnsi="宋体" w:hint="eastAsia"/>
          <w:sz w:val="32"/>
          <w:szCs w:val="32"/>
          <w:lang w:val="zh-CN"/>
        </w:rPr>
        <w:t>己使用</w:t>
      </w:r>
      <w:proofErr w:type="gramEnd"/>
      <w:r w:rsidRPr="004C3A21">
        <w:rPr>
          <w:rFonts w:ascii="仿宋_GB2312" w:eastAsia="仿宋_GB2312" w:hAnsi="仿宋_GB2312" w:cs="仿宋_GB2312" w:hint="eastAsia"/>
          <w:sz w:val="32"/>
          <w:szCs w:val="32"/>
        </w:rPr>
        <w:t>项目</w:t>
      </w:r>
      <w:r w:rsidRPr="004C3A21">
        <w:rPr>
          <w:rFonts w:ascii="仿宋_GB2312" w:eastAsia="仿宋_GB2312" w:hAnsi="宋体" w:hint="eastAsia"/>
          <w:sz w:val="32"/>
          <w:szCs w:val="32"/>
          <w:lang w:val="zh-CN"/>
        </w:rPr>
        <w:t>资金到位</w:t>
      </w:r>
      <w:r w:rsidR="004C3A21" w:rsidRPr="004C3A21">
        <w:rPr>
          <w:rFonts w:ascii="仿宋_GB2312" w:eastAsia="仿宋_GB2312" w:hAnsi="宋体" w:hint="eastAsia"/>
          <w:sz w:val="32"/>
          <w:szCs w:val="32"/>
          <w:lang w:val="zh-CN"/>
        </w:rPr>
        <w:t>8.614万元</w:t>
      </w:r>
      <w:r w:rsidRPr="004C3A21">
        <w:rPr>
          <w:rFonts w:ascii="仿宋_GB2312" w:eastAsia="仿宋_GB2312" w:hAnsi="宋体" w:hint="eastAsia"/>
          <w:sz w:val="32"/>
          <w:szCs w:val="32"/>
          <w:lang w:val="zh-CN"/>
        </w:rPr>
        <w:t>。主要用于</w:t>
      </w:r>
      <w:r w:rsidR="004C3A21" w:rsidRPr="004C3A21">
        <w:rPr>
          <w:rFonts w:ascii="仿宋_GB2312" w:eastAsia="仿宋_GB2312" w:hAnsi="仿宋_GB2312" w:cs="仿宋_GB2312" w:hint="eastAsia"/>
          <w:color w:val="000000"/>
          <w:sz w:val="32"/>
          <w:szCs w:val="32"/>
        </w:rPr>
        <w:t>完成纪检监察内网迁移项目VPN设备购置，防火墙及技术支持。</w:t>
      </w:r>
      <w:r w:rsidR="004C3A21" w:rsidRPr="004C3A21">
        <w:rPr>
          <w:rFonts w:ascii="仿宋_GB2312" w:eastAsia="仿宋_GB2312" w:hAnsi="宋体" w:hint="eastAsia"/>
          <w:sz w:val="32"/>
          <w:szCs w:val="32"/>
          <w:lang w:val="zh-CN"/>
        </w:rPr>
        <w:t>严格使用预算经费，无超预算支付情况。</w:t>
      </w:r>
    </w:p>
    <w:p w:rsidR="00F859B5" w:rsidRDefault="00F859B5" w:rsidP="004C3A21">
      <w:pPr>
        <w:adjustRightInd w:val="0"/>
        <w:snapToGrid w:val="0"/>
        <w:spacing w:line="600" w:lineRule="exact"/>
        <w:ind w:firstLine="720"/>
        <w:rPr>
          <w:rFonts w:ascii="楷体" w:eastAsia="楷体" w:hAnsi="楷体"/>
          <w:sz w:val="32"/>
          <w:szCs w:val="32"/>
          <w:lang w:val="zh-CN"/>
        </w:rPr>
      </w:pPr>
      <w:r>
        <w:rPr>
          <w:rFonts w:ascii="楷体" w:eastAsia="楷体" w:hAnsi="楷体" w:hint="eastAsia"/>
          <w:sz w:val="32"/>
          <w:szCs w:val="32"/>
          <w:lang w:val="zh-CN"/>
        </w:rPr>
        <w:t>（三）项目财务管理情况</w:t>
      </w:r>
    </w:p>
    <w:p w:rsidR="00F859B5" w:rsidRPr="004C3A21" w:rsidRDefault="00F859B5" w:rsidP="00F859B5">
      <w:pPr>
        <w:adjustRightInd w:val="0"/>
        <w:snapToGrid w:val="0"/>
        <w:spacing w:line="600" w:lineRule="exact"/>
        <w:ind w:firstLine="720"/>
        <w:rPr>
          <w:rFonts w:ascii="仿宋_GB2312" w:eastAsia="仿宋_GB2312" w:hAnsi="宋体"/>
          <w:sz w:val="32"/>
          <w:szCs w:val="32"/>
          <w:lang w:val="zh-CN"/>
        </w:rPr>
      </w:pPr>
      <w:r w:rsidRPr="004C3A21">
        <w:rPr>
          <w:rFonts w:ascii="仿宋_GB2312" w:eastAsia="仿宋_GB2312" w:hAnsi="宋体" w:hint="eastAsia"/>
          <w:sz w:val="32"/>
          <w:szCs w:val="32"/>
          <w:lang w:val="zh-CN"/>
        </w:rPr>
        <w:t>区委</w:t>
      </w:r>
      <w:proofErr w:type="gramStart"/>
      <w:r w:rsidRPr="004C3A21">
        <w:rPr>
          <w:rFonts w:ascii="仿宋_GB2312" w:eastAsia="仿宋_GB2312" w:hAnsi="宋体" w:hint="eastAsia"/>
          <w:sz w:val="32"/>
          <w:szCs w:val="32"/>
          <w:lang w:val="zh-CN"/>
        </w:rPr>
        <w:t>巡察办</w:t>
      </w:r>
      <w:proofErr w:type="gramEnd"/>
      <w:r w:rsidRPr="004C3A21">
        <w:rPr>
          <w:rFonts w:ascii="仿宋_GB2312" w:eastAsia="仿宋_GB2312" w:hAnsi="宋体" w:hint="eastAsia"/>
          <w:sz w:val="32"/>
          <w:szCs w:val="32"/>
          <w:lang w:val="zh-CN"/>
        </w:rPr>
        <w:t>财务管理制度健全，制定了《</w:t>
      </w:r>
      <w:r w:rsidRPr="004C3A21">
        <w:rPr>
          <w:rFonts w:ascii="仿宋_GB2312" w:eastAsia="仿宋_GB2312" w:hAnsi="仿宋" w:cs="仿宋_GB2312" w:hint="eastAsia"/>
          <w:sz w:val="32"/>
          <w:szCs w:val="32"/>
        </w:rPr>
        <w:t>项目资金使用管理办法》，工作中</w:t>
      </w:r>
      <w:r w:rsidRPr="004C3A21">
        <w:rPr>
          <w:rFonts w:ascii="仿宋_GB2312" w:eastAsia="仿宋_GB2312" w:hAnsi="宋体" w:hint="eastAsia"/>
          <w:sz w:val="32"/>
          <w:szCs w:val="32"/>
          <w:lang w:val="zh-CN"/>
        </w:rPr>
        <w:t>严格执行财务管理制度，账务处理及时，会计核算规范。</w:t>
      </w:r>
    </w:p>
    <w:p w:rsidR="00F859B5" w:rsidRDefault="00F859B5" w:rsidP="00F859B5">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rsidR="00F859B5" w:rsidRDefault="00F859B5" w:rsidP="00F859B5">
      <w:pPr>
        <w:spacing w:line="580" w:lineRule="exact"/>
        <w:ind w:firstLineChars="200" w:firstLine="640"/>
        <w:rPr>
          <w:rFonts w:ascii="楷体_GB2312" w:eastAsia="楷体_GB2312" w:hAnsi="宋体"/>
          <w:b/>
          <w:sz w:val="32"/>
          <w:szCs w:val="32"/>
          <w:lang w:val="zh-CN"/>
        </w:rPr>
      </w:pPr>
      <w:r>
        <w:rPr>
          <w:rFonts w:ascii="楷体" w:eastAsia="楷体" w:hAnsi="楷体" w:hint="eastAsia"/>
          <w:sz w:val="32"/>
          <w:szCs w:val="32"/>
          <w:lang w:val="zh-CN"/>
        </w:rPr>
        <w:t>（一）项目组织架构及实施流程</w:t>
      </w:r>
    </w:p>
    <w:p w:rsidR="00F859B5" w:rsidRPr="004C3A21" w:rsidRDefault="004C3A21" w:rsidP="00F859B5">
      <w:pPr>
        <w:adjustRightInd w:val="0"/>
        <w:snapToGrid w:val="0"/>
        <w:spacing w:line="600" w:lineRule="exact"/>
        <w:ind w:firstLineChars="200" w:firstLine="640"/>
        <w:rPr>
          <w:rFonts w:ascii="仿宋_GB2312" w:eastAsia="仿宋_GB2312" w:hAnsi="宋体"/>
          <w:sz w:val="32"/>
          <w:szCs w:val="32"/>
          <w:lang w:val="zh-CN"/>
        </w:rPr>
      </w:pPr>
      <w:r w:rsidRPr="004C3A21">
        <w:rPr>
          <w:rFonts w:ascii="仿宋_GB2312" w:eastAsia="仿宋_GB2312" w:hAnsi="仿宋_GB2312" w:cs="仿宋_GB2312" w:hint="eastAsia"/>
          <w:sz w:val="32"/>
          <w:szCs w:val="32"/>
        </w:rPr>
        <w:t>纪检监察内网迁移项目是为</w:t>
      </w:r>
      <w:r w:rsidRPr="004C3A21">
        <w:rPr>
          <w:rFonts w:ascii="仿宋_GB2312" w:eastAsia="仿宋_GB2312" w:hAnsi="仿宋_GB2312" w:cs="仿宋_GB2312" w:hint="eastAsia"/>
          <w:color w:val="000000"/>
          <w:sz w:val="32"/>
          <w:szCs w:val="32"/>
        </w:rPr>
        <w:t>完成纪检监察内网迁移项目VPN设备购置，防火墙及技术支持</w:t>
      </w:r>
      <w:r w:rsidRPr="004C3A21">
        <w:rPr>
          <w:rFonts w:ascii="仿宋_GB2312" w:eastAsia="仿宋_GB2312" w:hAnsi="宋体" w:hint="eastAsia"/>
          <w:sz w:val="32"/>
          <w:szCs w:val="32"/>
          <w:lang w:val="zh-CN"/>
        </w:rPr>
        <w:t>而设立的项目</w:t>
      </w:r>
      <w:r w:rsidR="00F859B5" w:rsidRPr="004C3A21">
        <w:rPr>
          <w:rFonts w:ascii="仿宋_GB2312" w:eastAsia="仿宋_GB2312" w:hAnsi="宋体" w:hint="eastAsia"/>
          <w:sz w:val="32"/>
          <w:szCs w:val="32"/>
          <w:lang w:val="zh-CN"/>
        </w:rPr>
        <w:t>。</w:t>
      </w:r>
      <w:r w:rsidRPr="004C3A21">
        <w:rPr>
          <w:rFonts w:ascii="仿宋_GB2312" w:eastAsia="仿宋_GB2312" w:hAnsi="宋体" w:cs="宋体" w:hint="eastAsia"/>
          <w:sz w:val="32"/>
          <w:szCs w:val="32"/>
          <w:lang w:val="zh-CN"/>
        </w:rPr>
        <w:t>主要由区委</w:t>
      </w:r>
      <w:proofErr w:type="gramStart"/>
      <w:r w:rsidRPr="004C3A21">
        <w:rPr>
          <w:rFonts w:ascii="仿宋_GB2312" w:eastAsia="仿宋_GB2312" w:hAnsi="宋体" w:cs="宋体" w:hint="eastAsia"/>
          <w:sz w:val="32"/>
          <w:szCs w:val="32"/>
          <w:lang w:val="zh-CN"/>
        </w:rPr>
        <w:t>巡察办</w:t>
      </w:r>
      <w:proofErr w:type="gramEnd"/>
      <w:r w:rsidRPr="004C3A21">
        <w:rPr>
          <w:rFonts w:ascii="仿宋_GB2312" w:eastAsia="仿宋_GB2312" w:hAnsi="宋体" w:cs="宋体" w:hint="eastAsia"/>
          <w:sz w:val="32"/>
          <w:szCs w:val="32"/>
          <w:lang w:val="zh-CN"/>
        </w:rPr>
        <w:t>综合股</w:t>
      </w:r>
      <w:r w:rsidR="00F859B5" w:rsidRPr="004C3A21">
        <w:rPr>
          <w:rFonts w:ascii="仿宋_GB2312" w:eastAsia="仿宋_GB2312" w:hAnsi="宋体" w:hint="eastAsia"/>
          <w:sz w:val="32"/>
          <w:szCs w:val="32"/>
          <w:lang w:val="zh-CN"/>
        </w:rPr>
        <w:t>负责实施，由</w:t>
      </w:r>
      <w:r w:rsidRPr="004C3A21">
        <w:rPr>
          <w:rFonts w:ascii="仿宋_GB2312" w:eastAsia="仿宋_GB2312" w:hAnsi="宋体" w:hint="eastAsia"/>
          <w:sz w:val="32"/>
          <w:szCs w:val="32"/>
          <w:lang w:val="zh-CN"/>
        </w:rPr>
        <w:t>综合</w:t>
      </w:r>
      <w:proofErr w:type="gramStart"/>
      <w:r w:rsidRPr="004C3A21">
        <w:rPr>
          <w:rFonts w:ascii="仿宋_GB2312" w:eastAsia="仿宋_GB2312" w:hAnsi="宋体" w:hint="eastAsia"/>
          <w:sz w:val="32"/>
          <w:szCs w:val="32"/>
          <w:lang w:val="zh-CN"/>
        </w:rPr>
        <w:t>股</w:t>
      </w:r>
      <w:r w:rsidR="00F859B5" w:rsidRPr="004C3A21">
        <w:rPr>
          <w:rFonts w:ascii="仿宋_GB2312" w:eastAsia="仿宋_GB2312" w:hAnsi="宋体" w:hint="eastAsia"/>
          <w:sz w:val="32"/>
          <w:szCs w:val="32"/>
          <w:lang w:val="zh-CN"/>
        </w:rPr>
        <w:t>根据</w:t>
      </w:r>
      <w:proofErr w:type="gramEnd"/>
      <w:r w:rsidR="00F859B5" w:rsidRPr="004C3A21">
        <w:rPr>
          <w:rFonts w:ascii="仿宋_GB2312" w:eastAsia="仿宋_GB2312" w:hAnsi="宋体" w:hint="eastAsia"/>
          <w:sz w:val="32"/>
          <w:szCs w:val="32"/>
          <w:lang w:val="zh-CN"/>
        </w:rPr>
        <w:t>市纪委要求</w:t>
      </w:r>
      <w:r w:rsidR="00F859B5" w:rsidRPr="004C3A21">
        <w:rPr>
          <w:rFonts w:ascii="仿宋_GB2312" w:eastAsia="仿宋_GB2312" w:hAnsi="宋体" w:cs="宋体" w:hint="eastAsia"/>
          <w:sz w:val="32"/>
          <w:szCs w:val="32"/>
          <w:lang w:val="zh-CN"/>
        </w:rPr>
        <w:t>纪检监察专网建设</w:t>
      </w:r>
      <w:r w:rsidR="00F859B5" w:rsidRPr="004C3A21">
        <w:rPr>
          <w:rFonts w:ascii="仿宋_GB2312" w:eastAsia="仿宋_GB2312" w:hAnsi="宋体" w:hint="eastAsia"/>
          <w:sz w:val="32"/>
          <w:szCs w:val="32"/>
          <w:lang w:val="zh-CN"/>
        </w:rPr>
        <w:t>方案，申报预算计划。财政下达预算资金后，根据工作进度支付资金。</w:t>
      </w:r>
    </w:p>
    <w:p w:rsidR="00F859B5" w:rsidRDefault="00F859B5" w:rsidP="00F859B5">
      <w:pPr>
        <w:spacing w:line="580" w:lineRule="exact"/>
        <w:ind w:firstLineChars="200" w:firstLine="640"/>
        <w:rPr>
          <w:rFonts w:ascii="楷体" w:eastAsia="楷体" w:hAnsi="楷体"/>
          <w:sz w:val="32"/>
          <w:szCs w:val="32"/>
          <w:lang w:val="zh-CN"/>
        </w:rPr>
      </w:pPr>
      <w:r>
        <w:rPr>
          <w:rFonts w:ascii="楷体" w:eastAsia="楷体" w:hAnsi="楷体" w:hint="eastAsia"/>
          <w:sz w:val="32"/>
          <w:szCs w:val="32"/>
          <w:lang w:val="zh-CN"/>
        </w:rPr>
        <w:t>（二）项目管理情况</w:t>
      </w:r>
    </w:p>
    <w:p w:rsidR="00F859B5" w:rsidRPr="004C3A21" w:rsidRDefault="004C3A21" w:rsidP="00F859B5">
      <w:pPr>
        <w:spacing w:line="576" w:lineRule="exact"/>
        <w:ind w:firstLineChars="200" w:firstLine="640"/>
        <w:jc w:val="left"/>
        <w:rPr>
          <w:rFonts w:ascii="仿宋_GB2312" w:eastAsia="仿宋_GB2312" w:hAnsi="仿宋" w:cs="仿宋_GB2312"/>
          <w:sz w:val="32"/>
          <w:szCs w:val="32"/>
        </w:rPr>
      </w:pPr>
      <w:r w:rsidRPr="004C3A21">
        <w:rPr>
          <w:rFonts w:ascii="仿宋_GB2312" w:eastAsia="仿宋_GB2312" w:hAnsi="仿宋_GB2312" w:cs="仿宋_GB2312" w:hint="eastAsia"/>
          <w:sz w:val="32"/>
          <w:szCs w:val="32"/>
        </w:rPr>
        <w:t>纪检监察内网迁移项目</w:t>
      </w:r>
      <w:r w:rsidRPr="004C3A21">
        <w:rPr>
          <w:rFonts w:ascii="仿宋_GB2312" w:eastAsia="仿宋_GB2312" w:hAnsi="宋体" w:hint="eastAsia"/>
          <w:sz w:val="32"/>
          <w:szCs w:val="32"/>
          <w:lang w:val="zh-CN"/>
        </w:rPr>
        <w:t>由区委</w:t>
      </w:r>
      <w:proofErr w:type="gramStart"/>
      <w:r w:rsidRPr="004C3A21">
        <w:rPr>
          <w:rFonts w:ascii="仿宋_GB2312" w:eastAsia="仿宋_GB2312" w:hAnsi="宋体" w:hint="eastAsia"/>
          <w:sz w:val="32"/>
          <w:szCs w:val="32"/>
          <w:lang w:val="zh-CN"/>
        </w:rPr>
        <w:t>巡察办</w:t>
      </w:r>
      <w:proofErr w:type="gramEnd"/>
      <w:r w:rsidR="00F859B5" w:rsidRPr="004C3A21">
        <w:rPr>
          <w:rFonts w:ascii="仿宋_GB2312" w:eastAsia="仿宋_GB2312" w:hAnsi="宋体" w:hint="eastAsia"/>
          <w:sz w:val="32"/>
          <w:szCs w:val="32"/>
          <w:lang w:val="zh-CN"/>
        </w:rPr>
        <w:t>具体负责实施，支付各类费用</w:t>
      </w:r>
      <w:proofErr w:type="gramStart"/>
      <w:r w:rsidR="00F859B5" w:rsidRPr="004C3A21">
        <w:rPr>
          <w:rFonts w:ascii="仿宋_GB2312" w:eastAsia="仿宋_GB2312" w:hAnsi="宋体" w:hint="eastAsia"/>
          <w:sz w:val="32"/>
          <w:szCs w:val="32"/>
          <w:lang w:val="zh-CN"/>
        </w:rPr>
        <w:t>时资料</w:t>
      </w:r>
      <w:proofErr w:type="gramEnd"/>
      <w:r w:rsidR="00F859B5" w:rsidRPr="004C3A21">
        <w:rPr>
          <w:rFonts w:ascii="仿宋_GB2312" w:eastAsia="仿宋_GB2312" w:hAnsi="宋体" w:hint="eastAsia"/>
          <w:sz w:val="32"/>
          <w:szCs w:val="32"/>
          <w:lang w:val="zh-CN"/>
        </w:rPr>
        <w:t>齐全、手续完善，严格执行《预算法》、《会计法》等法律法规，严格</w:t>
      </w:r>
      <w:r w:rsidR="00F859B5" w:rsidRPr="004C3A21">
        <w:rPr>
          <w:rFonts w:ascii="仿宋_GB2312" w:eastAsia="仿宋_GB2312" w:hAnsi="宋体" w:cs="宋体" w:hint="eastAsia"/>
          <w:sz w:val="32"/>
          <w:szCs w:val="32"/>
          <w:lang w:val="zh-CN"/>
        </w:rPr>
        <w:t>执行</w:t>
      </w:r>
      <w:r w:rsidR="00F859B5" w:rsidRPr="004C3A21">
        <w:rPr>
          <w:rFonts w:ascii="仿宋_GB2312" w:eastAsia="仿宋_GB2312" w:hAnsi="宋体" w:hint="eastAsia"/>
          <w:sz w:val="32"/>
          <w:szCs w:val="32"/>
          <w:lang w:val="zh-CN"/>
        </w:rPr>
        <w:t>《区委巡察办</w:t>
      </w:r>
      <w:r w:rsidR="00F859B5" w:rsidRPr="004C3A21">
        <w:rPr>
          <w:rFonts w:ascii="仿宋_GB2312" w:eastAsia="仿宋_GB2312" w:hAnsi="仿宋" w:cs="仿宋_GB2312" w:hint="eastAsia"/>
          <w:sz w:val="32"/>
          <w:szCs w:val="32"/>
        </w:rPr>
        <w:t>项目资金使</w:t>
      </w:r>
      <w:r w:rsidR="00F859B5" w:rsidRPr="004C3A21">
        <w:rPr>
          <w:rFonts w:ascii="仿宋_GB2312" w:eastAsia="仿宋_GB2312" w:hAnsi="仿宋" w:cs="仿宋_GB2312" w:hint="eastAsia"/>
          <w:sz w:val="32"/>
          <w:szCs w:val="32"/>
        </w:rPr>
        <w:lastRenderedPageBreak/>
        <w:t>用管理办法》、《区委巡察办“三重一大”事项集体决策制度》等制度。大额支出，实行区委</w:t>
      </w:r>
      <w:proofErr w:type="gramStart"/>
      <w:r w:rsidR="00F859B5" w:rsidRPr="004C3A21">
        <w:rPr>
          <w:rFonts w:ascii="仿宋_GB2312" w:eastAsia="仿宋_GB2312" w:hAnsi="仿宋" w:cs="仿宋_GB2312" w:hint="eastAsia"/>
          <w:sz w:val="32"/>
          <w:szCs w:val="32"/>
        </w:rPr>
        <w:t>巡察办</w:t>
      </w:r>
      <w:proofErr w:type="gramEnd"/>
      <w:r w:rsidR="00F859B5" w:rsidRPr="004C3A21">
        <w:rPr>
          <w:rFonts w:ascii="仿宋_GB2312" w:eastAsia="仿宋_GB2312" w:hAnsi="仿宋" w:cs="仿宋_GB2312" w:hint="eastAsia"/>
          <w:sz w:val="32"/>
          <w:szCs w:val="32"/>
        </w:rPr>
        <w:t>集体会议审定后予以支付</w:t>
      </w:r>
      <w:r w:rsidR="00F859B5" w:rsidRPr="004C3A21">
        <w:rPr>
          <w:rFonts w:ascii="仿宋_GB2312" w:eastAsia="仿宋_GB2312" w:hAnsi="宋体" w:hint="eastAsia"/>
          <w:sz w:val="32"/>
          <w:szCs w:val="32"/>
          <w:lang w:val="zh-CN"/>
        </w:rPr>
        <w:t>。</w:t>
      </w:r>
    </w:p>
    <w:p w:rsidR="00F859B5" w:rsidRDefault="00F859B5" w:rsidP="00F859B5">
      <w:pPr>
        <w:spacing w:line="580" w:lineRule="exact"/>
        <w:ind w:firstLineChars="200" w:firstLine="640"/>
        <w:rPr>
          <w:rFonts w:ascii="楷体" w:eastAsia="楷体" w:hAnsi="楷体"/>
          <w:sz w:val="32"/>
          <w:szCs w:val="32"/>
          <w:lang w:val="zh-CN"/>
        </w:rPr>
      </w:pPr>
      <w:r>
        <w:rPr>
          <w:rFonts w:ascii="楷体" w:eastAsia="楷体" w:hAnsi="楷体" w:hint="eastAsia"/>
          <w:sz w:val="32"/>
          <w:szCs w:val="32"/>
          <w:lang w:val="zh-CN"/>
        </w:rPr>
        <w:t>（三）项目监管情况</w:t>
      </w:r>
    </w:p>
    <w:p w:rsidR="00F859B5" w:rsidRPr="004C3A21" w:rsidRDefault="004C3A21" w:rsidP="00F859B5">
      <w:pPr>
        <w:adjustRightInd w:val="0"/>
        <w:snapToGrid w:val="0"/>
        <w:spacing w:line="600" w:lineRule="exact"/>
        <w:ind w:firstLineChars="200" w:firstLine="640"/>
        <w:rPr>
          <w:rFonts w:ascii="仿宋_GB2312" w:eastAsia="仿宋_GB2312" w:hAnsi="宋体"/>
          <w:sz w:val="32"/>
          <w:szCs w:val="32"/>
          <w:lang w:val="zh-CN"/>
        </w:rPr>
      </w:pPr>
      <w:r w:rsidRPr="004C3A21">
        <w:rPr>
          <w:rFonts w:ascii="仿宋_GB2312" w:eastAsia="仿宋_GB2312" w:hAnsi="仿宋_GB2312" w:cs="仿宋_GB2312" w:hint="eastAsia"/>
          <w:sz w:val="32"/>
          <w:szCs w:val="32"/>
        </w:rPr>
        <w:t>纪检监察内网迁移项目</w:t>
      </w:r>
      <w:r>
        <w:rPr>
          <w:rFonts w:ascii="仿宋_GB2312" w:eastAsia="仿宋_GB2312" w:hAnsi="宋体" w:hint="eastAsia"/>
          <w:sz w:val="32"/>
          <w:szCs w:val="32"/>
          <w:lang w:val="zh-CN"/>
        </w:rPr>
        <w:t>由区委</w:t>
      </w:r>
      <w:proofErr w:type="gramStart"/>
      <w:r>
        <w:rPr>
          <w:rFonts w:ascii="仿宋_GB2312" w:eastAsia="仿宋_GB2312" w:hAnsi="宋体" w:hint="eastAsia"/>
          <w:sz w:val="32"/>
          <w:szCs w:val="32"/>
          <w:lang w:val="zh-CN"/>
        </w:rPr>
        <w:t>巡察办办公</w:t>
      </w:r>
      <w:proofErr w:type="gramEnd"/>
      <w:r>
        <w:rPr>
          <w:rFonts w:ascii="仿宋_GB2312" w:eastAsia="仿宋_GB2312" w:hAnsi="宋体" w:hint="eastAsia"/>
          <w:sz w:val="32"/>
          <w:szCs w:val="32"/>
          <w:lang w:val="zh-CN"/>
        </w:rPr>
        <w:t>具体负责实施，综合</w:t>
      </w:r>
      <w:proofErr w:type="gramStart"/>
      <w:r>
        <w:rPr>
          <w:rFonts w:ascii="仿宋_GB2312" w:eastAsia="仿宋_GB2312" w:hAnsi="宋体" w:hint="eastAsia"/>
          <w:sz w:val="32"/>
          <w:szCs w:val="32"/>
          <w:lang w:val="zh-CN"/>
        </w:rPr>
        <w:t>股</w:t>
      </w:r>
      <w:r w:rsidR="00F859B5" w:rsidRPr="004C3A21">
        <w:rPr>
          <w:rFonts w:ascii="仿宋_GB2312" w:eastAsia="仿宋_GB2312" w:hAnsi="宋体" w:hint="eastAsia"/>
          <w:sz w:val="32"/>
          <w:szCs w:val="32"/>
          <w:lang w:val="zh-CN"/>
        </w:rPr>
        <w:t>指定</w:t>
      </w:r>
      <w:proofErr w:type="gramEnd"/>
      <w:r w:rsidR="00F859B5" w:rsidRPr="004C3A21">
        <w:rPr>
          <w:rFonts w:ascii="仿宋_GB2312" w:eastAsia="仿宋_GB2312" w:hAnsi="宋体" w:hint="eastAsia"/>
          <w:sz w:val="32"/>
          <w:szCs w:val="32"/>
          <w:lang w:val="zh-CN"/>
        </w:rPr>
        <w:t>专人负责</w:t>
      </w:r>
      <w:r w:rsidR="00F859B5" w:rsidRPr="004C3A21">
        <w:rPr>
          <w:rFonts w:ascii="仿宋_GB2312" w:eastAsia="仿宋_GB2312" w:hAnsi="方正仿宋简体" w:cs="方正仿宋简体" w:hint="eastAsia"/>
          <w:sz w:val="32"/>
          <w:szCs w:val="32"/>
        </w:rPr>
        <w:t>专网设备采购</w:t>
      </w:r>
      <w:r w:rsidR="001323A2">
        <w:rPr>
          <w:rFonts w:ascii="仿宋_GB2312" w:eastAsia="仿宋_GB2312" w:hAnsi="方正仿宋简体" w:cs="方正仿宋简体" w:hint="eastAsia"/>
          <w:sz w:val="32"/>
          <w:szCs w:val="32"/>
        </w:rPr>
        <w:t>、技术支持</w:t>
      </w:r>
      <w:r w:rsidR="00F859B5" w:rsidRPr="004C3A21">
        <w:rPr>
          <w:rFonts w:ascii="仿宋_GB2312" w:eastAsia="仿宋_GB2312" w:hAnsi="宋体" w:hint="eastAsia"/>
          <w:sz w:val="32"/>
          <w:szCs w:val="32"/>
          <w:lang w:val="zh-CN"/>
        </w:rPr>
        <w:t>等事项。</w:t>
      </w:r>
      <w:r w:rsidR="001323A2">
        <w:rPr>
          <w:rFonts w:ascii="仿宋_GB2312" w:eastAsia="仿宋_GB2312" w:hAnsi="宋体" w:cs="宋体" w:hint="eastAsia"/>
          <w:sz w:val="32"/>
          <w:szCs w:val="32"/>
          <w:lang w:val="zh-CN"/>
        </w:rPr>
        <w:t>采购</w:t>
      </w:r>
      <w:r w:rsidR="00F859B5" w:rsidRPr="004C3A21">
        <w:rPr>
          <w:rFonts w:ascii="仿宋_GB2312" w:eastAsia="仿宋_GB2312" w:hAnsi="宋体" w:hint="eastAsia"/>
          <w:sz w:val="32"/>
          <w:szCs w:val="32"/>
          <w:lang w:val="zh-CN"/>
        </w:rPr>
        <w:t>事项要先报请</w:t>
      </w:r>
      <w:proofErr w:type="gramStart"/>
      <w:r w:rsidR="00F859B5" w:rsidRPr="004C3A21">
        <w:rPr>
          <w:rFonts w:ascii="仿宋_GB2312" w:eastAsia="仿宋_GB2312" w:hAnsi="宋体" w:hint="eastAsia"/>
          <w:sz w:val="32"/>
          <w:szCs w:val="32"/>
          <w:lang w:val="zh-CN"/>
        </w:rPr>
        <w:t>巡察办</w:t>
      </w:r>
      <w:proofErr w:type="gramEnd"/>
      <w:r w:rsidR="00F859B5" w:rsidRPr="004C3A21">
        <w:rPr>
          <w:rFonts w:ascii="仿宋_GB2312" w:eastAsia="仿宋_GB2312" w:hAnsi="宋体" w:hint="eastAsia"/>
          <w:sz w:val="32"/>
          <w:szCs w:val="32"/>
          <w:lang w:val="zh-CN"/>
        </w:rPr>
        <w:t>主任审核，再上报区纪委书记核定；各支出事项由经办人签字，报请各组组长审核、分管副主任审核，再上报区委</w:t>
      </w:r>
      <w:proofErr w:type="gramStart"/>
      <w:r w:rsidR="00F859B5" w:rsidRPr="004C3A21">
        <w:rPr>
          <w:rFonts w:ascii="仿宋_GB2312" w:eastAsia="仿宋_GB2312" w:hAnsi="宋体" w:hint="eastAsia"/>
          <w:sz w:val="32"/>
          <w:szCs w:val="32"/>
          <w:lang w:val="zh-CN"/>
        </w:rPr>
        <w:t>巡察办</w:t>
      </w:r>
      <w:proofErr w:type="gramEnd"/>
      <w:r w:rsidR="00F859B5" w:rsidRPr="004C3A21">
        <w:rPr>
          <w:rFonts w:ascii="仿宋_GB2312" w:eastAsia="仿宋_GB2312" w:hAnsi="宋体" w:hint="eastAsia"/>
          <w:sz w:val="32"/>
          <w:szCs w:val="32"/>
          <w:lang w:val="zh-CN"/>
        </w:rPr>
        <w:t>主任审签后予以支付。各项事务通过层层审核把关，保障项目实施质量和进度，</w:t>
      </w:r>
      <w:r w:rsidR="00F859B5" w:rsidRPr="004C3A21">
        <w:rPr>
          <w:rFonts w:ascii="仿宋_GB2312" w:eastAsia="仿宋_GB2312" w:hAnsi="仿宋" w:cs="仿宋" w:hint="eastAsia"/>
          <w:color w:val="000000"/>
          <w:kern w:val="0"/>
          <w:sz w:val="32"/>
          <w:szCs w:val="32"/>
        </w:rPr>
        <w:t>规范了财政资金使用用途，提高了资金使用效率。</w:t>
      </w:r>
    </w:p>
    <w:p w:rsidR="00F859B5" w:rsidRDefault="00F859B5" w:rsidP="00F859B5">
      <w:pPr>
        <w:adjustRightInd w:val="0"/>
        <w:snapToGrid w:val="0"/>
        <w:spacing w:line="600" w:lineRule="exact"/>
        <w:ind w:firstLineChars="200" w:firstLine="64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hint="eastAsia"/>
          <w:sz w:val="32"/>
          <w:szCs w:val="32"/>
          <w:lang w:val="zh-CN"/>
        </w:rPr>
        <w:tab/>
      </w:r>
    </w:p>
    <w:p w:rsidR="00F859B5" w:rsidRDefault="00F859B5" w:rsidP="00F859B5">
      <w:pPr>
        <w:spacing w:line="580" w:lineRule="exact"/>
        <w:ind w:firstLineChars="200" w:firstLine="640"/>
        <w:rPr>
          <w:rFonts w:ascii="楷体" w:eastAsia="楷体" w:hAnsi="楷体"/>
          <w:sz w:val="32"/>
          <w:szCs w:val="32"/>
          <w:lang w:val="zh-CN"/>
        </w:rPr>
      </w:pPr>
      <w:r>
        <w:rPr>
          <w:rFonts w:ascii="楷体" w:eastAsia="楷体" w:hAnsi="楷体" w:hint="eastAsia"/>
          <w:sz w:val="32"/>
          <w:szCs w:val="32"/>
          <w:lang w:val="zh-CN"/>
        </w:rPr>
        <w:t>（一）项目完成情况</w:t>
      </w:r>
    </w:p>
    <w:p w:rsidR="00F859B5" w:rsidRPr="007E3CDA" w:rsidRDefault="007E3CDA" w:rsidP="00F859B5">
      <w:pPr>
        <w:spacing w:line="580" w:lineRule="exact"/>
        <w:ind w:firstLineChars="200" w:firstLine="640"/>
        <w:rPr>
          <w:rFonts w:ascii="仿宋_GB2312" w:eastAsia="仿宋_GB2312" w:hAnsi="方正仿宋简体" w:cs="方正仿宋简体"/>
          <w:sz w:val="32"/>
          <w:szCs w:val="32"/>
        </w:rPr>
      </w:pPr>
      <w:r w:rsidRPr="007E3CDA">
        <w:rPr>
          <w:rFonts w:ascii="仿宋_GB2312" w:eastAsia="仿宋_GB2312" w:hAnsi="方正仿宋简体" w:cs="方正仿宋简体" w:hint="eastAsia"/>
          <w:sz w:val="32"/>
          <w:szCs w:val="32"/>
        </w:rPr>
        <w:t>完成内网迁移项目VPN设备购置及维护。</w:t>
      </w:r>
    </w:p>
    <w:p w:rsidR="00F859B5" w:rsidRDefault="00F859B5" w:rsidP="00F859B5">
      <w:pPr>
        <w:spacing w:line="580" w:lineRule="exact"/>
        <w:ind w:firstLineChars="200" w:firstLine="640"/>
        <w:rPr>
          <w:rFonts w:ascii="楷体" w:eastAsia="楷体" w:hAnsi="楷体"/>
          <w:sz w:val="32"/>
          <w:szCs w:val="32"/>
          <w:lang w:val="zh-CN"/>
        </w:rPr>
      </w:pPr>
      <w:r>
        <w:rPr>
          <w:rFonts w:ascii="楷体" w:eastAsia="楷体" w:hAnsi="楷体" w:hint="eastAsia"/>
          <w:sz w:val="32"/>
          <w:szCs w:val="32"/>
          <w:lang w:val="zh-CN"/>
        </w:rPr>
        <w:t>（二）项目效益情况</w:t>
      </w:r>
    </w:p>
    <w:p w:rsidR="00F859B5" w:rsidRPr="007E3CDA" w:rsidRDefault="00F859B5" w:rsidP="00F859B5">
      <w:pPr>
        <w:adjustRightInd w:val="0"/>
        <w:snapToGrid w:val="0"/>
        <w:spacing w:line="600" w:lineRule="exact"/>
        <w:ind w:firstLine="720"/>
        <w:rPr>
          <w:rFonts w:ascii="仿宋_GB2312" w:eastAsia="仿宋_GB2312" w:hAnsi="宋体"/>
          <w:sz w:val="32"/>
          <w:szCs w:val="32"/>
          <w:lang w:val="zh-CN"/>
        </w:rPr>
      </w:pPr>
      <w:r w:rsidRPr="007E3CDA">
        <w:rPr>
          <w:rFonts w:ascii="仿宋_GB2312" w:eastAsia="仿宋_GB2312" w:hAnsi="宋体" w:hint="eastAsia"/>
          <w:sz w:val="32"/>
          <w:szCs w:val="32"/>
          <w:lang w:val="zh-CN"/>
        </w:rPr>
        <w:t>确保</w:t>
      </w:r>
      <w:r w:rsidR="007E3CDA" w:rsidRPr="007E3CDA">
        <w:rPr>
          <w:rFonts w:ascii="仿宋_GB2312" w:eastAsia="仿宋_GB2312" w:hAnsi="宋体" w:hint="eastAsia"/>
          <w:sz w:val="32"/>
          <w:szCs w:val="32"/>
          <w:lang w:val="zh-CN"/>
        </w:rPr>
        <w:t>内</w:t>
      </w:r>
      <w:proofErr w:type="gramStart"/>
      <w:r w:rsidR="007E3CDA" w:rsidRPr="007E3CDA">
        <w:rPr>
          <w:rFonts w:ascii="仿宋_GB2312" w:eastAsia="仿宋_GB2312" w:hAnsi="宋体" w:hint="eastAsia"/>
          <w:sz w:val="32"/>
          <w:szCs w:val="32"/>
          <w:lang w:val="zh-CN"/>
        </w:rPr>
        <w:t>网</w:t>
      </w:r>
      <w:r w:rsidRPr="007E3CDA">
        <w:rPr>
          <w:rFonts w:ascii="仿宋_GB2312" w:eastAsia="仿宋_GB2312" w:hAnsi="宋体" w:hint="eastAsia"/>
          <w:sz w:val="32"/>
          <w:szCs w:val="32"/>
          <w:lang w:val="zh-CN"/>
        </w:rPr>
        <w:t>正常</w:t>
      </w:r>
      <w:proofErr w:type="gramEnd"/>
      <w:r w:rsidRPr="007E3CDA">
        <w:rPr>
          <w:rFonts w:ascii="仿宋_GB2312" w:eastAsia="仿宋_GB2312" w:hAnsi="宋体" w:hint="eastAsia"/>
          <w:sz w:val="32"/>
          <w:szCs w:val="32"/>
          <w:lang w:val="zh-CN"/>
        </w:rPr>
        <w:t>运行</w:t>
      </w:r>
      <w:r w:rsidR="007E3CDA" w:rsidRPr="007E3CDA">
        <w:rPr>
          <w:rFonts w:ascii="仿宋_GB2312" w:eastAsia="仿宋_GB2312" w:hAnsi="宋体" w:hint="eastAsia"/>
          <w:sz w:val="32"/>
          <w:szCs w:val="32"/>
          <w:lang w:val="zh-CN"/>
        </w:rPr>
        <w:t>，涉密信息不外传不泄露</w:t>
      </w:r>
      <w:r w:rsidRPr="007E3CDA">
        <w:rPr>
          <w:rFonts w:ascii="仿宋_GB2312" w:eastAsia="仿宋_GB2312" w:hAnsi="宋体" w:hint="eastAsia"/>
          <w:sz w:val="32"/>
          <w:szCs w:val="32"/>
          <w:lang w:val="zh-CN"/>
        </w:rPr>
        <w:t>。</w:t>
      </w:r>
    </w:p>
    <w:p w:rsidR="00F859B5" w:rsidRDefault="00F859B5" w:rsidP="00F859B5">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五、评价结论及建议</w:t>
      </w:r>
    </w:p>
    <w:p w:rsidR="00F859B5" w:rsidRDefault="00F859B5" w:rsidP="00F859B5">
      <w:pPr>
        <w:spacing w:line="580" w:lineRule="exact"/>
        <w:ind w:firstLineChars="200" w:firstLine="640"/>
        <w:rPr>
          <w:rFonts w:ascii="楷体" w:eastAsia="楷体" w:hAnsi="楷体"/>
          <w:sz w:val="32"/>
          <w:szCs w:val="32"/>
          <w:lang w:val="zh-CN"/>
        </w:rPr>
      </w:pPr>
      <w:r>
        <w:rPr>
          <w:rFonts w:ascii="楷体" w:eastAsia="楷体" w:hAnsi="楷体" w:hint="eastAsia"/>
          <w:sz w:val="32"/>
          <w:szCs w:val="32"/>
          <w:lang w:val="zh-CN"/>
        </w:rPr>
        <w:t>（一）评价结论</w:t>
      </w:r>
    </w:p>
    <w:p w:rsidR="00F859B5" w:rsidRPr="007E3CDA" w:rsidRDefault="007E3CDA" w:rsidP="007E3CDA">
      <w:pPr>
        <w:adjustRightInd w:val="0"/>
        <w:snapToGrid w:val="0"/>
        <w:spacing w:line="600" w:lineRule="exact"/>
        <w:ind w:firstLine="720"/>
        <w:rPr>
          <w:rFonts w:ascii="仿宋_GB2312" w:eastAsia="仿宋_GB2312" w:hAnsi="宋体"/>
          <w:sz w:val="32"/>
          <w:szCs w:val="32"/>
          <w:lang w:val="zh-CN"/>
        </w:rPr>
      </w:pPr>
      <w:r w:rsidRPr="007E3CDA">
        <w:rPr>
          <w:rFonts w:ascii="仿宋_GB2312" w:eastAsia="仿宋_GB2312" w:hAnsi="仿宋_GB2312" w:cs="仿宋_GB2312" w:hint="eastAsia"/>
          <w:sz w:val="32"/>
          <w:szCs w:val="32"/>
        </w:rPr>
        <w:t>纪检监察内网迁移项目是为</w:t>
      </w:r>
      <w:r w:rsidRPr="007E3CDA">
        <w:rPr>
          <w:rFonts w:ascii="仿宋_GB2312" w:eastAsia="仿宋_GB2312" w:hAnsi="仿宋_GB2312" w:cs="仿宋_GB2312" w:hint="eastAsia"/>
          <w:color w:val="000000"/>
          <w:sz w:val="32"/>
          <w:szCs w:val="32"/>
        </w:rPr>
        <w:t>完成纪检监察内网迁移项目VPN设备购置，防火墙及技术支持</w:t>
      </w:r>
      <w:r w:rsidRPr="007E3CDA">
        <w:rPr>
          <w:rFonts w:ascii="仿宋_GB2312" w:eastAsia="仿宋_GB2312" w:hAnsi="宋体" w:hint="eastAsia"/>
          <w:sz w:val="32"/>
          <w:szCs w:val="32"/>
          <w:lang w:val="zh-CN"/>
        </w:rPr>
        <w:t>而设立的项目</w:t>
      </w:r>
      <w:r w:rsidR="00F859B5" w:rsidRPr="007E3CDA">
        <w:rPr>
          <w:rFonts w:ascii="仿宋_GB2312" w:eastAsia="仿宋_GB2312" w:hAnsi="宋体" w:cs="宋体" w:hint="eastAsia"/>
          <w:sz w:val="32"/>
          <w:szCs w:val="32"/>
          <w:lang w:val="zh-CN"/>
        </w:rPr>
        <w:t>，本项目</w:t>
      </w:r>
      <w:proofErr w:type="gramStart"/>
      <w:r w:rsidR="00F859B5" w:rsidRPr="007E3CDA">
        <w:rPr>
          <w:rFonts w:ascii="仿宋_GB2312" w:eastAsia="仿宋_GB2312" w:hAnsi="宋体" w:cs="宋体" w:hint="eastAsia"/>
          <w:sz w:val="32"/>
          <w:szCs w:val="32"/>
          <w:lang w:val="zh-CN"/>
        </w:rPr>
        <w:t>共预算</w:t>
      </w:r>
      <w:proofErr w:type="gramEnd"/>
      <w:r w:rsidR="00F859B5" w:rsidRPr="007E3CDA">
        <w:rPr>
          <w:rFonts w:ascii="仿宋_GB2312" w:eastAsia="仿宋_GB2312" w:hAnsi="宋体" w:cs="宋体" w:hint="eastAsia"/>
          <w:sz w:val="32"/>
          <w:szCs w:val="32"/>
          <w:lang w:val="zh-CN"/>
        </w:rPr>
        <w:t>经费</w:t>
      </w:r>
      <w:r w:rsidRPr="007E3CDA">
        <w:rPr>
          <w:rFonts w:ascii="仿宋_GB2312" w:eastAsia="仿宋_GB2312" w:hAnsi="宋体" w:cs="宋体" w:hint="eastAsia"/>
          <w:sz w:val="32"/>
          <w:szCs w:val="32"/>
          <w:lang w:val="zh-CN"/>
        </w:rPr>
        <w:t>8.614</w:t>
      </w:r>
      <w:r w:rsidR="00F859B5" w:rsidRPr="007E3CDA">
        <w:rPr>
          <w:rFonts w:ascii="仿宋_GB2312" w:eastAsia="仿宋_GB2312" w:hAnsi="宋体" w:cs="宋体" w:hint="eastAsia"/>
          <w:sz w:val="32"/>
          <w:szCs w:val="32"/>
          <w:lang w:val="zh-CN"/>
        </w:rPr>
        <w:t>万元，本年</w:t>
      </w:r>
      <w:proofErr w:type="gramStart"/>
      <w:r w:rsidR="00F859B5" w:rsidRPr="007E3CDA">
        <w:rPr>
          <w:rFonts w:ascii="仿宋_GB2312" w:eastAsia="仿宋_GB2312" w:hAnsi="宋体" w:cs="宋体" w:hint="eastAsia"/>
          <w:sz w:val="32"/>
          <w:szCs w:val="32"/>
          <w:lang w:val="zh-CN"/>
        </w:rPr>
        <w:t>己支付</w:t>
      </w:r>
      <w:proofErr w:type="gramEnd"/>
      <w:r w:rsidRPr="007E3CDA">
        <w:rPr>
          <w:rFonts w:ascii="仿宋_GB2312" w:eastAsia="仿宋_GB2312" w:hAnsi="宋体" w:cs="宋体" w:hint="eastAsia"/>
          <w:sz w:val="32"/>
          <w:szCs w:val="32"/>
          <w:lang w:val="zh-CN"/>
        </w:rPr>
        <w:t>8.614</w:t>
      </w:r>
      <w:r w:rsidR="00F859B5" w:rsidRPr="007E3CDA">
        <w:rPr>
          <w:rFonts w:ascii="仿宋_GB2312" w:eastAsia="仿宋_GB2312" w:hAnsi="宋体" w:cs="宋体" w:hint="eastAsia"/>
          <w:sz w:val="32"/>
          <w:szCs w:val="32"/>
          <w:lang w:val="zh-CN"/>
        </w:rPr>
        <w:t>万元，支付率</w:t>
      </w:r>
      <w:r w:rsidRPr="007E3CDA">
        <w:rPr>
          <w:rFonts w:ascii="仿宋_GB2312" w:eastAsia="仿宋_GB2312" w:hAnsi="宋体" w:cs="宋体" w:hint="eastAsia"/>
          <w:sz w:val="32"/>
          <w:szCs w:val="32"/>
          <w:lang w:val="zh-CN"/>
        </w:rPr>
        <w:t>100</w:t>
      </w:r>
      <w:r w:rsidR="00F859B5" w:rsidRPr="007E3CDA">
        <w:rPr>
          <w:rFonts w:ascii="仿宋_GB2312" w:eastAsia="仿宋_GB2312" w:hAnsi="宋体" w:cs="宋体" w:hint="eastAsia"/>
          <w:sz w:val="32"/>
          <w:szCs w:val="32"/>
          <w:lang w:val="zh-CN"/>
        </w:rPr>
        <w:t>%。</w:t>
      </w:r>
      <w:r w:rsidR="00F859B5" w:rsidRPr="007E3CDA">
        <w:rPr>
          <w:rFonts w:ascii="仿宋_GB2312" w:eastAsia="仿宋_GB2312" w:hAnsi="仿宋" w:cs="仿宋" w:hint="eastAsia"/>
          <w:color w:val="000000"/>
          <w:kern w:val="0"/>
          <w:sz w:val="32"/>
          <w:szCs w:val="32"/>
        </w:rPr>
        <w:t>通过</w:t>
      </w:r>
      <w:proofErr w:type="gramStart"/>
      <w:r w:rsidR="00F859B5" w:rsidRPr="007E3CDA">
        <w:rPr>
          <w:rFonts w:ascii="仿宋_GB2312" w:eastAsia="仿宋_GB2312" w:hAnsi="仿宋" w:cs="仿宋" w:hint="eastAsia"/>
          <w:color w:val="000000"/>
          <w:kern w:val="0"/>
          <w:sz w:val="32"/>
          <w:szCs w:val="32"/>
        </w:rPr>
        <w:t>巡</w:t>
      </w:r>
      <w:proofErr w:type="gramEnd"/>
      <w:r w:rsidR="00F859B5" w:rsidRPr="007E3CDA">
        <w:rPr>
          <w:rFonts w:ascii="仿宋_GB2312" w:eastAsia="仿宋_GB2312" w:hAnsi="宋体" w:cs="宋体" w:hint="eastAsia"/>
          <w:sz w:val="32"/>
          <w:szCs w:val="32"/>
          <w:lang w:val="zh-CN"/>
        </w:rPr>
        <w:t>项目建设</w:t>
      </w:r>
      <w:r w:rsidR="00F859B5" w:rsidRPr="007E3CDA">
        <w:rPr>
          <w:rFonts w:ascii="仿宋_GB2312" w:eastAsia="仿宋_GB2312" w:hAnsi="仿宋" w:cs="仿宋" w:hint="eastAsia"/>
          <w:color w:val="000000"/>
          <w:kern w:val="0"/>
          <w:sz w:val="32"/>
          <w:szCs w:val="32"/>
        </w:rPr>
        <w:t>，确保</w:t>
      </w:r>
      <w:r w:rsidRPr="007E3CDA">
        <w:rPr>
          <w:rFonts w:ascii="仿宋_GB2312" w:eastAsia="仿宋_GB2312" w:hAnsi="宋体" w:hint="eastAsia"/>
          <w:sz w:val="32"/>
          <w:szCs w:val="32"/>
          <w:lang w:val="zh-CN"/>
        </w:rPr>
        <w:t>内</w:t>
      </w:r>
      <w:proofErr w:type="gramStart"/>
      <w:r w:rsidRPr="007E3CDA">
        <w:rPr>
          <w:rFonts w:ascii="仿宋_GB2312" w:eastAsia="仿宋_GB2312" w:hAnsi="宋体" w:hint="eastAsia"/>
          <w:sz w:val="32"/>
          <w:szCs w:val="32"/>
          <w:lang w:val="zh-CN"/>
        </w:rPr>
        <w:t>网正常</w:t>
      </w:r>
      <w:proofErr w:type="gramEnd"/>
      <w:r w:rsidRPr="007E3CDA">
        <w:rPr>
          <w:rFonts w:ascii="仿宋_GB2312" w:eastAsia="仿宋_GB2312" w:hAnsi="宋体" w:hint="eastAsia"/>
          <w:sz w:val="32"/>
          <w:szCs w:val="32"/>
          <w:lang w:val="zh-CN"/>
        </w:rPr>
        <w:t>运行，提高安全性保密性</w:t>
      </w:r>
      <w:r w:rsidR="00F859B5" w:rsidRPr="007E3CDA">
        <w:rPr>
          <w:rFonts w:ascii="仿宋_GB2312" w:eastAsia="仿宋_GB2312" w:hAnsi="宋体" w:hint="eastAsia"/>
          <w:sz w:val="32"/>
          <w:szCs w:val="32"/>
          <w:lang w:val="zh-CN"/>
        </w:rPr>
        <w:t>。</w:t>
      </w:r>
      <w:r w:rsidR="00F859B5" w:rsidRPr="007E3CDA">
        <w:rPr>
          <w:rFonts w:ascii="仿宋_GB2312" w:eastAsia="仿宋_GB2312" w:hAnsi="方正仿宋简体" w:cs="方正仿宋简体" w:hint="eastAsia"/>
          <w:sz w:val="32"/>
          <w:szCs w:val="32"/>
        </w:rPr>
        <w:t>充分发挥巡察利剑作用，推动全面从严治党向基层延</w:t>
      </w:r>
      <w:r w:rsidR="00F859B5" w:rsidRPr="007E3CDA">
        <w:rPr>
          <w:rFonts w:ascii="仿宋_GB2312" w:eastAsia="仿宋_GB2312" w:hAnsi="方正仿宋简体" w:cs="方正仿宋简体" w:hint="eastAsia"/>
          <w:sz w:val="32"/>
          <w:szCs w:val="32"/>
        </w:rPr>
        <w:lastRenderedPageBreak/>
        <w:t>伸、向纵深开展，持续净化党内政治生态，</w:t>
      </w:r>
      <w:r w:rsidR="00F859B5" w:rsidRPr="007E3CDA">
        <w:rPr>
          <w:rFonts w:ascii="仿宋_GB2312" w:eastAsia="仿宋_GB2312" w:hAnsi="仿宋" w:cs="仿宋" w:hint="eastAsia"/>
          <w:color w:val="000000"/>
          <w:kern w:val="0"/>
          <w:sz w:val="32"/>
          <w:szCs w:val="32"/>
        </w:rPr>
        <w:t>进一步营造风清气正的良好政治生态环境。从评价情况来看，这</w:t>
      </w:r>
      <w:r w:rsidR="00F859B5" w:rsidRPr="007E3CDA">
        <w:rPr>
          <w:rFonts w:ascii="仿宋_GB2312" w:eastAsia="仿宋_GB2312" w:hAnsi="仿宋_GB2312" w:cs="仿宋_GB2312" w:hint="eastAsia"/>
          <w:sz w:val="32"/>
          <w:szCs w:val="32"/>
        </w:rPr>
        <w:t>个项目已圆满完成，达到预期目标，有效提高巡察工作成效及保密性。</w:t>
      </w:r>
    </w:p>
    <w:p w:rsidR="00F859B5" w:rsidRDefault="00F859B5" w:rsidP="00F859B5">
      <w:pPr>
        <w:spacing w:line="580" w:lineRule="exact"/>
        <w:ind w:firstLineChars="200" w:firstLine="640"/>
        <w:rPr>
          <w:rFonts w:ascii="楷体" w:eastAsia="楷体" w:hAnsi="楷体"/>
          <w:sz w:val="32"/>
          <w:szCs w:val="32"/>
          <w:lang w:val="zh-CN"/>
        </w:rPr>
      </w:pPr>
      <w:r>
        <w:rPr>
          <w:rFonts w:ascii="楷体" w:eastAsia="楷体" w:hAnsi="楷体" w:hint="eastAsia"/>
          <w:sz w:val="32"/>
          <w:szCs w:val="32"/>
          <w:lang w:val="zh-CN"/>
        </w:rPr>
        <w:t>（二）存在的问题</w:t>
      </w:r>
    </w:p>
    <w:p w:rsidR="00F859B5" w:rsidRPr="007E3CDA" w:rsidRDefault="00F859B5" w:rsidP="00F859B5">
      <w:pPr>
        <w:adjustRightInd w:val="0"/>
        <w:snapToGrid w:val="0"/>
        <w:spacing w:line="600" w:lineRule="exact"/>
        <w:ind w:firstLineChars="200" w:firstLine="640"/>
        <w:rPr>
          <w:rFonts w:ascii="仿宋_GB2312" w:eastAsia="仿宋_GB2312" w:hAnsi="宋体"/>
          <w:sz w:val="32"/>
          <w:szCs w:val="32"/>
          <w:lang w:val="zh-CN"/>
        </w:rPr>
      </w:pPr>
      <w:r w:rsidRPr="007E3CDA">
        <w:rPr>
          <w:rFonts w:ascii="仿宋_GB2312" w:eastAsia="仿宋_GB2312" w:hAnsi="仿宋_GB2312" w:cs="仿宋_GB2312" w:hint="eastAsia"/>
          <w:sz w:val="32"/>
          <w:szCs w:val="32"/>
        </w:rPr>
        <w:t>项目建设进度需加快，预算经费略显不足。</w:t>
      </w:r>
    </w:p>
    <w:p w:rsidR="00F859B5" w:rsidRDefault="00F859B5" w:rsidP="00F859B5">
      <w:pPr>
        <w:spacing w:line="580" w:lineRule="exact"/>
        <w:ind w:firstLineChars="200" w:firstLine="640"/>
        <w:rPr>
          <w:rFonts w:ascii="楷体" w:eastAsia="楷体" w:hAnsi="楷体"/>
          <w:sz w:val="32"/>
          <w:szCs w:val="32"/>
          <w:lang w:val="zh-CN"/>
        </w:rPr>
      </w:pPr>
      <w:r>
        <w:rPr>
          <w:rFonts w:ascii="楷体" w:eastAsia="楷体" w:hAnsi="楷体" w:hint="eastAsia"/>
          <w:sz w:val="32"/>
          <w:szCs w:val="32"/>
          <w:lang w:val="zh-CN"/>
        </w:rPr>
        <w:t>（三）相关建议</w:t>
      </w:r>
    </w:p>
    <w:p w:rsidR="00F859B5" w:rsidRPr="007E3CDA" w:rsidRDefault="00F859B5" w:rsidP="00F859B5">
      <w:pPr>
        <w:adjustRightInd w:val="0"/>
        <w:snapToGrid w:val="0"/>
        <w:spacing w:line="600" w:lineRule="exact"/>
        <w:ind w:firstLineChars="200" w:firstLine="640"/>
        <w:rPr>
          <w:rFonts w:ascii="仿宋_GB2312" w:eastAsia="仿宋_GB2312" w:hAnsi="方正仿宋简体" w:cs="方正仿宋简体"/>
          <w:sz w:val="32"/>
          <w:szCs w:val="32"/>
        </w:rPr>
      </w:pPr>
      <w:r w:rsidRPr="007E3CDA">
        <w:rPr>
          <w:rFonts w:ascii="仿宋_GB2312" w:eastAsia="仿宋_GB2312" w:hAnsi="方正仿宋简体" w:cs="方正仿宋简体" w:hint="eastAsia"/>
          <w:sz w:val="32"/>
          <w:szCs w:val="32"/>
        </w:rPr>
        <w:t>加快项目建设进度，提高支付率。进一步加强项目资金管理，提高资金使用效率。</w:t>
      </w:r>
    </w:p>
    <w:p w:rsidR="00F859B5" w:rsidRPr="00E45300" w:rsidRDefault="00F859B5" w:rsidP="00F859B5">
      <w:pPr>
        <w:widowControl/>
        <w:jc w:val="left"/>
        <w:rPr>
          <w:rFonts w:ascii="方正仿宋简体" w:eastAsia="方正仿宋简体" w:hAnsi="方正仿宋简体" w:cs="方正仿宋简体"/>
          <w:bCs/>
          <w:sz w:val="32"/>
          <w:szCs w:val="32"/>
        </w:rPr>
      </w:pPr>
    </w:p>
    <w:p w:rsidR="00F859B5" w:rsidRDefault="00F859B5" w:rsidP="00183A3A">
      <w:pPr>
        <w:spacing w:line="580" w:lineRule="exact"/>
        <w:jc w:val="center"/>
        <w:rPr>
          <w:rFonts w:ascii="黑体" w:eastAsia="黑体" w:hAnsi="黑体" w:cs="方正小标宋简体"/>
          <w:sz w:val="44"/>
          <w:szCs w:val="44"/>
        </w:rPr>
      </w:pPr>
    </w:p>
    <w:p w:rsidR="00F859B5" w:rsidRDefault="00F859B5" w:rsidP="00183A3A">
      <w:pPr>
        <w:spacing w:line="580" w:lineRule="exact"/>
        <w:jc w:val="center"/>
        <w:rPr>
          <w:rFonts w:ascii="黑体" w:eastAsia="黑体" w:hAnsi="黑体" w:cs="方正小标宋简体"/>
          <w:sz w:val="44"/>
          <w:szCs w:val="44"/>
        </w:rPr>
      </w:pPr>
    </w:p>
    <w:p w:rsidR="00F859B5" w:rsidRDefault="00F859B5" w:rsidP="00183A3A">
      <w:pPr>
        <w:spacing w:line="580" w:lineRule="exact"/>
        <w:jc w:val="center"/>
        <w:rPr>
          <w:rFonts w:ascii="黑体" w:eastAsia="黑体" w:hAnsi="黑体" w:cs="方正小标宋简体"/>
          <w:sz w:val="44"/>
          <w:szCs w:val="44"/>
        </w:rPr>
      </w:pPr>
    </w:p>
    <w:p w:rsidR="00F859B5" w:rsidRDefault="00F859B5" w:rsidP="00183A3A">
      <w:pPr>
        <w:spacing w:line="580" w:lineRule="exact"/>
        <w:jc w:val="center"/>
        <w:rPr>
          <w:rFonts w:ascii="黑体" w:eastAsia="黑体" w:hAnsi="黑体" w:cs="方正小标宋简体"/>
          <w:sz w:val="44"/>
          <w:szCs w:val="44"/>
        </w:rPr>
      </w:pPr>
    </w:p>
    <w:p w:rsidR="00F859B5" w:rsidRDefault="00F859B5" w:rsidP="00183A3A">
      <w:pPr>
        <w:spacing w:line="580" w:lineRule="exact"/>
        <w:jc w:val="center"/>
        <w:rPr>
          <w:rFonts w:ascii="黑体" w:eastAsia="黑体" w:hAnsi="黑体" w:cs="方正小标宋简体"/>
          <w:sz w:val="44"/>
          <w:szCs w:val="44"/>
        </w:rPr>
      </w:pPr>
    </w:p>
    <w:p w:rsidR="00F859B5" w:rsidRDefault="00F859B5" w:rsidP="00183A3A">
      <w:pPr>
        <w:spacing w:line="580" w:lineRule="exact"/>
        <w:jc w:val="center"/>
        <w:rPr>
          <w:rFonts w:ascii="黑体" w:eastAsia="黑体" w:hAnsi="黑体" w:cs="方正小标宋简体"/>
          <w:sz w:val="44"/>
          <w:szCs w:val="44"/>
        </w:rPr>
      </w:pPr>
    </w:p>
    <w:p w:rsidR="003600D1" w:rsidRDefault="003600D1" w:rsidP="00A61607">
      <w:pPr>
        <w:spacing w:line="580" w:lineRule="exact"/>
        <w:rPr>
          <w:rFonts w:ascii="黑体" w:eastAsia="黑体" w:hAnsi="黑体" w:cs="方正小标宋简体"/>
          <w:sz w:val="44"/>
          <w:szCs w:val="44"/>
        </w:rPr>
      </w:pPr>
    </w:p>
    <w:p w:rsidR="00D97DA7" w:rsidRDefault="00D97DA7" w:rsidP="009A0A5D">
      <w:pPr>
        <w:spacing w:line="600" w:lineRule="exact"/>
        <w:ind w:firstLineChars="450" w:firstLine="1980"/>
        <w:outlineLvl w:val="0"/>
        <w:rPr>
          <w:rFonts w:ascii="黑体" w:eastAsia="黑体" w:hAnsi="黑体"/>
          <w:color w:val="000000"/>
          <w:sz w:val="44"/>
          <w:szCs w:val="44"/>
        </w:rPr>
      </w:pPr>
      <w:bookmarkStart w:id="61" w:name="_Toc15396618"/>
    </w:p>
    <w:p w:rsidR="00D97DA7" w:rsidRDefault="00D97DA7" w:rsidP="009A0A5D">
      <w:pPr>
        <w:spacing w:line="600" w:lineRule="exact"/>
        <w:ind w:firstLineChars="450" w:firstLine="1980"/>
        <w:outlineLvl w:val="0"/>
        <w:rPr>
          <w:rFonts w:ascii="黑体" w:eastAsia="黑体" w:hAnsi="黑体"/>
          <w:color w:val="000000"/>
          <w:sz w:val="44"/>
          <w:szCs w:val="44"/>
        </w:rPr>
      </w:pPr>
    </w:p>
    <w:p w:rsidR="00D97DA7" w:rsidRDefault="00D97DA7" w:rsidP="009A0A5D">
      <w:pPr>
        <w:spacing w:line="600" w:lineRule="exact"/>
        <w:ind w:firstLineChars="450" w:firstLine="1980"/>
        <w:outlineLvl w:val="0"/>
        <w:rPr>
          <w:rFonts w:ascii="黑体" w:eastAsia="黑体" w:hAnsi="黑体"/>
          <w:color w:val="000000"/>
          <w:sz w:val="44"/>
          <w:szCs w:val="44"/>
        </w:rPr>
      </w:pPr>
    </w:p>
    <w:p w:rsidR="00D97DA7" w:rsidRDefault="00D97DA7" w:rsidP="009A0A5D">
      <w:pPr>
        <w:spacing w:line="600" w:lineRule="exact"/>
        <w:ind w:firstLineChars="450" w:firstLine="1980"/>
        <w:outlineLvl w:val="0"/>
        <w:rPr>
          <w:rFonts w:ascii="黑体" w:eastAsia="黑体" w:hAnsi="黑体"/>
          <w:color w:val="000000"/>
          <w:sz w:val="44"/>
          <w:szCs w:val="44"/>
        </w:rPr>
      </w:pPr>
    </w:p>
    <w:p w:rsidR="00D97DA7" w:rsidRDefault="00D97DA7" w:rsidP="009A0A5D">
      <w:pPr>
        <w:spacing w:line="600" w:lineRule="exact"/>
        <w:ind w:firstLineChars="450" w:firstLine="1980"/>
        <w:outlineLvl w:val="0"/>
        <w:rPr>
          <w:rFonts w:ascii="黑体" w:eastAsia="黑体" w:hAnsi="黑体"/>
          <w:color w:val="000000"/>
          <w:sz w:val="44"/>
          <w:szCs w:val="44"/>
        </w:rPr>
      </w:pPr>
    </w:p>
    <w:p w:rsidR="00D97DA7" w:rsidRDefault="00D97DA7" w:rsidP="009A0A5D">
      <w:pPr>
        <w:spacing w:line="600" w:lineRule="exact"/>
        <w:ind w:firstLineChars="450" w:firstLine="1980"/>
        <w:outlineLvl w:val="0"/>
        <w:rPr>
          <w:rFonts w:ascii="黑体" w:eastAsia="黑体" w:hAnsi="黑体"/>
          <w:color w:val="000000"/>
          <w:sz w:val="44"/>
          <w:szCs w:val="44"/>
        </w:rPr>
      </w:pPr>
    </w:p>
    <w:p w:rsidR="00D97DA7" w:rsidRDefault="00D97DA7" w:rsidP="009A0A5D">
      <w:pPr>
        <w:spacing w:line="600" w:lineRule="exact"/>
        <w:ind w:firstLineChars="450" w:firstLine="1980"/>
        <w:outlineLvl w:val="0"/>
        <w:rPr>
          <w:rFonts w:ascii="黑体" w:eastAsia="黑体" w:hAnsi="黑体"/>
          <w:color w:val="000000"/>
          <w:sz w:val="44"/>
          <w:szCs w:val="44"/>
        </w:rPr>
      </w:pPr>
    </w:p>
    <w:p w:rsidR="00111DA5" w:rsidRDefault="00083C83" w:rsidP="00111DA5">
      <w:pPr>
        <w:spacing w:line="600" w:lineRule="exact"/>
        <w:ind w:firstLineChars="450" w:firstLine="1980"/>
        <w:outlineLvl w:val="0"/>
        <w:rPr>
          <w:rStyle w:val="1Char"/>
          <w:rFonts w:ascii="黑体" w:eastAsia="黑体" w:hAnsi="黑体"/>
          <w:b w:val="0"/>
        </w:rPr>
      </w:pPr>
      <w:r>
        <w:rPr>
          <w:rFonts w:ascii="黑体" w:eastAsia="黑体" w:hAnsi="黑体" w:hint="eastAsia"/>
          <w:color w:val="000000"/>
          <w:sz w:val="44"/>
          <w:szCs w:val="44"/>
        </w:rPr>
        <w:lastRenderedPageBreak/>
        <w:t>第</w:t>
      </w:r>
      <w:r>
        <w:rPr>
          <w:rStyle w:val="1Char"/>
          <w:rFonts w:ascii="黑体" w:eastAsia="黑体" w:hAnsi="黑体" w:hint="eastAsia"/>
          <w:b w:val="0"/>
        </w:rPr>
        <w:t>五部分 附表</w:t>
      </w:r>
      <w:bookmarkStart w:id="62" w:name="_Toc15396619"/>
      <w:bookmarkEnd w:id="60"/>
      <w:bookmarkEnd w:id="61"/>
    </w:p>
    <w:p w:rsidR="00A53EA2" w:rsidRPr="00111DA5" w:rsidRDefault="00111DA5" w:rsidP="00111DA5">
      <w:pPr>
        <w:spacing w:line="600" w:lineRule="exact"/>
        <w:outlineLvl w:val="0"/>
        <w:rPr>
          <w:rFonts w:ascii="黑体" w:eastAsia="黑体" w:hAnsi="黑体"/>
          <w:bCs/>
          <w:kern w:val="44"/>
          <w:sz w:val="44"/>
          <w:szCs w:val="44"/>
        </w:rPr>
      </w:pPr>
      <w:r w:rsidRPr="00322816">
        <w:rPr>
          <w:rFonts w:ascii="仿宋" w:eastAsia="仿宋" w:hAnsi="仿宋" w:hint="eastAsia"/>
          <w:color w:val="000000"/>
          <w:sz w:val="32"/>
          <w:szCs w:val="32"/>
        </w:rPr>
        <w:t>一、</w:t>
      </w:r>
      <w:r w:rsidR="00322816" w:rsidRPr="00322816">
        <w:rPr>
          <w:rFonts w:ascii="仿宋" w:eastAsia="仿宋" w:hAnsi="仿宋" w:hint="eastAsia"/>
          <w:color w:val="000000"/>
          <w:sz w:val="32"/>
          <w:szCs w:val="32"/>
        </w:rPr>
        <w:t>收入</w:t>
      </w:r>
      <w:r w:rsidR="00083C83" w:rsidRPr="00322816">
        <w:rPr>
          <w:rStyle w:val="2Char"/>
          <w:rFonts w:ascii="仿宋" w:eastAsia="仿宋" w:hAnsi="仿宋" w:hint="eastAsia"/>
          <w:b w:val="0"/>
        </w:rPr>
        <w:t>支出决算总表</w:t>
      </w:r>
      <w:bookmarkEnd w:id="62"/>
    </w:p>
    <w:p w:rsidR="00A53EA2" w:rsidRDefault="00083C83">
      <w:pPr>
        <w:pStyle w:val="2"/>
        <w:rPr>
          <w:rFonts w:ascii="仿宋" w:eastAsia="仿宋" w:hAnsi="仿宋"/>
          <w:color w:val="000000"/>
        </w:rPr>
      </w:pPr>
      <w:bookmarkStart w:id="63" w:name="_Toc15396620"/>
      <w:r>
        <w:rPr>
          <w:rFonts w:ascii="仿宋" w:eastAsia="仿宋" w:hAnsi="仿宋" w:hint="eastAsia"/>
          <w:b w:val="0"/>
          <w:color w:val="000000"/>
        </w:rPr>
        <w:lastRenderedPageBreak/>
        <w:t>二、收</w:t>
      </w:r>
      <w:r>
        <w:rPr>
          <w:rStyle w:val="2Char"/>
          <w:rFonts w:ascii="仿宋" w:eastAsia="仿宋" w:hAnsi="仿宋" w:hint="eastAsia"/>
        </w:rPr>
        <w:t>入决算表</w:t>
      </w:r>
      <w:bookmarkEnd w:id="63"/>
    </w:p>
    <w:p w:rsidR="00A53EA2" w:rsidRDefault="00083C83">
      <w:pPr>
        <w:pStyle w:val="2"/>
        <w:rPr>
          <w:rFonts w:ascii="仿宋" w:eastAsia="仿宋" w:hAnsi="仿宋"/>
          <w:color w:val="000000"/>
        </w:rPr>
      </w:pPr>
      <w:bookmarkStart w:id="64"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出决算表</w:t>
      </w:r>
      <w:bookmarkEnd w:id="64"/>
    </w:p>
    <w:p w:rsidR="00A53EA2" w:rsidRDefault="00083C83">
      <w:pPr>
        <w:pStyle w:val="2"/>
        <w:rPr>
          <w:rFonts w:ascii="仿宋" w:eastAsia="仿宋" w:hAnsi="仿宋"/>
          <w:b w:val="0"/>
          <w:color w:val="000000"/>
        </w:rPr>
      </w:pPr>
      <w:bookmarkStart w:id="65"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65"/>
    </w:p>
    <w:p w:rsidR="00A53EA2" w:rsidRDefault="00083C83">
      <w:pPr>
        <w:pStyle w:val="2"/>
        <w:rPr>
          <w:rStyle w:val="2Char"/>
          <w:rFonts w:ascii="仿宋" w:eastAsia="仿宋" w:hAnsi="仿宋"/>
        </w:rPr>
      </w:pPr>
      <w:bookmarkStart w:id="66"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67" w:name="_Toc15396624"/>
      <w:bookmarkEnd w:id="66"/>
    </w:p>
    <w:p w:rsidR="00A53EA2" w:rsidRDefault="00083C83">
      <w:pPr>
        <w:pStyle w:val="2"/>
        <w:rPr>
          <w:rFonts w:ascii="仿宋" w:eastAsia="仿宋" w:hAnsi="仿宋"/>
          <w:color w:val="000000"/>
        </w:rPr>
      </w:pPr>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67"/>
    </w:p>
    <w:p w:rsidR="00A53EA2" w:rsidRDefault="00083C83">
      <w:pPr>
        <w:pStyle w:val="2"/>
        <w:rPr>
          <w:rFonts w:ascii="仿宋" w:eastAsia="仿宋" w:hAnsi="仿宋"/>
          <w:color w:val="000000"/>
        </w:rPr>
      </w:pPr>
      <w:bookmarkStart w:id="68"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68"/>
    </w:p>
    <w:p w:rsidR="00A53EA2" w:rsidRDefault="00083C83">
      <w:pPr>
        <w:pStyle w:val="2"/>
        <w:rPr>
          <w:rFonts w:ascii="仿宋" w:eastAsia="仿宋" w:hAnsi="仿宋"/>
          <w:color w:val="000000"/>
        </w:rPr>
      </w:pPr>
      <w:bookmarkStart w:id="69"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69"/>
    </w:p>
    <w:p w:rsidR="00A53EA2" w:rsidRDefault="00083C83">
      <w:pPr>
        <w:pStyle w:val="2"/>
        <w:rPr>
          <w:rFonts w:ascii="仿宋" w:eastAsia="仿宋" w:hAnsi="仿宋"/>
          <w:color w:val="000000"/>
        </w:rPr>
      </w:pPr>
      <w:bookmarkStart w:id="70"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70"/>
    </w:p>
    <w:p w:rsidR="00A53EA2" w:rsidRDefault="00083C83">
      <w:pPr>
        <w:pStyle w:val="2"/>
        <w:rPr>
          <w:rFonts w:ascii="仿宋" w:eastAsia="仿宋" w:hAnsi="仿宋"/>
          <w:color w:val="000000"/>
        </w:rPr>
      </w:pPr>
      <w:bookmarkStart w:id="71"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71"/>
    </w:p>
    <w:p w:rsidR="00A53EA2" w:rsidRDefault="00083C83">
      <w:pPr>
        <w:pStyle w:val="2"/>
        <w:rPr>
          <w:rFonts w:ascii="仿宋" w:eastAsia="仿宋" w:hAnsi="仿宋"/>
          <w:color w:val="000000"/>
        </w:rPr>
      </w:pPr>
      <w:bookmarkStart w:id="72"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72"/>
    </w:p>
    <w:p w:rsidR="00A53EA2" w:rsidRDefault="00083C83">
      <w:pPr>
        <w:pStyle w:val="2"/>
        <w:rPr>
          <w:rFonts w:ascii="仿宋" w:eastAsia="仿宋" w:hAnsi="仿宋"/>
          <w:color w:val="000000"/>
        </w:rPr>
      </w:pPr>
      <w:bookmarkStart w:id="73"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73"/>
    </w:p>
    <w:p w:rsidR="00A53EA2" w:rsidRDefault="00083C83">
      <w:pPr>
        <w:pStyle w:val="2"/>
        <w:rPr>
          <w:rStyle w:val="2Char"/>
          <w:rFonts w:ascii="仿宋" w:eastAsia="仿宋" w:hAnsi="仿宋"/>
        </w:rPr>
      </w:pPr>
      <w:bookmarkStart w:id="74"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74"/>
    </w:p>
    <w:p w:rsidR="00111DA5" w:rsidRDefault="00111DA5" w:rsidP="00111DA5">
      <w:pPr>
        <w:pStyle w:val="2"/>
        <w:rPr>
          <w:rStyle w:val="2Char"/>
          <w:rFonts w:ascii="仿宋" w:eastAsia="仿宋" w:hAnsi="仿宋"/>
        </w:rPr>
      </w:pPr>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w:t>
      </w:r>
      <w:r w:rsidR="00322816">
        <w:rPr>
          <w:rStyle w:val="2Char"/>
          <w:rFonts w:ascii="仿宋" w:eastAsia="仿宋" w:hAnsi="仿宋" w:hint="eastAsia"/>
        </w:rPr>
        <w:t>收入</w:t>
      </w:r>
      <w:r>
        <w:rPr>
          <w:rStyle w:val="2Char"/>
          <w:rFonts w:ascii="仿宋" w:eastAsia="仿宋" w:hAnsi="仿宋" w:hint="eastAsia"/>
        </w:rPr>
        <w:t>支出决算表</w:t>
      </w:r>
    </w:p>
    <w:p w:rsidR="00111DA5" w:rsidRDefault="00111DA5" w:rsidP="00111DA5">
      <w:pPr>
        <w:pStyle w:val="2"/>
        <w:rPr>
          <w:rStyle w:val="2Char"/>
          <w:rFonts w:ascii="仿宋" w:eastAsia="仿宋" w:hAnsi="仿宋"/>
        </w:rPr>
      </w:pPr>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p>
    <w:p w:rsidR="00111DA5" w:rsidRPr="00111DA5" w:rsidRDefault="00111DA5" w:rsidP="00111DA5"/>
    <w:sectPr w:rsidR="00111DA5" w:rsidRPr="00111DA5" w:rsidSect="00492355">
      <w:headerReference w:type="default" r:id="rId16"/>
      <w:footerReference w:type="default" r:id="rId17"/>
      <w:pgSz w:w="11906" w:h="16838" w:code="9"/>
      <w:pgMar w:top="1304" w:right="1871" w:bottom="1418" w:left="187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CD9" w:rsidRDefault="001A2CD9" w:rsidP="00A53EA2">
      <w:r>
        <w:separator/>
      </w:r>
    </w:p>
  </w:endnote>
  <w:endnote w:type="continuationSeparator" w:id="1">
    <w:p w:rsidR="001A2CD9" w:rsidRDefault="001A2CD9" w:rsidP="00A53E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2A01B7" w:rsidRDefault="007C339E">
        <w:pPr>
          <w:pStyle w:val="a5"/>
          <w:jc w:val="center"/>
        </w:pPr>
        <w:fldSimple w:instr="PAGE   \* MERGEFORMAT">
          <w:r w:rsidR="00DC31C9" w:rsidRPr="00DC31C9">
            <w:rPr>
              <w:noProof/>
              <w:lang w:val="zh-CN"/>
            </w:rPr>
            <w:t>45</w:t>
          </w:r>
        </w:fldSimple>
      </w:p>
    </w:sdtContent>
  </w:sdt>
  <w:p w:rsidR="002A01B7" w:rsidRDefault="002A01B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CD9" w:rsidRDefault="001A2CD9" w:rsidP="00A53EA2">
      <w:r>
        <w:separator/>
      </w:r>
    </w:p>
  </w:footnote>
  <w:footnote w:type="continuationSeparator" w:id="1">
    <w:p w:rsidR="001A2CD9" w:rsidRDefault="001A2CD9" w:rsidP="00A53E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1B7" w:rsidRDefault="002A01B7">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3">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nsid w:val="2A2C7D26"/>
    <w:multiLevelType w:val="singleLevel"/>
    <w:tmpl w:val="2A2C7D26"/>
    <w:lvl w:ilvl="0">
      <w:start w:val="1"/>
      <w:numFmt w:val="decimal"/>
      <w:lvlText w:val="%1."/>
      <w:lvlJc w:val="left"/>
      <w:pPr>
        <w:tabs>
          <w:tab w:val="left" w:pos="312"/>
        </w:tabs>
      </w:pPr>
    </w:lvl>
  </w:abstractNum>
  <w:abstractNum w:abstractNumId="5">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457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000135B2"/>
    <w:rsid w:val="00017C19"/>
    <w:rsid w:val="0002097D"/>
    <w:rsid w:val="00021196"/>
    <w:rsid w:val="000222C6"/>
    <w:rsid w:val="0002549F"/>
    <w:rsid w:val="000268C2"/>
    <w:rsid w:val="00027CC9"/>
    <w:rsid w:val="00043546"/>
    <w:rsid w:val="0004557B"/>
    <w:rsid w:val="000468DB"/>
    <w:rsid w:val="00052599"/>
    <w:rsid w:val="0005672E"/>
    <w:rsid w:val="00056FC5"/>
    <w:rsid w:val="0006487A"/>
    <w:rsid w:val="00065F8F"/>
    <w:rsid w:val="00070A43"/>
    <w:rsid w:val="00074649"/>
    <w:rsid w:val="000768F2"/>
    <w:rsid w:val="000809DB"/>
    <w:rsid w:val="00083C83"/>
    <w:rsid w:val="0009184B"/>
    <w:rsid w:val="00094236"/>
    <w:rsid w:val="0009593C"/>
    <w:rsid w:val="00097322"/>
    <w:rsid w:val="000A6695"/>
    <w:rsid w:val="000A6A92"/>
    <w:rsid w:val="000B047F"/>
    <w:rsid w:val="000B5923"/>
    <w:rsid w:val="000B5A48"/>
    <w:rsid w:val="000B6FF3"/>
    <w:rsid w:val="000B7899"/>
    <w:rsid w:val="000C3467"/>
    <w:rsid w:val="000C3CA6"/>
    <w:rsid w:val="000D0AC3"/>
    <w:rsid w:val="000D1267"/>
    <w:rsid w:val="000D1D50"/>
    <w:rsid w:val="000D5782"/>
    <w:rsid w:val="000D6655"/>
    <w:rsid w:val="000E36DF"/>
    <w:rsid w:val="000E6613"/>
    <w:rsid w:val="000E7119"/>
    <w:rsid w:val="000F2A65"/>
    <w:rsid w:val="000F6010"/>
    <w:rsid w:val="00100410"/>
    <w:rsid w:val="00101744"/>
    <w:rsid w:val="00101D9A"/>
    <w:rsid w:val="00111DA5"/>
    <w:rsid w:val="001136A7"/>
    <w:rsid w:val="001139E9"/>
    <w:rsid w:val="00114E9B"/>
    <w:rsid w:val="00117516"/>
    <w:rsid w:val="001323A2"/>
    <w:rsid w:val="0013435D"/>
    <w:rsid w:val="00142216"/>
    <w:rsid w:val="00144D6A"/>
    <w:rsid w:val="001467BB"/>
    <w:rsid w:val="0014729F"/>
    <w:rsid w:val="00147861"/>
    <w:rsid w:val="00157BAB"/>
    <w:rsid w:val="001610F7"/>
    <w:rsid w:val="001654D1"/>
    <w:rsid w:val="00166145"/>
    <w:rsid w:val="001671B2"/>
    <w:rsid w:val="00174518"/>
    <w:rsid w:val="00175B0F"/>
    <w:rsid w:val="0018106D"/>
    <w:rsid w:val="00183A3A"/>
    <w:rsid w:val="001877A7"/>
    <w:rsid w:val="00191536"/>
    <w:rsid w:val="001915D4"/>
    <w:rsid w:val="00195A69"/>
    <w:rsid w:val="00196687"/>
    <w:rsid w:val="001A0552"/>
    <w:rsid w:val="001A2CD9"/>
    <w:rsid w:val="001A4EB9"/>
    <w:rsid w:val="001A663C"/>
    <w:rsid w:val="001B4A44"/>
    <w:rsid w:val="001C0962"/>
    <w:rsid w:val="001D7531"/>
    <w:rsid w:val="001D7782"/>
    <w:rsid w:val="001E737D"/>
    <w:rsid w:val="001F0592"/>
    <w:rsid w:val="001F7506"/>
    <w:rsid w:val="002006CD"/>
    <w:rsid w:val="00202B36"/>
    <w:rsid w:val="00204B7A"/>
    <w:rsid w:val="00204CDE"/>
    <w:rsid w:val="00207634"/>
    <w:rsid w:val="0021101A"/>
    <w:rsid w:val="00214E62"/>
    <w:rsid w:val="00220536"/>
    <w:rsid w:val="00230BDE"/>
    <w:rsid w:val="00235629"/>
    <w:rsid w:val="00244D45"/>
    <w:rsid w:val="00260C38"/>
    <w:rsid w:val="002616C0"/>
    <w:rsid w:val="00264AB9"/>
    <w:rsid w:val="00265372"/>
    <w:rsid w:val="002662AA"/>
    <w:rsid w:val="002672DD"/>
    <w:rsid w:val="002716C7"/>
    <w:rsid w:val="00280496"/>
    <w:rsid w:val="00287158"/>
    <w:rsid w:val="00294DC9"/>
    <w:rsid w:val="00295495"/>
    <w:rsid w:val="002A01B7"/>
    <w:rsid w:val="002A1E5F"/>
    <w:rsid w:val="002A31DE"/>
    <w:rsid w:val="002B2613"/>
    <w:rsid w:val="002B3AE7"/>
    <w:rsid w:val="002B7980"/>
    <w:rsid w:val="002C68A2"/>
    <w:rsid w:val="002D19B0"/>
    <w:rsid w:val="002D1D66"/>
    <w:rsid w:val="002D6D05"/>
    <w:rsid w:val="002F1818"/>
    <w:rsid w:val="002F567B"/>
    <w:rsid w:val="00300176"/>
    <w:rsid w:val="003167C6"/>
    <w:rsid w:val="00320154"/>
    <w:rsid w:val="003216A9"/>
    <w:rsid w:val="00322816"/>
    <w:rsid w:val="00324239"/>
    <w:rsid w:val="003351AC"/>
    <w:rsid w:val="00335A74"/>
    <w:rsid w:val="00351644"/>
    <w:rsid w:val="00356B39"/>
    <w:rsid w:val="003600D1"/>
    <w:rsid w:val="00361596"/>
    <w:rsid w:val="003626D8"/>
    <w:rsid w:val="00364602"/>
    <w:rsid w:val="0036561B"/>
    <w:rsid w:val="003672BA"/>
    <w:rsid w:val="0037013F"/>
    <w:rsid w:val="0037151C"/>
    <w:rsid w:val="00380C92"/>
    <w:rsid w:val="003A100A"/>
    <w:rsid w:val="003A484F"/>
    <w:rsid w:val="003A4883"/>
    <w:rsid w:val="003A648B"/>
    <w:rsid w:val="003B0BE0"/>
    <w:rsid w:val="003B0C1B"/>
    <w:rsid w:val="003B688C"/>
    <w:rsid w:val="003C0291"/>
    <w:rsid w:val="003C39AE"/>
    <w:rsid w:val="003C7B60"/>
    <w:rsid w:val="003D0C0F"/>
    <w:rsid w:val="003D1FB2"/>
    <w:rsid w:val="003D346E"/>
    <w:rsid w:val="003D66DA"/>
    <w:rsid w:val="003E1310"/>
    <w:rsid w:val="003E6F55"/>
    <w:rsid w:val="003F49D3"/>
    <w:rsid w:val="00401195"/>
    <w:rsid w:val="00406254"/>
    <w:rsid w:val="00416CD4"/>
    <w:rsid w:val="004223DE"/>
    <w:rsid w:val="00434489"/>
    <w:rsid w:val="00437085"/>
    <w:rsid w:val="00443880"/>
    <w:rsid w:val="004464F4"/>
    <w:rsid w:val="0044687E"/>
    <w:rsid w:val="004606D5"/>
    <w:rsid w:val="004658F5"/>
    <w:rsid w:val="00466916"/>
    <w:rsid w:val="00471401"/>
    <w:rsid w:val="00473F31"/>
    <w:rsid w:val="00476306"/>
    <w:rsid w:val="0047778C"/>
    <w:rsid w:val="0048263A"/>
    <w:rsid w:val="00485A3C"/>
    <w:rsid w:val="00487E5D"/>
    <w:rsid w:val="00491D4A"/>
    <w:rsid w:val="00492355"/>
    <w:rsid w:val="004A711F"/>
    <w:rsid w:val="004B199D"/>
    <w:rsid w:val="004B4690"/>
    <w:rsid w:val="004C04DF"/>
    <w:rsid w:val="004C3A21"/>
    <w:rsid w:val="004E0A2D"/>
    <w:rsid w:val="004E206B"/>
    <w:rsid w:val="004E6DF7"/>
    <w:rsid w:val="004F0FBD"/>
    <w:rsid w:val="004F20CB"/>
    <w:rsid w:val="004F2D4B"/>
    <w:rsid w:val="004F403E"/>
    <w:rsid w:val="00505A47"/>
    <w:rsid w:val="00512FDA"/>
    <w:rsid w:val="00520DA0"/>
    <w:rsid w:val="005264CB"/>
    <w:rsid w:val="00535EC5"/>
    <w:rsid w:val="005664BB"/>
    <w:rsid w:val="00566FFA"/>
    <w:rsid w:val="0057481D"/>
    <w:rsid w:val="00575F0B"/>
    <w:rsid w:val="0058486E"/>
    <w:rsid w:val="00585B33"/>
    <w:rsid w:val="0059014D"/>
    <w:rsid w:val="005A0E20"/>
    <w:rsid w:val="005A6453"/>
    <w:rsid w:val="005B5BDE"/>
    <w:rsid w:val="005B5C64"/>
    <w:rsid w:val="005C6BD0"/>
    <w:rsid w:val="005C6C4C"/>
    <w:rsid w:val="005D15B5"/>
    <w:rsid w:val="005D1ADF"/>
    <w:rsid w:val="005D1C8B"/>
    <w:rsid w:val="005D468D"/>
    <w:rsid w:val="005D5CED"/>
    <w:rsid w:val="005E2769"/>
    <w:rsid w:val="005E4E91"/>
    <w:rsid w:val="005E661E"/>
    <w:rsid w:val="005E7958"/>
    <w:rsid w:val="005F1A4C"/>
    <w:rsid w:val="00600466"/>
    <w:rsid w:val="00605688"/>
    <w:rsid w:val="006070AF"/>
    <w:rsid w:val="00607E6C"/>
    <w:rsid w:val="006101B1"/>
    <w:rsid w:val="006125C7"/>
    <w:rsid w:val="006126BD"/>
    <w:rsid w:val="00614E44"/>
    <w:rsid w:val="0062270A"/>
    <w:rsid w:val="00622830"/>
    <w:rsid w:val="00623DA0"/>
    <w:rsid w:val="00630AEF"/>
    <w:rsid w:val="00630ED6"/>
    <w:rsid w:val="006325F8"/>
    <w:rsid w:val="00633463"/>
    <w:rsid w:val="0063455B"/>
    <w:rsid w:val="00634C9A"/>
    <w:rsid w:val="0064206B"/>
    <w:rsid w:val="006440E4"/>
    <w:rsid w:val="00646613"/>
    <w:rsid w:val="006466AD"/>
    <w:rsid w:val="006542BB"/>
    <w:rsid w:val="0066343B"/>
    <w:rsid w:val="00664777"/>
    <w:rsid w:val="00673833"/>
    <w:rsid w:val="006748A4"/>
    <w:rsid w:val="00681A31"/>
    <w:rsid w:val="00683E73"/>
    <w:rsid w:val="00686F23"/>
    <w:rsid w:val="006A3141"/>
    <w:rsid w:val="006A48A0"/>
    <w:rsid w:val="006A5E34"/>
    <w:rsid w:val="006A6E65"/>
    <w:rsid w:val="006B2422"/>
    <w:rsid w:val="006B2B9A"/>
    <w:rsid w:val="006B4B7E"/>
    <w:rsid w:val="006C1937"/>
    <w:rsid w:val="006C23C2"/>
    <w:rsid w:val="006E6B45"/>
    <w:rsid w:val="006F020C"/>
    <w:rsid w:val="007127B7"/>
    <w:rsid w:val="007147D1"/>
    <w:rsid w:val="00714941"/>
    <w:rsid w:val="0071798E"/>
    <w:rsid w:val="00727533"/>
    <w:rsid w:val="007416B6"/>
    <w:rsid w:val="00742F0A"/>
    <w:rsid w:val="00746527"/>
    <w:rsid w:val="00746F48"/>
    <w:rsid w:val="00753408"/>
    <w:rsid w:val="0075404D"/>
    <w:rsid w:val="0076182A"/>
    <w:rsid w:val="00767B7E"/>
    <w:rsid w:val="007732E1"/>
    <w:rsid w:val="007770C3"/>
    <w:rsid w:val="00784CE1"/>
    <w:rsid w:val="00784D24"/>
    <w:rsid w:val="00785FBA"/>
    <w:rsid w:val="00786E4A"/>
    <w:rsid w:val="007875EB"/>
    <w:rsid w:val="0079426B"/>
    <w:rsid w:val="00794F0D"/>
    <w:rsid w:val="0079623E"/>
    <w:rsid w:val="007A3A8C"/>
    <w:rsid w:val="007A7987"/>
    <w:rsid w:val="007C0192"/>
    <w:rsid w:val="007C339E"/>
    <w:rsid w:val="007D1682"/>
    <w:rsid w:val="007D312A"/>
    <w:rsid w:val="007D3F19"/>
    <w:rsid w:val="007E23B0"/>
    <w:rsid w:val="007E3CDA"/>
    <w:rsid w:val="007F1991"/>
    <w:rsid w:val="007F2C2F"/>
    <w:rsid w:val="007F55FC"/>
    <w:rsid w:val="007F5665"/>
    <w:rsid w:val="00800112"/>
    <w:rsid w:val="0080105A"/>
    <w:rsid w:val="00813348"/>
    <w:rsid w:val="0082105F"/>
    <w:rsid w:val="00821B7F"/>
    <w:rsid w:val="00823B2A"/>
    <w:rsid w:val="008253BB"/>
    <w:rsid w:val="00833962"/>
    <w:rsid w:val="00836557"/>
    <w:rsid w:val="0083706E"/>
    <w:rsid w:val="00837C2B"/>
    <w:rsid w:val="008408F6"/>
    <w:rsid w:val="008423A5"/>
    <w:rsid w:val="0084720A"/>
    <w:rsid w:val="00850625"/>
    <w:rsid w:val="00852658"/>
    <w:rsid w:val="00853718"/>
    <w:rsid w:val="00855221"/>
    <w:rsid w:val="00860645"/>
    <w:rsid w:val="008617A3"/>
    <w:rsid w:val="00871F71"/>
    <w:rsid w:val="00872FD8"/>
    <w:rsid w:val="00880F95"/>
    <w:rsid w:val="00885AF4"/>
    <w:rsid w:val="008939CD"/>
    <w:rsid w:val="008B768C"/>
    <w:rsid w:val="008B7A4A"/>
    <w:rsid w:val="008C4DB1"/>
    <w:rsid w:val="008C4EAF"/>
    <w:rsid w:val="008C5176"/>
    <w:rsid w:val="008C7639"/>
    <w:rsid w:val="008C7FD0"/>
    <w:rsid w:val="008D0870"/>
    <w:rsid w:val="008D0F59"/>
    <w:rsid w:val="008D11F0"/>
    <w:rsid w:val="008D7217"/>
    <w:rsid w:val="008E1DE7"/>
    <w:rsid w:val="008E707C"/>
    <w:rsid w:val="008F11C0"/>
    <w:rsid w:val="008F16E4"/>
    <w:rsid w:val="00900B08"/>
    <w:rsid w:val="00901FC5"/>
    <w:rsid w:val="00902155"/>
    <w:rsid w:val="00902FA3"/>
    <w:rsid w:val="00923564"/>
    <w:rsid w:val="0092392E"/>
    <w:rsid w:val="00924E0F"/>
    <w:rsid w:val="00925F3C"/>
    <w:rsid w:val="009315F9"/>
    <w:rsid w:val="00933499"/>
    <w:rsid w:val="00935C98"/>
    <w:rsid w:val="009373A9"/>
    <w:rsid w:val="00946945"/>
    <w:rsid w:val="00951248"/>
    <w:rsid w:val="0095152F"/>
    <w:rsid w:val="00954C49"/>
    <w:rsid w:val="00955E37"/>
    <w:rsid w:val="009610C4"/>
    <w:rsid w:val="009610FF"/>
    <w:rsid w:val="0097099F"/>
    <w:rsid w:val="00971997"/>
    <w:rsid w:val="00971B43"/>
    <w:rsid w:val="00971FFC"/>
    <w:rsid w:val="00974DFA"/>
    <w:rsid w:val="0098660A"/>
    <w:rsid w:val="009931C3"/>
    <w:rsid w:val="00996B0D"/>
    <w:rsid w:val="009A0A5D"/>
    <w:rsid w:val="009B2C43"/>
    <w:rsid w:val="009B4EAE"/>
    <w:rsid w:val="009B7573"/>
    <w:rsid w:val="009C22F4"/>
    <w:rsid w:val="009C2E98"/>
    <w:rsid w:val="009C37FB"/>
    <w:rsid w:val="009C5115"/>
    <w:rsid w:val="009D3447"/>
    <w:rsid w:val="009D439E"/>
    <w:rsid w:val="009D4711"/>
    <w:rsid w:val="009F0E50"/>
    <w:rsid w:val="009F1185"/>
    <w:rsid w:val="009F18CD"/>
    <w:rsid w:val="009F21A0"/>
    <w:rsid w:val="009F2A13"/>
    <w:rsid w:val="009F7527"/>
    <w:rsid w:val="00A031E2"/>
    <w:rsid w:val="00A039ED"/>
    <w:rsid w:val="00A04EB0"/>
    <w:rsid w:val="00A12B84"/>
    <w:rsid w:val="00A13CC1"/>
    <w:rsid w:val="00A16847"/>
    <w:rsid w:val="00A16ECF"/>
    <w:rsid w:val="00A227ED"/>
    <w:rsid w:val="00A237D8"/>
    <w:rsid w:val="00A238DA"/>
    <w:rsid w:val="00A25537"/>
    <w:rsid w:val="00A268C4"/>
    <w:rsid w:val="00A307CD"/>
    <w:rsid w:val="00A3285F"/>
    <w:rsid w:val="00A331C8"/>
    <w:rsid w:val="00A35117"/>
    <w:rsid w:val="00A40A00"/>
    <w:rsid w:val="00A4142F"/>
    <w:rsid w:val="00A422EB"/>
    <w:rsid w:val="00A45BB7"/>
    <w:rsid w:val="00A5110D"/>
    <w:rsid w:val="00A53EA2"/>
    <w:rsid w:val="00A56DF2"/>
    <w:rsid w:val="00A56E6E"/>
    <w:rsid w:val="00A61607"/>
    <w:rsid w:val="00A67AB5"/>
    <w:rsid w:val="00A72113"/>
    <w:rsid w:val="00A733B2"/>
    <w:rsid w:val="00A741C2"/>
    <w:rsid w:val="00A91760"/>
    <w:rsid w:val="00A93B00"/>
    <w:rsid w:val="00A93C21"/>
    <w:rsid w:val="00A94364"/>
    <w:rsid w:val="00AA031F"/>
    <w:rsid w:val="00AA6D26"/>
    <w:rsid w:val="00AB64C9"/>
    <w:rsid w:val="00AC3C6A"/>
    <w:rsid w:val="00AD0766"/>
    <w:rsid w:val="00AD0F83"/>
    <w:rsid w:val="00AD2B09"/>
    <w:rsid w:val="00AD5620"/>
    <w:rsid w:val="00AD6095"/>
    <w:rsid w:val="00AD656B"/>
    <w:rsid w:val="00AD7C1B"/>
    <w:rsid w:val="00AE0F60"/>
    <w:rsid w:val="00AE16BA"/>
    <w:rsid w:val="00AE1EBE"/>
    <w:rsid w:val="00AF020C"/>
    <w:rsid w:val="00AF763A"/>
    <w:rsid w:val="00B02E6D"/>
    <w:rsid w:val="00B03C9D"/>
    <w:rsid w:val="00B060AE"/>
    <w:rsid w:val="00B10358"/>
    <w:rsid w:val="00B10517"/>
    <w:rsid w:val="00B14E76"/>
    <w:rsid w:val="00B161B8"/>
    <w:rsid w:val="00B2048C"/>
    <w:rsid w:val="00B310B9"/>
    <w:rsid w:val="00B35F3F"/>
    <w:rsid w:val="00B36CBB"/>
    <w:rsid w:val="00B37E4C"/>
    <w:rsid w:val="00B425E0"/>
    <w:rsid w:val="00B440AA"/>
    <w:rsid w:val="00B44B70"/>
    <w:rsid w:val="00B53C56"/>
    <w:rsid w:val="00B57DAF"/>
    <w:rsid w:val="00B704FA"/>
    <w:rsid w:val="00B77EA6"/>
    <w:rsid w:val="00B81598"/>
    <w:rsid w:val="00B841F1"/>
    <w:rsid w:val="00B92317"/>
    <w:rsid w:val="00B944D6"/>
    <w:rsid w:val="00B97C4E"/>
    <w:rsid w:val="00BB4DF0"/>
    <w:rsid w:val="00BC0060"/>
    <w:rsid w:val="00BC1B8D"/>
    <w:rsid w:val="00BC289F"/>
    <w:rsid w:val="00BC2D50"/>
    <w:rsid w:val="00BC5361"/>
    <w:rsid w:val="00BC5460"/>
    <w:rsid w:val="00BC6B50"/>
    <w:rsid w:val="00BD0E25"/>
    <w:rsid w:val="00BD4C10"/>
    <w:rsid w:val="00BF5BD6"/>
    <w:rsid w:val="00BF62AC"/>
    <w:rsid w:val="00C03E31"/>
    <w:rsid w:val="00C12D7A"/>
    <w:rsid w:val="00C30E69"/>
    <w:rsid w:val="00C3339C"/>
    <w:rsid w:val="00C33E72"/>
    <w:rsid w:val="00C354B2"/>
    <w:rsid w:val="00C35554"/>
    <w:rsid w:val="00C42709"/>
    <w:rsid w:val="00C45128"/>
    <w:rsid w:val="00C50D4E"/>
    <w:rsid w:val="00C51016"/>
    <w:rsid w:val="00C533CC"/>
    <w:rsid w:val="00C5751C"/>
    <w:rsid w:val="00C61BFC"/>
    <w:rsid w:val="00C62B85"/>
    <w:rsid w:val="00C65438"/>
    <w:rsid w:val="00C91CBB"/>
    <w:rsid w:val="00CA6112"/>
    <w:rsid w:val="00CA7EFC"/>
    <w:rsid w:val="00CB3CC6"/>
    <w:rsid w:val="00CB4E70"/>
    <w:rsid w:val="00CC09B6"/>
    <w:rsid w:val="00CC666F"/>
    <w:rsid w:val="00CD1E3F"/>
    <w:rsid w:val="00CE44F6"/>
    <w:rsid w:val="00CE49DA"/>
    <w:rsid w:val="00CE625C"/>
    <w:rsid w:val="00CE7B61"/>
    <w:rsid w:val="00D00095"/>
    <w:rsid w:val="00D04E06"/>
    <w:rsid w:val="00D114F0"/>
    <w:rsid w:val="00D1471A"/>
    <w:rsid w:val="00D14BC6"/>
    <w:rsid w:val="00D20620"/>
    <w:rsid w:val="00D254F7"/>
    <w:rsid w:val="00D26091"/>
    <w:rsid w:val="00D2685C"/>
    <w:rsid w:val="00D34E7C"/>
    <w:rsid w:val="00D35489"/>
    <w:rsid w:val="00D36AFE"/>
    <w:rsid w:val="00D456C4"/>
    <w:rsid w:val="00D51276"/>
    <w:rsid w:val="00D53D5E"/>
    <w:rsid w:val="00D7035F"/>
    <w:rsid w:val="00D840A1"/>
    <w:rsid w:val="00D852A0"/>
    <w:rsid w:val="00D86579"/>
    <w:rsid w:val="00D97DA7"/>
    <w:rsid w:val="00DA634F"/>
    <w:rsid w:val="00DA65AC"/>
    <w:rsid w:val="00DB1913"/>
    <w:rsid w:val="00DC31C9"/>
    <w:rsid w:val="00DC410D"/>
    <w:rsid w:val="00DC4712"/>
    <w:rsid w:val="00DC5A81"/>
    <w:rsid w:val="00DC68CA"/>
    <w:rsid w:val="00DC76E4"/>
    <w:rsid w:val="00DC7CBA"/>
    <w:rsid w:val="00DD312A"/>
    <w:rsid w:val="00DD5D58"/>
    <w:rsid w:val="00DD73B7"/>
    <w:rsid w:val="00DF28BC"/>
    <w:rsid w:val="00DF34B9"/>
    <w:rsid w:val="00DF7C91"/>
    <w:rsid w:val="00E01053"/>
    <w:rsid w:val="00E07ACF"/>
    <w:rsid w:val="00E237A4"/>
    <w:rsid w:val="00E331A1"/>
    <w:rsid w:val="00E33202"/>
    <w:rsid w:val="00E336A9"/>
    <w:rsid w:val="00E33FED"/>
    <w:rsid w:val="00E40B43"/>
    <w:rsid w:val="00E41BF0"/>
    <w:rsid w:val="00E4426A"/>
    <w:rsid w:val="00E472B1"/>
    <w:rsid w:val="00E47603"/>
    <w:rsid w:val="00E47A59"/>
    <w:rsid w:val="00E50624"/>
    <w:rsid w:val="00E54069"/>
    <w:rsid w:val="00E541AF"/>
    <w:rsid w:val="00E568DF"/>
    <w:rsid w:val="00E633EB"/>
    <w:rsid w:val="00E64269"/>
    <w:rsid w:val="00E65B98"/>
    <w:rsid w:val="00E65C12"/>
    <w:rsid w:val="00E66797"/>
    <w:rsid w:val="00E82267"/>
    <w:rsid w:val="00E82888"/>
    <w:rsid w:val="00E8528A"/>
    <w:rsid w:val="00E853CE"/>
    <w:rsid w:val="00E867B6"/>
    <w:rsid w:val="00E87F08"/>
    <w:rsid w:val="00E91DEA"/>
    <w:rsid w:val="00E92E2F"/>
    <w:rsid w:val="00EA010F"/>
    <w:rsid w:val="00EA482B"/>
    <w:rsid w:val="00EA4B03"/>
    <w:rsid w:val="00EA591E"/>
    <w:rsid w:val="00EA59E1"/>
    <w:rsid w:val="00EB1E81"/>
    <w:rsid w:val="00EB4CDD"/>
    <w:rsid w:val="00EB63D1"/>
    <w:rsid w:val="00EC18DB"/>
    <w:rsid w:val="00EC36EC"/>
    <w:rsid w:val="00ED1B63"/>
    <w:rsid w:val="00ED3C1F"/>
    <w:rsid w:val="00ED4085"/>
    <w:rsid w:val="00ED420E"/>
    <w:rsid w:val="00ED6FBE"/>
    <w:rsid w:val="00EE2F57"/>
    <w:rsid w:val="00EE3E34"/>
    <w:rsid w:val="00EF2FD9"/>
    <w:rsid w:val="00EF4C34"/>
    <w:rsid w:val="00EF54FC"/>
    <w:rsid w:val="00EF77C6"/>
    <w:rsid w:val="00F05438"/>
    <w:rsid w:val="00F07533"/>
    <w:rsid w:val="00F103E4"/>
    <w:rsid w:val="00F1361C"/>
    <w:rsid w:val="00F156F0"/>
    <w:rsid w:val="00F15DDE"/>
    <w:rsid w:val="00F160C7"/>
    <w:rsid w:val="00F2101D"/>
    <w:rsid w:val="00F2408F"/>
    <w:rsid w:val="00F240E9"/>
    <w:rsid w:val="00F31328"/>
    <w:rsid w:val="00F36D8F"/>
    <w:rsid w:val="00F417B1"/>
    <w:rsid w:val="00F45853"/>
    <w:rsid w:val="00F53DB4"/>
    <w:rsid w:val="00F602DF"/>
    <w:rsid w:val="00F70B8C"/>
    <w:rsid w:val="00F72B58"/>
    <w:rsid w:val="00F754A1"/>
    <w:rsid w:val="00F81FD9"/>
    <w:rsid w:val="00F82779"/>
    <w:rsid w:val="00F841AA"/>
    <w:rsid w:val="00F84A94"/>
    <w:rsid w:val="00F859B5"/>
    <w:rsid w:val="00F87999"/>
    <w:rsid w:val="00F87E96"/>
    <w:rsid w:val="00FA23E8"/>
    <w:rsid w:val="00FC7028"/>
    <w:rsid w:val="00FD3CC1"/>
    <w:rsid w:val="00FD698D"/>
    <w:rsid w:val="00FE2F3A"/>
    <w:rsid w:val="00FF1E02"/>
    <w:rsid w:val="00FF30B4"/>
    <w:rsid w:val="00FF5231"/>
    <w:rsid w:val="10C055FF"/>
    <w:rsid w:val="16BB723D"/>
    <w:rsid w:val="240371BF"/>
    <w:rsid w:val="29FD04D3"/>
    <w:rsid w:val="319F7F4E"/>
    <w:rsid w:val="353E67AD"/>
    <w:rsid w:val="4ECE2238"/>
    <w:rsid w:val="72734D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EA2"/>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A53EA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53EA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53EA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A53EA2"/>
    <w:pPr>
      <w:spacing w:beforeLines="30"/>
    </w:pPr>
    <w:rPr>
      <w:rFonts w:ascii="仿宋_GB2312" w:eastAsia="仿宋_GB2312"/>
      <w:kern w:val="0"/>
      <w:sz w:val="30"/>
    </w:rPr>
  </w:style>
  <w:style w:type="paragraph" w:styleId="30">
    <w:name w:val="toc 3"/>
    <w:basedOn w:val="a"/>
    <w:next w:val="a"/>
    <w:uiPriority w:val="39"/>
    <w:unhideWhenUsed/>
    <w:qFormat/>
    <w:rsid w:val="00A53EA2"/>
    <w:pPr>
      <w:tabs>
        <w:tab w:val="right" w:leader="dot" w:pos="8296"/>
      </w:tabs>
      <w:ind w:leftChars="400" w:left="840"/>
    </w:pPr>
  </w:style>
  <w:style w:type="paragraph" w:styleId="a4">
    <w:name w:val="Balloon Text"/>
    <w:basedOn w:val="a"/>
    <w:link w:val="Char0"/>
    <w:uiPriority w:val="99"/>
    <w:semiHidden/>
    <w:unhideWhenUsed/>
    <w:qFormat/>
    <w:rsid w:val="00A53EA2"/>
    <w:rPr>
      <w:sz w:val="18"/>
      <w:szCs w:val="18"/>
    </w:rPr>
  </w:style>
  <w:style w:type="paragraph" w:styleId="a5">
    <w:name w:val="footer"/>
    <w:basedOn w:val="a"/>
    <w:link w:val="Char1"/>
    <w:uiPriority w:val="99"/>
    <w:qFormat/>
    <w:rsid w:val="00A53EA2"/>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A53EA2"/>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A53EA2"/>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A53EA2"/>
    <w:pPr>
      <w:tabs>
        <w:tab w:val="right" w:leader="dot" w:pos="8296"/>
      </w:tabs>
      <w:ind w:leftChars="200" w:left="420"/>
    </w:pPr>
  </w:style>
  <w:style w:type="character" w:styleId="a7">
    <w:name w:val="Strong"/>
    <w:basedOn w:val="a0"/>
    <w:uiPriority w:val="99"/>
    <w:qFormat/>
    <w:rsid w:val="00A53EA2"/>
    <w:rPr>
      <w:b/>
    </w:rPr>
  </w:style>
  <w:style w:type="character" w:styleId="a8">
    <w:name w:val="Hyperlink"/>
    <w:basedOn w:val="a0"/>
    <w:uiPriority w:val="99"/>
    <w:unhideWhenUsed/>
    <w:qFormat/>
    <w:rsid w:val="00A53EA2"/>
    <w:rPr>
      <w:color w:val="0000FF" w:themeColor="hyperlink"/>
      <w:u w:val="single"/>
    </w:rPr>
  </w:style>
  <w:style w:type="character" w:customStyle="1" w:styleId="HeaderChar">
    <w:name w:val="Header Char"/>
    <w:basedOn w:val="a0"/>
    <w:uiPriority w:val="99"/>
    <w:semiHidden/>
    <w:qFormat/>
    <w:rsid w:val="00A53EA2"/>
    <w:rPr>
      <w:rFonts w:ascii="Times New Roman" w:hAnsi="Times New Roman"/>
      <w:sz w:val="18"/>
      <w:szCs w:val="18"/>
    </w:rPr>
  </w:style>
  <w:style w:type="character" w:customStyle="1" w:styleId="Char2">
    <w:name w:val="页眉 Char"/>
    <w:link w:val="a6"/>
    <w:uiPriority w:val="99"/>
    <w:semiHidden/>
    <w:qFormat/>
    <w:locked/>
    <w:rsid w:val="00A53EA2"/>
    <w:rPr>
      <w:sz w:val="18"/>
    </w:rPr>
  </w:style>
  <w:style w:type="character" w:customStyle="1" w:styleId="FooterChar">
    <w:name w:val="Footer Char"/>
    <w:basedOn w:val="a0"/>
    <w:uiPriority w:val="99"/>
    <w:semiHidden/>
    <w:qFormat/>
    <w:rsid w:val="00A53EA2"/>
    <w:rPr>
      <w:rFonts w:ascii="Times New Roman" w:hAnsi="Times New Roman"/>
      <w:sz w:val="18"/>
      <w:szCs w:val="18"/>
    </w:rPr>
  </w:style>
  <w:style w:type="character" w:customStyle="1" w:styleId="Char1">
    <w:name w:val="页脚 Char"/>
    <w:link w:val="a5"/>
    <w:uiPriority w:val="99"/>
    <w:qFormat/>
    <w:locked/>
    <w:rsid w:val="00A53EA2"/>
    <w:rPr>
      <w:sz w:val="18"/>
    </w:rPr>
  </w:style>
  <w:style w:type="character" w:customStyle="1" w:styleId="BodyTextChar">
    <w:name w:val="Body Text Char"/>
    <w:basedOn w:val="a0"/>
    <w:uiPriority w:val="99"/>
    <w:semiHidden/>
    <w:qFormat/>
    <w:rsid w:val="00A53EA2"/>
    <w:rPr>
      <w:rFonts w:ascii="Times New Roman" w:hAnsi="Times New Roman"/>
      <w:szCs w:val="24"/>
    </w:rPr>
  </w:style>
  <w:style w:type="character" w:customStyle="1" w:styleId="Char">
    <w:name w:val="正文文本 Char"/>
    <w:link w:val="a3"/>
    <w:uiPriority w:val="99"/>
    <w:qFormat/>
    <w:locked/>
    <w:rsid w:val="00A53EA2"/>
    <w:rPr>
      <w:rFonts w:ascii="仿宋_GB2312" w:eastAsia="仿宋_GB2312" w:hAnsi="Times New Roman"/>
      <w:sz w:val="24"/>
    </w:rPr>
  </w:style>
  <w:style w:type="paragraph" w:customStyle="1" w:styleId="Default">
    <w:name w:val="Default"/>
    <w:uiPriority w:val="99"/>
    <w:qFormat/>
    <w:rsid w:val="00A53EA2"/>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34"/>
    <w:qFormat/>
    <w:rsid w:val="00A53EA2"/>
    <w:pPr>
      <w:ind w:firstLineChars="200" w:firstLine="420"/>
    </w:pPr>
  </w:style>
  <w:style w:type="character" w:customStyle="1" w:styleId="1Char">
    <w:name w:val="标题 1 Char"/>
    <w:basedOn w:val="a0"/>
    <w:link w:val="1"/>
    <w:uiPriority w:val="9"/>
    <w:qFormat/>
    <w:rsid w:val="00A53EA2"/>
    <w:rPr>
      <w:rFonts w:ascii="Times New Roman" w:hAnsi="Times New Roman"/>
      <w:b/>
      <w:bCs/>
      <w:kern w:val="44"/>
      <w:sz w:val="44"/>
      <w:szCs w:val="44"/>
    </w:rPr>
  </w:style>
  <w:style w:type="character" w:customStyle="1" w:styleId="2Char">
    <w:name w:val="标题 2 Char"/>
    <w:basedOn w:val="a0"/>
    <w:link w:val="2"/>
    <w:uiPriority w:val="9"/>
    <w:qFormat/>
    <w:rsid w:val="00A53EA2"/>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A53EA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A53EA2"/>
    <w:rPr>
      <w:rFonts w:ascii="Times New Roman" w:hAnsi="Times New Roman"/>
      <w:kern w:val="2"/>
      <w:sz w:val="18"/>
      <w:szCs w:val="18"/>
    </w:rPr>
  </w:style>
  <w:style w:type="character" w:customStyle="1" w:styleId="3Char">
    <w:name w:val="标题 3 Char"/>
    <w:basedOn w:val="a0"/>
    <w:link w:val="3"/>
    <w:uiPriority w:val="9"/>
    <w:qFormat/>
    <w:rsid w:val="00A53EA2"/>
    <w:rPr>
      <w:rFonts w:ascii="Times New Roman" w:hAnsi="Times New Roman"/>
      <w:b/>
      <w:bCs/>
      <w:kern w:val="2"/>
      <w:sz w:val="32"/>
      <w:szCs w:val="32"/>
    </w:rPr>
  </w:style>
  <w:style w:type="paragraph" w:customStyle="1" w:styleId="TOC2">
    <w:name w:val="TOC 标题2"/>
    <w:basedOn w:val="1"/>
    <w:next w:val="a"/>
    <w:uiPriority w:val="39"/>
    <w:unhideWhenUsed/>
    <w:qFormat/>
    <w:rsid w:val="00A53EA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1">
    <w:name w:val="列出段落1"/>
    <w:basedOn w:val="a"/>
    <w:uiPriority w:val="34"/>
    <w:qFormat/>
    <w:rsid w:val="0004557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package1.package"/></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package3.package"/></Relationships>
</file>

<file path=word/charts/_rels/chart4.xml.rels><?xml version="1.0" encoding="UTF-8" standalone="yes"?>
<Relationships xmlns="http://schemas.openxmlformats.org/package/2006/relationships"><Relationship Id="rId1" Type="http://schemas.openxmlformats.org/officeDocument/2006/relationships/package" Target="../embeddings/package4.package"/></Relationships>
</file>

<file path=word/charts/_rels/chart5.xml.rels><?xml version="1.0" encoding="UTF-8" standalone="yes"?>
<Relationships xmlns="http://schemas.openxmlformats.org/package/2006/relationships"><Relationship Id="rId1" Type="http://schemas.openxmlformats.org/officeDocument/2006/relationships/package" Target="../embeddings/package5.package"/></Relationships>
</file>

<file path=word/charts/_rels/chart6.xml.rels><?xml version="1.0" encoding="UTF-8" standalone="yes"?>
<Relationships xmlns="http://schemas.openxmlformats.org/package/2006/relationships"><Relationship Id="rId1" Type="http://schemas.openxmlformats.org/officeDocument/2006/relationships/package" Target="../embeddings/package6.package"/></Relationships>
</file>

<file path=word/charts/_rels/chart7.xml.rels><?xml version="1.0" encoding="UTF-8" standalone="yes"?>
<Relationships xmlns="http://schemas.openxmlformats.org/package/2006/relationships"><Relationship Id="rId1" Type="http://schemas.openxmlformats.org/officeDocument/2006/relationships/package" Target="../embeddings/package7.package"/></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Sheet1!$B$1</c:f>
              <c:strCache>
                <c:ptCount val="1"/>
                <c:pt idx="0">
                  <c:v>2019年</c:v>
                </c:pt>
              </c:strCache>
            </c:strRef>
          </c:tx>
          <c:spPr>
            <a:solidFill>
              <a:schemeClr val="accent1"/>
            </a:solidFill>
            <a:ln>
              <a:noFill/>
            </a:ln>
            <a:effectLst/>
          </c:spPr>
          <c:cat>
            <c:strRef>
              <c:f>Sheet1!$A$2:$A$3</c:f>
              <c:strCache>
                <c:ptCount val="2"/>
                <c:pt idx="0">
                  <c:v>收入</c:v>
                </c:pt>
                <c:pt idx="1">
                  <c:v>支出 </c:v>
                </c:pt>
              </c:strCache>
            </c:strRef>
          </c:cat>
          <c:val>
            <c:numRef>
              <c:f>Sheet1!$B$2:$B$3</c:f>
              <c:numCache>
                <c:formatCode>General</c:formatCode>
                <c:ptCount val="2"/>
                <c:pt idx="0">
                  <c:v>247.2</c:v>
                </c:pt>
                <c:pt idx="1">
                  <c:v>237.54</c:v>
                </c:pt>
              </c:numCache>
            </c:numRef>
          </c:val>
        </c:ser>
        <c:ser>
          <c:idx val="1"/>
          <c:order val="1"/>
          <c:tx>
            <c:strRef>
              <c:f>Sheet1!$C$1</c:f>
              <c:strCache>
                <c:ptCount val="1"/>
                <c:pt idx="0">
                  <c:v>2020年</c:v>
                </c:pt>
              </c:strCache>
            </c:strRef>
          </c:tx>
          <c:spPr>
            <a:solidFill>
              <a:schemeClr val="accent2"/>
            </a:solidFill>
            <a:ln>
              <a:noFill/>
            </a:ln>
            <a:effectLst/>
          </c:spPr>
          <c:cat>
            <c:strRef>
              <c:f>Sheet1!$A$2:$A$3</c:f>
              <c:strCache>
                <c:ptCount val="2"/>
                <c:pt idx="0">
                  <c:v>收入</c:v>
                </c:pt>
                <c:pt idx="1">
                  <c:v>支出 </c:v>
                </c:pt>
              </c:strCache>
            </c:strRef>
          </c:cat>
          <c:val>
            <c:numRef>
              <c:f>Sheet1!$C$2:$C$3</c:f>
              <c:numCache>
                <c:formatCode>General</c:formatCode>
                <c:ptCount val="2"/>
                <c:pt idx="0">
                  <c:v>421.06</c:v>
                </c:pt>
                <c:pt idx="1">
                  <c:v>429.51</c:v>
                </c:pt>
              </c:numCache>
            </c:numRef>
          </c:val>
        </c:ser>
        <c:ser>
          <c:idx val="2"/>
          <c:order val="2"/>
          <c:tx>
            <c:strRef>
              <c:f>Sheet1!#REF!</c:f>
              <c:strCache>
                <c:ptCount val="1"/>
              </c:strCache>
            </c:strRef>
          </c:tx>
          <c:spPr>
            <a:solidFill>
              <a:schemeClr val="accent3"/>
            </a:solidFill>
            <a:ln>
              <a:noFill/>
            </a:ln>
            <a:effectLst/>
          </c:spPr>
          <c:cat>
            <c:strRef>
              <c:f>Sheet1!$A$2:$A$3</c:f>
              <c:strCache>
                <c:ptCount val="2"/>
                <c:pt idx="0">
                  <c:v>收入</c:v>
                </c:pt>
                <c:pt idx="1">
                  <c:v>支出 </c:v>
                </c:pt>
              </c:strCache>
            </c:strRef>
          </c:cat>
          <c:val>
            <c:numRef>
              <c:f>Sheet1!#REF!</c:f>
              <c:numCache>
                <c:formatCode>General</c:formatCode>
                <c:ptCount val="1"/>
                <c:pt idx="0">
                  <c:v>1</c:v>
                </c:pt>
              </c:numCache>
            </c:numRef>
          </c:val>
        </c:ser>
        <c:gapWidth val="219"/>
        <c:overlap val="-27"/>
        <c:axId val="51326336"/>
        <c:axId val="51340416"/>
      </c:barChart>
      <c:catAx>
        <c:axId val="51326336"/>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1340416"/>
        <c:crosses val="autoZero"/>
        <c:auto val="1"/>
        <c:lblAlgn val="ctr"/>
        <c:lblOffset val="100"/>
      </c:catAx>
      <c:valAx>
        <c:axId val="5134041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1326336"/>
        <c:crosses val="autoZero"/>
        <c:crossBetween val="between"/>
      </c:valAx>
      <c:spPr>
        <a:noFill/>
        <a:ln>
          <a:noFill/>
        </a:ln>
        <a:effectLst/>
      </c:spPr>
    </c:plotArea>
    <c:legend>
      <c:legendPos val="b"/>
      <c:legendEntry>
        <c:idx val="2"/>
        <c:delete val="1"/>
      </c:legendEntry>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列1</c:v>
                </c:pt>
              </c:strCache>
            </c:strRef>
          </c:tx>
          <c:dPt>
            <c:idx val="0"/>
            <c:spPr>
              <a:solidFill>
                <a:schemeClr val="accent1"/>
              </a:solidFill>
              <a:ln w="19050">
                <a:solidFill>
                  <a:schemeClr val="lt1"/>
                </a:solidFill>
              </a:ln>
              <a:effectLst/>
            </c:spPr>
          </c:dPt>
          <c:cat>
            <c:strRef>
              <c:f>Sheet1!$A$2</c:f>
              <c:strCache>
                <c:ptCount val="1"/>
                <c:pt idx="0">
                  <c:v>一般公共预算财政拨款收入</c:v>
                </c:pt>
              </c:strCache>
            </c:strRef>
          </c:cat>
          <c:val>
            <c:numRef>
              <c:f>Sheet1!$B$2</c:f>
              <c:numCache>
                <c:formatCode>General</c:formatCode>
                <c:ptCount val="1"/>
                <c:pt idx="0">
                  <c:v>100</c:v>
                </c:pt>
              </c:numCache>
            </c:numRef>
          </c:val>
        </c:ser>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销售额</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cat>
            <c:strRef>
              <c:f>Sheet1!$A$2:$A$3</c:f>
              <c:strCache>
                <c:ptCount val="2"/>
                <c:pt idx="0">
                  <c:v>基本支出</c:v>
                </c:pt>
                <c:pt idx="1">
                  <c:v>项目支出</c:v>
                </c:pt>
              </c:strCache>
            </c:strRef>
          </c:cat>
          <c:val>
            <c:numRef>
              <c:f>Sheet1!$B$2:$B$3</c:f>
              <c:numCache>
                <c:formatCode>General</c:formatCode>
                <c:ptCount val="2"/>
                <c:pt idx="0">
                  <c:v>64.940000000000026</c:v>
                </c:pt>
                <c:pt idx="1">
                  <c:v>35.06</c:v>
                </c:pt>
              </c:numCache>
            </c:numRef>
          </c:val>
        </c:ser>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Sheet1!$B$1</c:f>
              <c:strCache>
                <c:ptCount val="1"/>
                <c:pt idx="0">
                  <c:v>2019年</c:v>
                </c:pt>
              </c:strCache>
            </c:strRef>
          </c:tx>
          <c:spPr>
            <a:solidFill>
              <a:schemeClr val="accent1"/>
            </a:solidFill>
            <a:ln>
              <a:noFill/>
            </a:ln>
            <a:effectLst/>
          </c:spPr>
          <c:cat>
            <c:strRef>
              <c:f>Sheet1!$A$2:$A$3</c:f>
              <c:strCache>
                <c:ptCount val="2"/>
                <c:pt idx="0">
                  <c:v>收入</c:v>
                </c:pt>
                <c:pt idx="1">
                  <c:v>支出</c:v>
                </c:pt>
              </c:strCache>
            </c:strRef>
          </c:cat>
          <c:val>
            <c:numRef>
              <c:f>Sheet1!$B$2:$B$3</c:f>
              <c:numCache>
                <c:formatCode>General</c:formatCode>
                <c:ptCount val="2"/>
                <c:pt idx="0">
                  <c:v>247.2</c:v>
                </c:pt>
                <c:pt idx="1">
                  <c:v>237.54</c:v>
                </c:pt>
              </c:numCache>
            </c:numRef>
          </c:val>
        </c:ser>
        <c:ser>
          <c:idx val="1"/>
          <c:order val="1"/>
          <c:tx>
            <c:strRef>
              <c:f>Sheet1!$C$1</c:f>
              <c:strCache>
                <c:ptCount val="1"/>
                <c:pt idx="0">
                  <c:v>2020年</c:v>
                </c:pt>
              </c:strCache>
            </c:strRef>
          </c:tx>
          <c:spPr>
            <a:solidFill>
              <a:schemeClr val="accent2"/>
            </a:solidFill>
            <a:ln>
              <a:noFill/>
            </a:ln>
            <a:effectLst/>
          </c:spPr>
          <c:cat>
            <c:strRef>
              <c:f>Sheet1!$A$2:$A$3</c:f>
              <c:strCache>
                <c:ptCount val="2"/>
                <c:pt idx="0">
                  <c:v>收入</c:v>
                </c:pt>
                <c:pt idx="1">
                  <c:v>支出</c:v>
                </c:pt>
              </c:strCache>
            </c:strRef>
          </c:cat>
          <c:val>
            <c:numRef>
              <c:f>Sheet1!$C$2:$C$3</c:f>
              <c:numCache>
                <c:formatCode>General</c:formatCode>
                <c:ptCount val="2"/>
                <c:pt idx="0">
                  <c:v>421.06</c:v>
                </c:pt>
                <c:pt idx="1">
                  <c:v>429.51</c:v>
                </c:pt>
              </c:numCache>
            </c:numRef>
          </c:val>
        </c:ser>
        <c:ser>
          <c:idx val="2"/>
          <c:order val="2"/>
          <c:tx>
            <c:strRef>
              <c:f>Sheet1!#REF!</c:f>
              <c:strCache>
                <c:ptCount val="1"/>
              </c:strCache>
            </c:strRef>
          </c:tx>
          <c:spPr>
            <a:solidFill>
              <a:schemeClr val="accent3"/>
            </a:solidFill>
            <a:ln>
              <a:noFill/>
            </a:ln>
            <a:effectLst/>
          </c:spPr>
          <c:cat>
            <c:strRef>
              <c:f>Sheet1!$A$2:$A$3</c:f>
              <c:strCache>
                <c:ptCount val="2"/>
                <c:pt idx="0">
                  <c:v>收入</c:v>
                </c:pt>
                <c:pt idx="1">
                  <c:v>支出</c:v>
                </c:pt>
              </c:strCache>
            </c:strRef>
          </c:cat>
          <c:val>
            <c:numRef>
              <c:f>Sheet1!#REF!</c:f>
              <c:numCache>
                <c:formatCode>General</c:formatCode>
                <c:ptCount val="1"/>
                <c:pt idx="0">
                  <c:v>1</c:v>
                </c:pt>
              </c:numCache>
            </c:numRef>
          </c:val>
        </c:ser>
        <c:gapWidth val="219"/>
        <c:overlap val="-27"/>
        <c:axId val="52481408"/>
        <c:axId val="52491392"/>
      </c:barChart>
      <c:catAx>
        <c:axId val="52481408"/>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2491392"/>
        <c:crosses val="autoZero"/>
        <c:auto val="1"/>
        <c:lblAlgn val="ctr"/>
        <c:lblOffset val="100"/>
      </c:catAx>
      <c:valAx>
        <c:axId val="5249139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2481408"/>
        <c:crosses val="autoZero"/>
        <c:crossBetween val="between"/>
      </c:valAx>
      <c:spPr>
        <a:noFill/>
        <a:ln>
          <a:noFill/>
        </a:ln>
        <a:effectLst/>
      </c:spPr>
    </c:plotArea>
    <c:legend>
      <c:legendPos val="b"/>
      <c:legendEntry>
        <c:idx val="2"/>
        <c:delete val="1"/>
      </c:legendEntry>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Sheet1!$B$1</c:f>
              <c:strCache>
                <c:ptCount val="1"/>
                <c:pt idx="0">
                  <c:v>系列 1</c:v>
                </c:pt>
              </c:strCache>
            </c:strRef>
          </c:tx>
          <c:spPr>
            <a:solidFill>
              <a:schemeClr val="accent1"/>
            </a:solidFill>
            <a:ln>
              <a:noFill/>
            </a:ln>
            <a:effectLst/>
          </c:spPr>
          <c:cat>
            <c:strRef>
              <c:f>Sheet1!$A$2:$A$3</c:f>
              <c:strCache>
                <c:ptCount val="2"/>
                <c:pt idx="0">
                  <c:v>2019年</c:v>
                </c:pt>
                <c:pt idx="1">
                  <c:v>2020年</c:v>
                </c:pt>
              </c:strCache>
            </c:strRef>
          </c:cat>
          <c:val>
            <c:numRef>
              <c:f>Sheet1!$B$2:$B$3</c:f>
              <c:numCache>
                <c:formatCode>General</c:formatCode>
                <c:ptCount val="2"/>
                <c:pt idx="0">
                  <c:v>237.54</c:v>
                </c:pt>
                <c:pt idx="1">
                  <c:v>429.51</c:v>
                </c:pt>
              </c:numCache>
            </c:numRef>
          </c:val>
        </c:ser>
        <c:ser>
          <c:idx val="1"/>
          <c:order val="1"/>
          <c:tx>
            <c:strRef>
              <c:f>Sheet1!#REF!</c:f>
              <c:strCache>
                <c:ptCount val="1"/>
              </c:strCache>
            </c:strRef>
          </c:tx>
          <c:spPr>
            <a:solidFill>
              <a:schemeClr val="accent2"/>
            </a:solidFill>
            <a:ln>
              <a:noFill/>
            </a:ln>
            <a:effectLst/>
          </c:spPr>
          <c:cat>
            <c:strRef>
              <c:f>Sheet1!$A$2:$A$3</c:f>
              <c:strCache>
                <c:ptCount val="2"/>
                <c:pt idx="0">
                  <c:v>2019年</c:v>
                </c:pt>
                <c:pt idx="1">
                  <c:v>2020年</c:v>
                </c:pt>
              </c:strCache>
            </c:strRef>
          </c:cat>
          <c:val>
            <c:numRef>
              <c:f>Sheet1!#REF!</c:f>
              <c:numCache>
                <c:formatCode>General</c:formatCode>
                <c:ptCount val="1"/>
                <c:pt idx="0">
                  <c:v>1</c:v>
                </c:pt>
              </c:numCache>
            </c:numRef>
          </c:val>
        </c:ser>
        <c:ser>
          <c:idx val="2"/>
          <c:order val="2"/>
          <c:tx>
            <c:strRef>
              <c:f>Sheet1!#REF!</c:f>
              <c:strCache>
                <c:ptCount val="1"/>
              </c:strCache>
            </c:strRef>
          </c:tx>
          <c:spPr>
            <a:solidFill>
              <a:schemeClr val="accent3"/>
            </a:solidFill>
            <a:ln>
              <a:noFill/>
            </a:ln>
            <a:effectLst/>
          </c:spPr>
          <c:cat>
            <c:strRef>
              <c:f>Sheet1!$A$2:$A$3</c:f>
              <c:strCache>
                <c:ptCount val="2"/>
                <c:pt idx="0">
                  <c:v>2019年</c:v>
                </c:pt>
                <c:pt idx="1">
                  <c:v>2020年</c:v>
                </c:pt>
              </c:strCache>
            </c:strRef>
          </c:cat>
          <c:val>
            <c:numRef>
              <c:f>Sheet1!#REF!</c:f>
              <c:numCache>
                <c:formatCode>General</c:formatCode>
                <c:ptCount val="1"/>
                <c:pt idx="0">
                  <c:v>1</c:v>
                </c:pt>
              </c:numCache>
            </c:numRef>
          </c:val>
        </c:ser>
        <c:gapWidth val="219"/>
        <c:overlap val="-27"/>
        <c:axId val="52517120"/>
        <c:axId val="52527104"/>
      </c:barChart>
      <c:catAx>
        <c:axId val="52517120"/>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2527104"/>
        <c:crosses val="autoZero"/>
        <c:auto val="1"/>
        <c:lblAlgn val="ctr"/>
        <c:lblOffset val="100"/>
      </c:catAx>
      <c:valAx>
        <c:axId val="5252710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2517120"/>
        <c:crosses val="autoZero"/>
        <c:crossBetween val="between"/>
      </c:valAx>
      <c:spPr>
        <a:noFill/>
        <a:ln>
          <a:noFill/>
        </a:ln>
        <a:effectLst/>
      </c:spPr>
    </c:plotArea>
    <c:legend>
      <c:legendPos val="b"/>
      <c:legendEntry>
        <c:idx val="1"/>
        <c:delete val="1"/>
      </c:legendEntry>
      <c:legendEntry>
        <c:idx val="2"/>
        <c:delete val="1"/>
      </c:legendEntry>
      <c:layout>
        <c:manualLayout>
          <c:xMode val="edge"/>
          <c:yMode val="edge"/>
          <c:x val="0.41100000000000031"/>
          <c:y val="0.83939286974938199"/>
        </c:manualLayout>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销售额</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cat>
            <c:strRef>
              <c:f>Sheet1!$A$2:$A$5</c:f>
              <c:strCache>
                <c:ptCount val="4"/>
                <c:pt idx="0">
                  <c:v>一般公共服务支出</c:v>
                </c:pt>
                <c:pt idx="1">
                  <c:v>社会保障和就业支出</c:v>
                </c:pt>
                <c:pt idx="2">
                  <c:v>卫生健康支出</c:v>
                </c:pt>
                <c:pt idx="3">
                  <c:v>住房保障支出</c:v>
                </c:pt>
              </c:strCache>
            </c:strRef>
          </c:cat>
          <c:val>
            <c:numRef>
              <c:f>Sheet1!$B$2:$B$5</c:f>
              <c:numCache>
                <c:formatCode>General</c:formatCode>
                <c:ptCount val="4"/>
                <c:pt idx="0">
                  <c:v>89.98</c:v>
                </c:pt>
                <c:pt idx="1">
                  <c:v>4.5999999999999996</c:v>
                </c:pt>
                <c:pt idx="2">
                  <c:v>2.12</c:v>
                </c:pt>
                <c:pt idx="3">
                  <c:v>3.29</c:v>
                </c:pt>
              </c:numCache>
            </c:numRef>
          </c:val>
        </c:ser>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销售额</c:v>
                </c:pt>
              </c:strCache>
            </c:strRef>
          </c:tx>
          <c:dPt>
            <c:idx val="0"/>
            <c:spPr>
              <a:solidFill>
                <a:schemeClr val="accent1"/>
              </a:solidFill>
              <a:ln w="19050">
                <a:solidFill>
                  <a:schemeClr val="lt1"/>
                </a:solidFill>
              </a:ln>
              <a:effectLst/>
            </c:spPr>
          </c:dPt>
          <c:cat>
            <c:strRef>
              <c:f>Sheet1!$A$2</c:f>
              <c:strCache>
                <c:ptCount val="1"/>
                <c:pt idx="0">
                  <c:v>公务接待费</c:v>
                </c:pt>
              </c:strCache>
            </c:strRef>
          </c:cat>
          <c:val>
            <c:numRef>
              <c:f>Sheet1!$B$2</c:f>
              <c:numCache>
                <c:formatCode>General</c:formatCode>
                <c:ptCount val="1"/>
                <c:pt idx="0">
                  <c:v>100</c:v>
                </c:pt>
              </c:numCache>
            </c:numRef>
          </c:val>
        </c:ser>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2B6188B-95B9-43DB-8912-C6132FB1C94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2097</TotalTime>
  <Pages>45</Pages>
  <Words>16115</Words>
  <Characters>2337</Characters>
  <Application>Microsoft Office Word</Application>
  <DocSecurity>0</DocSecurity>
  <Lines>19</Lines>
  <Paragraphs>36</Paragraphs>
  <ScaleCrop>false</ScaleCrop>
  <Company>四川省财政厅</Company>
  <LinksUpToDate>false</LinksUpToDate>
  <CharactersWithSpaces>18416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利州区交通运输局:利州区交通局</cp:lastModifiedBy>
  <cp:revision>250</cp:revision>
  <cp:lastPrinted>2021-09-30T01:27:00Z</cp:lastPrinted>
  <dcterms:created xsi:type="dcterms:W3CDTF">2020-08-04T01:49:00Z</dcterms:created>
  <dcterms:modified xsi:type="dcterms:W3CDTF">2021-09-30T02:23:00Z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