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1E" w:rsidRDefault="00662B1E" w:rsidP="00662B1E">
      <w:pPr>
        <w:overflowPunct w:val="0"/>
        <w:spacing w:line="576" w:lineRule="exact"/>
        <w:rPr>
          <w:rFonts w:ascii="方正黑体简体" w:eastAsia="方正黑体简体" w:hAnsi="方正黑体简体" w:hint="eastAsia"/>
          <w:sz w:val="32"/>
          <w:szCs w:val="32"/>
        </w:rPr>
      </w:pPr>
      <w:r>
        <w:rPr>
          <w:rFonts w:ascii="方正黑体简体" w:eastAsia="方正黑体简体" w:hAnsi="方正黑体简体" w:hint="eastAsia"/>
          <w:sz w:val="32"/>
          <w:szCs w:val="32"/>
        </w:rPr>
        <w:t>附件</w:t>
      </w:r>
    </w:p>
    <w:p w:rsidR="00662B1E" w:rsidRDefault="00662B1E" w:rsidP="00662B1E">
      <w:pPr>
        <w:overflowPunct w:val="0"/>
        <w:spacing w:line="4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4"/>
          <w:sz w:val="44"/>
          <w:szCs w:val="44"/>
        </w:rPr>
        <w:t>万缘小南山海绵型绿地公园用地征地情况明细表</w:t>
      </w:r>
    </w:p>
    <w:tbl>
      <w:tblPr>
        <w:tblW w:w="14477" w:type="dxa"/>
        <w:jc w:val="center"/>
        <w:tblLayout w:type="fixed"/>
        <w:tblLook w:val="0000"/>
      </w:tblPr>
      <w:tblGrid>
        <w:gridCol w:w="1000"/>
        <w:gridCol w:w="1525"/>
        <w:gridCol w:w="2080"/>
        <w:gridCol w:w="1488"/>
        <w:gridCol w:w="1536"/>
        <w:gridCol w:w="1360"/>
        <w:gridCol w:w="1200"/>
        <w:gridCol w:w="1184"/>
        <w:gridCol w:w="1699"/>
        <w:gridCol w:w="1405"/>
      </w:tblGrid>
      <w:tr w:rsidR="00662B1E" w:rsidTr="00DD3A31">
        <w:trPr>
          <w:trHeight w:val="288"/>
          <w:jc w:val="center"/>
        </w:trPr>
        <w:tc>
          <w:tcPr>
            <w:tcW w:w="1447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2B1E" w:rsidRDefault="00662B1E" w:rsidP="00DD3A31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 w:val="21"/>
                <w:szCs w:val="21"/>
                <w:lang/>
              </w:rPr>
              <w:t>单位：㎡</w:t>
            </w:r>
          </w:p>
        </w:tc>
      </w:tr>
      <w:tr w:rsidR="00662B1E" w:rsidTr="00DD3A31">
        <w:trPr>
          <w:trHeight w:val="560"/>
          <w:jc w:val="center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被用地单位名称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总面积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农用地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建设用地</w:t>
            </w:r>
          </w:p>
        </w:tc>
      </w:tr>
      <w:tr w:rsidR="00662B1E" w:rsidTr="00DD3A31">
        <w:trPr>
          <w:trHeight w:val="56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街道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社区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组（居民小组）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小计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耕地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园地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林地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/>
              </w:rPr>
              <w:t>其他农用地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</w:p>
        </w:tc>
      </w:tr>
      <w:tr w:rsidR="00662B1E" w:rsidTr="00DD3A31">
        <w:trPr>
          <w:trHeight w:val="560"/>
          <w:jc w:val="center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万缘</w:t>
            </w:r>
          </w:p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街道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老街社区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762.95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762.95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147.87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615.08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</w:t>
            </w:r>
          </w:p>
        </w:tc>
      </w:tr>
      <w:tr w:rsidR="00662B1E" w:rsidTr="00DD3A31">
        <w:trPr>
          <w:trHeight w:val="560"/>
          <w:jc w:val="center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1E" w:rsidRDefault="00662B1E" w:rsidP="00DD3A3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6601.02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5579.28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2318.97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2912.15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348.16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1021.74</w:t>
            </w:r>
          </w:p>
        </w:tc>
      </w:tr>
      <w:tr w:rsidR="00662B1E" w:rsidTr="00DD3A31">
        <w:trPr>
          <w:trHeight w:val="560"/>
          <w:jc w:val="center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1E" w:rsidRDefault="00662B1E" w:rsidP="00DD3A3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古堰社区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11210.95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11210.95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5720.26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5157.22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333.47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</w:t>
            </w:r>
          </w:p>
        </w:tc>
      </w:tr>
      <w:tr w:rsidR="00662B1E" w:rsidTr="00DD3A31">
        <w:trPr>
          <w:trHeight w:val="560"/>
          <w:jc w:val="center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合计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18574.92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17553.18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5868.13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2318.97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8684.45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681.63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2B1E" w:rsidRDefault="00662B1E" w:rsidP="00DD3A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1021.74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62B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A5" w:rsidRDefault="007777A5" w:rsidP="00662B1E">
      <w:pPr>
        <w:spacing w:after="0"/>
      </w:pPr>
      <w:r>
        <w:separator/>
      </w:r>
    </w:p>
  </w:endnote>
  <w:endnote w:type="continuationSeparator" w:id="0">
    <w:p w:rsidR="007777A5" w:rsidRDefault="007777A5" w:rsidP="00662B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A5" w:rsidRDefault="007777A5" w:rsidP="00662B1E">
      <w:pPr>
        <w:spacing w:after="0"/>
      </w:pPr>
      <w:r>
        <w:separator/>
      </w:r>
    </w:p>
  </w:footnote>
  <w:footnote w:type="continuationSeparator" w:id="0">
    <w:p w:rsidR="007777A5" w:rsidRDefault="007777A5" w:rsidP="00662B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62B1E"/>
    <w:rsid w:val="007777A5"/>
    <w:rsid w:val="008B7726"/>
    <w:rsid w:val="00D03DA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B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B1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B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B1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2025-04-17T03:04:00Z</dcterms:modified>
</cp:coreProperties>
</file>